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DF46" w14:textId="77777777" w:rsidR="00C037B1" w:rsidRDefault="00214472">
      <w:pPr>
        <w:pStyle w:val="3"/>
        <w:spacing w:before="78" w:line="252" w:lineRule="exact"/>
        <w:ind w:left="0" w:right="104"/>
        <w:jc w:val="right"/>
      </w:pPr>
      <w:r>
        <w:t>УТВЕРЖДЕНО</w:t>
      </w:r>
    </w:p>
    <w:p w14:paraId="12938FDF" w14:textId="77777777" w:rsidR="00455D4E" w:rsidRDefault="00214472" w:rsidP="00455D4E">
      <w:pPr>
        <w:spacing w:line="252" w:lineRule="exact"/>
        <w:ind w:right="105"/>
        <w:jc w:val="right"/>
        <w:rPr>
          <w:b/>
        </w:rPr>
      </w:pPr>
      <w:r>
        <w:rPr>
          <w:b/>
        </w:rPr>
        <w:t>Приказом</w:t>
      </w:r>
      <w:r w:rsidRPr="00455D4E">
        <w:rPr>
          <w:b/>
        </w:rPr>
        <w:t xml:space="preserve"> </w:t>
      </w:r>
      <w:r w:rsidR="00455D4E" w:rsidRPr="00455D4E">
        <w:rPr>
          <w:b/>
        </w:rPr>
        <w:t xml:space="preserve">Генерального директора </w:t>
      </w:r>
    </w:p>
    <w:p w14:paraId="09D9E490" w14:textId="77777777" w:rsidR="00455D4E" w:rsidRDefault="00455D4E" w:rsidP="00455D4E">
      <w:pPr>
        <w:spacing w:line="252" w:lineRule="exact"/>
        <w:ind w:right="105"/>
        <w:jc w:val="right"/>
        <w:rPr>
          <w:b/>
        </w:rPr>
      </w:pPr>
      <w:r w:rsidRPr="00455D4E">
        <w:rPr>
          <w:b/>
        </w:rPr>
        <w:t xml:space="preserve">Общества с ограниченной ответственностью </w:t>
      </w:r>
    </w:p>
    <w:p w14:paraId="36A687B0" w14:textId="42030B6B" w:rsidR="00C037B1" w:rsidRPr="00455D4E" w:rsidRDefault="00455D4E" w:rsidP="00455D4E">
      <w:pPr>
        <w:spacing w:line="252" w:lineRule="exact"/>
        <w:ind w:right="105"/>
        <w:jc w:val="right"/>
        <w:rPr>
          <w:b/>
        </w:rPr>
      </w:pPr>
      <w:r w:rsidRPr="00455D4E">
        <w:rPr>
          <w:b/>
        </w:rPr>
        <w:t xml:space="preserve">«Управляющая компания </w:t>
      </w:r>
      <w:proofErr w:type="spellStart"/>
      <w:r w:rsidRPr="00455D4E">
        <w:rPr>
          <w:b/>
        </w:rPr>
        <w:t>ЛэндПрофит</w:t>
      </w:r>
      <w:proofErr w:type="spellEnd"/>
      <w:r w:rsidRPr="00455D4E">
        <w:rPr>
          <w:b/>
        </w:rPr>
        <w:t>»</w:t>
      </w:r>
    </w:p>
    <w:p w14:paraId="2DB0412E" w14:textId="3EEFDC41" w:rsidR="00C037B1" w:rsidRDefault="00455D4E">
      <w:pPr>
        <w:spacing w:before="2"/>
        <w:ind w:right="102"/>
        <w:jc w:val="right"/>
        <w:rPr>
          <w:b/>
        </w:rPr>
      </w:pPr>
      <w:r w:rsidRPr="00455D4E">
        <w:rPr>
          <w:b/>
        </w:rPr>
        <w:t>№</w:t>
      </w:r>
      <w:r w:rsidR="00D4059E">
        <w:rPr>
          <w:b/>
        </w:rPr>
        <w:t>2502-10-01</w:t>
      </w:r>
      <w:r w:rsidRPr="00455D4E">
        <w:rPr>
          <w:b/>
        </w:rPr>
        <w:t xml:space="preserve"> от </w:t>
      </w:r>
      <w:r w:rsidR="00D4059E">
        <w:rPr>
          <w:b/>
        </w:rPr>
        <w:t>10</w:t>
      </w:r>
      <w:r w:rsidRPr="00455D4E">
        <w:rPr>
          <w:b/>
        </w:rPr>
        <w:t>.</w:t>
      </w:r>
      <w:r w:rsidR="00D4059E">
        <w:rPr>
          <w:b/>
        </w:rPr>
        <w:t>02</w:t>
      </w:r>
      <w:r w:rsidRPr="00455D4E">
        <w:rPr>
          <w:b/>
        </w:rPr>
        <w:t>.202</w:t>
      </w:r>
      <w:r w:rsidR="00D4059E">
        <w:rPr>
          <w:b/>
        </w:rPr>
        <w:t>5</w:t>
      </w:r>
    </w:p>
    <w:p w14:paraId="5DC15E2C" w14:textId="77777777" w:rsidR="00C037B1" w:rsidRDefault="00C037B1">
      <w:pPr>
        <w:pStyle w:val="a3"/>
        <w:rPr>
          <w:b/>
          <w:sz w:val="24"/>
        </w:rPr>
      </w:pPr>
    </w:p>
    <w:p w14:paraId="5E469D5E" w14:textId="77777777" w:rsidR="00C037B1" w:rsidRDefault="00C037B1">
      <w:pPr>
        <w:pStyle w:val="a3"/>
        <w:rPr>
          <w:b/>
          <w:sz w:val="24"/>
        </w:rPr>
      </w:pPr>
    </w:p>
    <w:p w14:paraId="561001C1" w14:textId="77777777" w:rsidR="00C037B1" w:rsidRDefault="00C037B1">
      <w:pPr>
        <w:pStyle w:val="a3"/>
        <w:rPr>
          <w:b/>
          <w:sz w:val="24"/>
        </w:rPr>
      </w:pPr>
    </w:p>
    <w:p w14:paraId="3F202474" w14:textId="77777777" w:rsidR="00C037B1" w:rsidRDefault="00C037B1">
      <w:pPr>
        <w:pStyle w:val="a3"/>
        <w:rPr>
          <w:b/>
          <w:sz w:val="24"/>
        </w:rPr>
      </w:pPr>
    </w:p>
    <w:p w14:paraId="4F2339BA" w14:textId="77777777" w:rsidR="00C037B1" w:rsidRDefault="00C037B1">
      <w:pPr>
        <w:pStyle w:val="a3"/>
        <w:rPr>
          <w:b/>
          <w:sz w:val="24"/>
        </w:rPr>
      </w:pPr>
    </w:p>
    <w:p w14:paraId="156A6845" w14:textId="77777777" w:rsidR="00C037B1" w:rsidRDefault="00C037B1">
      <w:pPr>
        <w:pStyle w:val="a3"/>
        <w:rPr>
          <w:b/>
          <w:sz w:val="24"/>
        </w:rPr>
      </w:pPr>
    </w:p>
    <w:p w14:paraId="2E2ECE6C" w14:textId="77777777" w:rsidR="00C037B1" w:rsidRDefault="00C037B1">
      <w:pPr>
        <w:pStyle w:val="a3"/>
        <w:rPr>
          <w:b/>
          <w:sz w:val="24"/>
        </w:rPr>
      </w:pPr>
    </w:p>
    <w:p w14:paraId="54B1D748" w14:textId="77777777" w:rsidR="00C037B1" w:rsidRDefault="00C037B1">
      <w:pPr>
        <w:pStyle w:val="a3"/>
        <w:rPr>
          <w:b/>
          <w:sz w:val="24"/>
        </w:rPr>
      </w:pPr>
    </w:p>
    <w:p w14:paraId="459CBB06" w14:textId="77777777" w:rsidR="00C037B1" w:rsidRDefault="00C037B1">
      <w:pPr>
        <w:pStyle w:val="a3"/>
        <w:rPr>
          <w:b/>
          <w:sz w:val="24"/>
        </w:rPr>
      </w:pPr>
    </w:p>
    <w:p w14:paraId="28BFB52A" w14:textId="77777777" w:rsidR="00C037B1" w:rsidRDefault="00C037B1">
      <w:pPr>
        <w:pStyle w:val="a3"/>
        <w:rPr>
          <w:b/>
          <w:sz w:val="24"/>
        </w:rPr>
      </w:pPr>
    </w:p>
    <w:p w14:paraId="5D95D9E2" w14:textId="77777777" w:rsidR="00C037B1" w:rsidRDefault="00C037B1">
      <w:pPr>
        <w:pStyle w:val="a3"/>
        <w:rPr>
          <w:b/>
          <w:sz w:val="24"/>
        </w:rPr>
      </w:pPr>
    </w:p>
    <w:p w14:paraId="58D493D5" w14:textId="77777777" w:rsidR="00C037B1" w:rsidRDefault="00C037B1">
      <w:pPr>
        <w:pStyle w:val="a3"/>
        <w:rPr>
          <w:b/>
          <w:sz w:val="24"/>
        </w:rPr>
      </w:pPr>
    </w:p>
    <w:p w14:paraId="6E383F52" w14:textId="77777777" w:rsidR="00C037B1" w:rsidRDefault="00C037B1">
      <w:pPr>
        <w:pStyle w:val="a3"/>
        <w:spacing w:before="11"/>
        <w:rPr>
          <w:b/>
          <w:sz w:val="19"/>
        </w:rPr>
      </w:pPr>
    </w:p>
    <w:p w14:paraId="7EE23109" w14:textId="77777777" w:rsidR="00C037B1" w:rsidRDefault="00214472">
      <w:pPr>
        <w:ind w:left="216" w:right="342"/>
        <w:jc w:val="center"/>
        <w:rPr>
          <w:b/>
          <w:sz w:val="28"/>
        </w:rPr>
      </w:pPr>
      <w:r>
        <w:rPr>
          <w:b/>
          <w:sz w:val="28"/>
        </w:rPr>
        <w:t>РЕГЛАМЕНТ</w:t>
      </w:r>
    </w:p>
    <w:p w14:paraId="7886E869" w14:textId="77777777" w:rsidR="00AC3825" w:rsidRDefault="00B16FBA">
      <w:pPr>
        <w:pStyle w:val="1"/>
        <w:spacing w:before="183"/>
        <w:ind w:right="342"/>
        <w:rPr>
          <w:spacing w:val="-5"/>
        </w:rPr>
      </w:pPr>
      <w:r>
        <w:t>Общества с ограниченной ответственностью</w:t>
      </w:r>
      <w:r w:rsidR="00214472">
        <w:rPr>
          <w:spacing w:val="-5"/>
        </w:rPr>
        <w:t xml:space="preserve"> </w:t>
      </w:r>
    </w:p>
    <w:p w14:paraId="46801709" w14:textId="38B450A7" w:rsidR="00C037B1" w:rsidRDefault="00455D4E">
      <w:pPr>
        <w:pStyle w:val="1"/>
        <w:spacing w:before="183"/>
        <w:ind w:right="342"/>
      </w:pPr>
      <w:r>
        <w:rPr>
          <w:spacing w:val="-5"/>
        </w:rPr>
        <w:t>«</w:t>
      </w:r>
      <w:r w:rsidR="00B16FBA">
        <w:rPr>
          <w:spacing w:val="-5"/>
        </w:rPr>
        <w:t>Управляющая компания</w:t>
      </w:r>
      <w:r w:rsidR="00214472">
        <w:rPr>
          <w:spacing w:val="-5"/>
        </w:rPr>
        <w:t xml:space="preserve"> </w:t>
      </w:r>
      <w:proofErr w:type="spellStart"/>
      <w:r w:rsidR="00332CD6">
        <w:t>ЛэндПрофит</w:t>
      </w:r>
      <w:proofErr w:type="spellEnd"/>
      <w:r w:rsidR="00214472">
        <w:t>»</w:t>
      </w:r>
    </w:p>
    <w:p w14:paraId="3B009C58" w14:textId="77777777" w:rsidR="00C037B1" w:rsidRDefault="00214472">
      <w:pPr>
        <w:spacing w:before="190"/>
        <w:ind w:left="286" w:right="342"/>
        <w:jc w:val="center"/>
        <w:rPr>
          <w:b/>
          <w:sz w:val="28"/>
        </w:rPr>
      </w:pPr>
      <w:r>
        <w:rPr>
          <w:b/>
          <w:sz w:val="28"/>
        </w:rPr>
        <w:t>О</w:t>
      </w:r>
      <w:r>
        <w:rPr>
          <w:b/>
          <w:spacing w:val="-2"/>
          <w:sz w:val="28"/>
        </w:rPr>
        <w:t xml:space="preserve"> </w:t>
      </w:r>
      <w:r>
        <w:rPr>
          <w:b/>
          <w:sz w:val="28"/>
        </w:rPr>
        <w:t>ПРИЗНАНИИ</w:t>
      </w:r>
      <w:r>
        <w:rPr>
          <w:b/>
          <w:spacing w:val="-4"/>
          <w:sz w:val="28"/>
        </w:rPr>
        <w:t xml:space="preserve"> </w:t>
      </w:r>
      <w:r>
        <w:rPr>
          <w:b/>
          <w:sz w:val="28"/>
        </w:rPr>
        <w:t>ЛИЦ</w:t>
      </w:r>
      <w:r>
        <w:rPr>
          <w:b/>
          <w:spacing w:val="-3"/>
          <w:sz w:val="28"/>
        </w:rPr>
        <w:t xml:space="preserve"> </w:t>
      </w:r>
      <w:r>
        <w:rPr>
          <w:b/>
          <w:sz w:val="28"/>
        </w:rPr>
        <w:t>КВАЛИФИЦИРОВАННЫМИ</w:t>
      </w:r>
      <w:r>
        <w:rPr>
          <w:b/>
          <w:spacing w:val="-4"/>
          <w:sz w:val="28"/>
        </w:rPr>
        <w:t xml:space="preserve"> </w:t>
      </w:r>
      <w:r>
        <w:rPr>
          <w:b/>
          <w:sz w:val="28"/>
        </w:rPr>
        <w:t>ИНВЕСТОРАМИ</w:t>
      </w:r>
    </w:p>
    <w:p w14:paraId="217AC146" w14:textId="07A85D81" w:rsidR="00C037B1" w:rsidRDefault="00214472">
      <w:pPr>
        <w:pStyle w:val="3"/>
        <w:spacing w:before="188"/>
        <w:ind w:left="220" w:right="342"/>
        <w:jc w:val="center"/>
      </w:pPr>
      <w:r>
        <w:t>(редакция</w:t>
      </w:r>
      <w:r>
        <w:rPr>
          <w:spacing w:val="-1"/>
        </w:rPr>
        <w:t xml:space="preserve"> </w:t>
      </w:r>
      <w:r>
        <w:t>№</w:t>
      </w:r>
      <w:r>
        <w:rPr>
          <w:spacing w:val="-1"/>
        </w:rPr>
        <w:t xml:space="preserve"> </w:t>
      </w:r>
      <w:r w:rsidR="00D4059E">
        <w:t>3</w:t>
      </w:r>
      <w:r>
        <w:t>)</w:t>
      </w:r>
    </w:p>
    <w:p w14:paraId="7D556415" w14:textId="77777777" w:rsidR="00C037B1" w:rsidRDefault="00C037B1">
      <w:pPr>
        <w:pStyle w:val="a3"/>
        <w:rPr>
          <w:b/>
          <w:sz w:val="24"/>
        </w:rPr>
      </w:pPr>
    </w:p>
    <w:p w14:paraId="4FED68AC" w14:textId="77777777" w:rsidR="00C037B1" w:rsidRDefault="00C037B1">
      <w:pPr>
        <w:pStyle w:val="a3"/>
        <w:rPr>
          <w:b/>
          <w:sz w:val="24"/>
        </w:rPr>
      </w:pPr>
    </w:p>
    <w:p w14:paraId="61D56FD1" w14:textId="77777777" w:rsidR="00C037B1" w:rsidRDefault="00C037B1">
      <w:pPr>
        <w:pStyle w:val="a3"/>
        <w:rPr>
          <w:b/>
          <w:sz w:val="24"/>
        </w:rPr>
      </w:pPr>
    </w:p>
    <w:p w14:paraId="542F7CE4" w14:textId="77777777" w:rsidR="00C037B1" w:rsidRDefault="00C037B1">
      <w:pPr>
        <w:pStyle w:val="a3"/>
        <w:rPr>
          <w:b/>
          <w:sz w:val="24"/>
        </w:rPr>
      </w:pPr>
    </w:p>
    <w:p w14:paraId="3CD71A1C" w14:textId="77777777" w:rsidR="00C037B1" w:rsidRDefault="00C037B1">
      <w:pPr>
        <w:pStyle w:val="a3"/>
        <w:rPr>
          <w:b/>
          <w:sz w:val="24"/>
        </w:rPr>
      </w:pPr>
    </w:p>
    <w:p w14:paraId="23117180" w14:textId="77777777" w:rsidR="00C037B1" w:rsidRDefault="00C037B1">
      <w:pPr>
        <w:pStyle w:val="a3"/>
        <w:rPr>
          <w:b/>
          <w:sz w:val="24"/>
        </w:rPr>
      </w:pPr>
    </w:p>
    <w:p w14:paraId="6F3C005B" w14:textId="77777777" w:rsidR="00C037B1" w:rsidRDefault="00C037B1">
      <w:pPr>
        <w:pStyle w:val="a3"/>
        <w:rPr>
          <w:b/>
          <w:sz w:val="24"/>
        </w:rPr>
      </w:pPr>
    </w:p>
    <w:p w14:paraId="6BE6A07C" w14:textId="77777777" w:rsidR="00C037B1" w:rsidRDefault="00C037B1">
      <w:pPr>
        <w:pStyle w:val="a3"/>
        <w:rPr>
          <w:b/>
          <w:sz w:val="24"/>
        </w:rPr>
      </w:pPr>
    </w:p>
    <w:p w14:paraId="09A7B7F3" w14:textId="77777777" w:rsidR="00C037B1" w:rsidRDefault="00C037B1">
      <w:pPr>
        <w:pStyle w:val="a3"/>
        <w:rPr>
          <w:b/>
          <w:sz w:val="24"/>
        </w:rPr>
      </w:pPr>
    </w:p>
    <w:p w14:paraId="0248A558" w14:textId="77777777" w:rsidR="00C037B1" w:rsidRDefault="00C037B1">
      <w:pPr>
        <w:pStyle w:val="a3"/>
        <w:rPr>
          <w:b/>
          <w:sz w:val="24"/>
        </w:rPr>
      </w:pPr>
    </w:p>
    <w:p w14:paraId="37FBE00F" w14:textId="77777777" w:rsidR="00C037B1" w:rsidRDefault="00C037B1">
      <w:pPr>
        <w:pStyle w:val="a3"/>
        <w:rPr>
          <w:b/>
          <w:sz w:val="24"/>
        </w:rPr>
      </w:pPr>
    </w:p>
    <w:p w14:paraId="54CF770B" w14:textId="77777777" w:rsidR="00C037B1" w:rsidRDefault="00C037B1">
      <w:pPr>
        <w:pStyle w:val="a3"/>
        <w:rPr>
          <w:b/>
          <w:sz w:val="24"/>
        </w:rPr>
      </w:pPr>
    </w:p>
    <w:p w14:paraId="3616B870" w14:textId="77777777" w:rsidR="00C037B1" w:rsidRDefault="00C037B1">
      <w:pPr>
        <w:pStyle w:val="a3"/>
        <w:rPr>
          <w:b/>
          <w:sz w:val="24"/>
        </w:rPr>
      </w:pPr>
    </w:p>
    <w:p w14:paraId="20AE798E" w14:textId="77777777" w:rsidR="00C037B1" w:rsidRDefault="00C037B1">
      <w:pPr>
        <w:pStyle w:val="a3"/>
        <w:rPr>
          <w:b/>
          <w:sz w:val="24"/>
        </w:rPr>
      </w:pPr>
    </w:p>
    <w:p w14:paraId="607A0065" w14:textId="77777777" w:rsidR="00C037B1" w:rsidRDefault="00C037B1">
      <w:pPr>
        <w:pStyle w:val="a3"/>
        <w:rPr>
          <w:b/>
          <w:sz w:val="24"/>
        </w:rPr>
      </w:pPr>
    </w:p>
    <w:p w14:paraId="436E0B4B" w14:textId="77777777" w:rsidR="00C037B1" w:rsidRDefault="00C037B1">
      <w:pPr>
        <w:pStyle w:val="a3"/>
        <w:rPr>
          <w:b/>
          <w:sz w:val="24"/>
        </w:rPr>
      </w:pPr>
    </w:p>
    <w:p w14:paraId="6FB40599" w14:textId="77777777" w:rsidR="00C037B1" w:rsidRDefault="00C037B1">
      <w:pPr>
        <w:pStyle w:val="a3"/>
        <w:rPr>
          <w:b/>
          <w:sz w:val="24"/>
        </w:rPr>
      </w:pPr>
    </w:p>
    <w:p w14:paraId="6847B81D" w14:textId="77777777" w:rsidR="00C037B1" w:rsidRDefault="00C037B1">
      <w:pPr>
        <w:pStyle w:val="a3"/>
        <w:rPr>
          <w:b/>
          <w:sz w:val="24"/>
        </w:rPr>
      </w:pPr>
    </w:p>
    <w:p w14:paraId="226F225A" w14:textId="77777777" w:rsidR="00C037B1" w:rsidRDefault="00C037B1">
      <w:pPr>
        <w:pStyle w:val="a3"/>
        <w:rPr>
          <w:b/>
          <w:sz w:val="24"/>
        </w:rPr>
      </w:pPr>
    </w:p>
    <w:p w14:paraId="1C85AD2A" w14:textId="77777777" w:rsidR="00C037B1" w:rsidRDefault="00C037B1">
      <w:pPr>
        <w:pStyle w:val="a3"/>
        <w:rPr>
          <w:b/>
          <w:sz w:val="24"/>
        </w:rPr>
      </w:pPr>
    </w:p>
    <w:p w14:paraId="4F50EF43" w14:textId="77777777" w:rsidR="00C037B1" w:rsidRDefault="00C037B1">
      <w:pPr>
        <w:pStyle w:val="a3"/>
        <w:rPr>
          <w:b/>
          <w:sz w:val="24"/>
        </w:rPr>
      </w:pPr>
    </w:p>
    <w:p w14:paraId="6EF7B05C" w14:textId="77777777" w:rsidR="00C037B1" w:rsidRDefault="00C037B1">
      <w:pPr>
        <w:pStyle w:val="a3"/>
        <w:rPr>
          <w:b/>
          <w:sz w:val="24"/>
        </w:rPr>
      </w:pPr>
    </w:p>
    <w:p w14:paraId="2F359D27" w14:textId="6F82B610" w:rsidR="00C037B1" w:rsidRDefault="00214472">
      <w:pPr>
        <w:pStyle w:val="a3"/>
        <w:spacing w:before="171"/>
        <w:ind w:left="222" w:right="342"/>
        <w:jc w:val="center"/>
      </w:pPr>
      <w:r>
        <w:t>Москва, 202</w:t>
      </w:r>
      <w:r w:rsidR="00D4059E">
        <w:t>5</w:t>
      </w:r>
      <w:r>
        <w:rPr>
          <w:spacing w:val="-4"/>
        </w:rPr>
        <w:t xml:space="preserve"> </w:t>
      </w:r>
      <w:r>
        <w:t>г.</w:t>
      </w:r>
    </w:p>
    <w:p w14:paraId="36DAB204" w14:textId="77777777" w:rsidR="00C037B1" w:rsidRDefault="00C037B1">
      <w:pPr>
        <w:jc w:val="center"/>
        <w:sectPr w:rsidR="00C037B1">
          <w:type w:val="continuous"/>
          <w:pgSz w:w="12240" w:h="15840"/>
          <w:pgMar w:top="820" w:right="740" w:bottom="280" w:left="1720" w:header="720" w:footer="720" w:gutter="0"/>
          <w:cols w:space="720"/>
        </w:sectPr>
      </w:pPr>
    </w:p>
    <w:p w14:paraId="7EEC1CEA" w14:textId="77777777" w:rsidR="00C037B1" w:rsidRDefault="00214472">
      <w:pPr>
        <w:spacing w:before="64"/>
        <w:ind w:left="283"/>
        <w:rPr>
          <w:b/>
          <w:sz w:val="24"/>
        </w:rPr>
      </w:pPr>
      <w:r>
        <w:rPr>
          <w:b/>
          <w:sz w:val="24"/>
        </w:rPr>
        <w:lastRenderedPageBreak/>
        <w:t>Статья</w:t>
      </w:r>
      <w:r>
        <w:rPr>
          <w:b/>
          <w:spacing w:val="-3"/>
          <w:sz w:val="24"/>
        </w:rPr>
        <w:t xml:space="preserve"> </w:t>
      </w:r>
      <w:r>
        <w:rPr>
          <w:b/>
          <w:sz w:val="24"/>
        </w:rPr>
        <w:t>1.</w:t>
      </w:r>
      <w:r>
        <w:rPr>
          <w:b/>
          <w:spacing w:val="-2"/>
          <w:sz w:val="24"/>
        </w:rPr>
        <w:t xml:space="preserve"> </w:t>
      </w:r>
      <w:r>
        <w:rPr>
          <w:b/>
          <w:sz w:val="24"/>
        </w:rPr>
        <w:t>Общие</w:t>
      </w:r>
      <w:r>
        <w:rPr>
          <w:b/>
          <w:spacing w:val="-2"/>
          <w:sz w:val="24"/>
        </w:rPr>
        <w:t xml:space="preserve"> </w:t>
      </w:r>
      <w:r>
        <w:rPr>
          <w:b/>
          <w:sz w:val="24"/>
        </w:rPr>
        <w:t>положения</w:t>
      </w:r>
    </w:p>
    <w:p w14:paraId="431E3891" w14:textId="77777777" w:rsidR="00C037B1" w:rsidRDefault="00C037B1">
      <w:pPr>
        <w:pStyle w:val="a3"/>
        <w:spacing w:before="3"/>
        <w:rPr>
          <w:b/>
          <w:sz w:val="32"/>
        </w:rPr>
      </w:pPr>
    </w:p>
    <w:p w14:paraId="796CDA61" w14:textId="60345036" w:rsidR="00C037B1" w:rsidRDefault="00214472">
      <w:pPr>
        <w:pStyle w:val="a4"/>
        <w:numPr>
          <w:ilvl w:val="1"/>
          <w:numId w:val="20"/>
        </w:numPr>
        <w:tabs>
          <w:tab w:val="left" w:pos="502"/>
        </w:tabs>
        <w:spacing w:before="1"/>
        <w:ind w:left="501" w:right="501"/>
      </w:pPr>
      <w:r>
        <w:t>Настоящий Регламент разработан в соответствии со ст. 51.2. Федерального закона «О рынке</w:t>
      </w:r>
      <w:r>
        <w:rPr>
          <w:spacing w:val="1"/>
        </w:rPr>
        <w:t xml:space="preserve"> </w:t>
      </w:r>
      <w:r>
        <w:t>ценных</w:t>
      </w:r>
      <w:r>
        <w:rPr>
          <w:spacing w:val="1"/>
        </w:rPr>
        <w:t xml:space="preserve"> </w:t>
      </w:r>
      <w:r>
        <w:t>бумаг»</w:t>
      </w:r>
      <w:r>
        <w:rPr>
          <w:spacing w:val="1"/>
        </w:rPr>
        <w:t xml:space="preserve"> </w:t>
      </w:r>
      <w:r>
        <w:t>от</w:t>
      </w:r>
      <w:r>
        <w:rPr>
          <w:spacing w:val="1"/>
        </w:rPr>
        <w:t xml:space="preserve"> </w:t>
      </w:r>
      <w:r>
        <w:t>22.04.1996г.</w:t>
      </w:r>
      <w:r>
        <w:rPr>
          <w:spacing w:val="1"/>
        </w:rPr>
        <w:t xml:space="preserve"> </w:t>
      </w:r>
      <w:r>
        <w:t>№</w:t>
      </w:r>
      <w:r>
        <w:rPr>
          <w:spacing w:val="1"/>
        </w:rPr>
        <w:t xml:space="preserve"> </w:t>
      </w:r>
      <w:r>
        <w:t>39-ФЗ</w:t>
      </w:r>
      <w:r>
        <w:rPr>
          <w:spacing w:val="1"/>
        </w:rPr>
        <w:t xml:space="preserve"> </w:t>
      </w:r>
      <w:r>
        <w:t>(далее</w:t>
      </w:r>
      <w:r>
        <w:rPr>
          <w:spacing w:val="1"/>
        </w:rPr>
        <w:t xml:space="preserve"> </w:t>
      </w:r>
      <w:r>
        <w:t>–</w:t>
      </w:r>
      <w:r>
        <w:rPr>
          <w:spacing w:val="1"/>
        </w:rPr>
        <w:t xml:space="preserve"> </w:t>
      </w:r>
      <w:r>
        <w:t>«Закон»),</w:t>
      </w:r>
      <w:r>
        <w:rPr>
          <w:spacing w:val="1"/>
        </w:rPr>
        <w:t xml:space="preserve"> </w:t>
      </w:r>
      <w:r>
        <w:t>Указанием</w:t>
      </w:r>
      <w:r>
        <w:rPr>
          <w:spacing w:val="1"/>
        </w:rPr>
        <w:t xml:space="preserve"> </w:t>
      </w:r>
      <w:r>
        <w:t>Банка</w:t>
      </w:r>
      <w:r>
        <w:rPr>
          <w:spacing w:val="1"/>
        </w:rPr>
        <w:t xml:space="preserve"> </w:t>
      </w:r>
      <w:r>
        <w:t>России</w:t>
      </w:r>
      <w:r>
        <w:rPr>
          <w:spacing w:val="1"/>
        </w:rPr>
        <w:t xml:space="preserve"> </w:t>
      </w:r>
      <w:r>
        <w:t>от</w:t>
      </w:r>
      <w:r>
        <w:rPr>
          <w:spacing w:val="1"/>
        </w:rPr>
        <w:t xml:space="preserve"> </w:t>
      </w:r>
      <w:r>
        <w:t>29.04.2015 № 3629-У «О признании лиц квалифицированными инвесторами и порядке ведения</w:t>
      </w:r>
      <w:r>
        <w:rPr>
          <w:spacing w:val="-52"/>
        </w:rPr>
        <w:t xml:space="preserve"> </w:t>
      </w:r>
      <w:r>
        <w:t xml:space="preserve">реестра лиц, признанных квалифицированными инвесторами» (далее – </w:t>
      </w:r>
      <w:r w:rsidR="00455D4E">
        <w:t>“У</w:t>
      </w:r>
      <w:r w:rsidR="003400B8">
        <w:t>к</w:t>
      </w:r>
      <w:r>
        <w:t>азание»), с учетом</w:t>
      </w:r>
      <w:r>
        <w:rPr>
          <w:spacing w:val="1"/>
        </w:rPr>
        <w:t xml:space="preserve"> </w:t>
      </w:r>
      <w:r>
        <w:t>положений Федерального закона «Об инвестиционных фондах» от 29.11.2001 № 156-ФЗ и</w:t>
      </w:r>
      <w:r>
        <w:rPr>
          <w:spacing w:val="1"/>
        </w:rPr>
        <w:t xml:space="preserve"> </w:t>
      </w:r>
      <w:r>
        <w:t xml:space="preserve">устанавливает порядок признания Обществом с ограниченной ответственностью </w:t>
      </w:r>
      <w:r w:rsidR="00455D4E">
        <w:t xml:space="preserve">«УК </w:t>
      </w:r>
      <w:proofErr w:type="spellStart"/>
      <w:r w:rsidR="00455D4E">
        <w:t>ЛэндПрофит</w:t>
      </w:r>
      <w:proofErr w:type="spellEnd"/>
      <w:r w:rsidR="00455D4E">
        <w:t>»</w:t>
      </w:r>
      <w:r>
        <w:rPr>
          <w:spacing w:val="1"/>
        </w:rPr>
        <w:t xml:space="preserve"> </w:t>
      </w:r>
      <w:r>
        <w:t>(далее</w:t>
      </w:r>
      <w:r>
        <w:rPr>
          <w:spacing w:val="1"/>
        </w:rPr>
        <w:t xml:space="preserve"> </w:t>
      </w:r>
      <w:r>
        <w:t>–</w:t>
      </w:r>
      <w:r>
        <w:rPr>
          <w:spacing w:val="1"/>
        </w:rPr>
        <w:t xml:space="preserve"> </w:t>
      </w:r>
      <w:r>
        <w:t>«Общество»)</w:t>
      </w:r>
      <w:r>
        <w:rPr>
          <w:spacing w:val="1"/>
        </w:rPr>
        <w:t xml:space="preserve"> </w:t>
      </w:r>
      <w:r>
        <w:t>юридических</w:t>
      </w:r>
      <w:r>
        <w:rPr>
          <w:spacing w:val="1"/>
        </w:rPr>
        <w:t xml:space="preserve"> </w:t>
      </w:r>
      <w:r>
        <w:t>и</w:t>
      </w:r>
      <w:r>
        <w:rPr>
          <w:spacing w:val="1"/>
        </w:rPr>
        <w:t xml:space="preserve"> </w:t>
      </w:r>
      <w:r>
        <w:t>физических</w:t>
      </w:r>
      <w:r>
        <w:rPr>
          <w:spacing w:val="1"/>
        </w:rPr>
        <w:t xml:space="preserve"> </w:t>
      </w:r>
      <w:r>
        <w:t>лиц</w:t>
      </w:r>
      <w:r>
        <w:rPr>
          <w:spacing w:val="1"/>
        </w:rPr>
        <w:t xml:space="preserve"> </w:t>
      </w:r>
      <w:r>
        <w:t>(далее</w:t>
      </w:r>
      <w:r>
        <w:rPr>
          <w:spacing w:val="1"/>
        </w:rPr>
        <w:t xml:space="preserve"> </w:t>
      </w:r>
      <w:r>
        <w:t>вместе</w:t>
      </w:r>
      <w:r>
        <w:rPr>
          <w:spacing w:val="1"/>
        </w:rPr>
        <w:t xml:space="preserve"> </w:t>
      </w:r>
      <w:r>
        <w:t>–</w:t>
      </w:r>
      <w:r>
        <w:rPr>
          <w:spacing w:val="1"/>
        </w:rPr>
        <w:t xml:space="preserve"> </w:t>
      </w:r>
      <w:r>
        <w:t>«лицо»)</w:t>
      </w:r>
      <w:r>
        <w:rPr>
          <w:spacing w:val="1"/>
        </w:rPr>
        <w:t xml:space="preserve"> </w:t>
      </w:r>
      <w:r>
        <w:t>квалифицированными</w:t>
      </w:r>
      <w:r>
        <w:rPr>
          <w:spacing w:val="-2"/>
        </w:rPr>
        <w:t xml:space="preserve"> </w:t>
      </w:r>
      <w:r>
        <w:t>инвесторами, в</w:t>
      </w:r>
      <w:r>
        <w:rPr>
          <w:spacing w:val="-2"/>
        </w:rPr>
        <w:t xml:space="preserve"> </w:t>
      </w:r>
      <w:r>
        <w:t>том</w:t>
      </w:r>
      <w:r>
        <w:rPr>
          <w:spacing w:val="-1"/>
        </w:rPr>
        <w:t xml:space="preserve"> </w:t>
      </w:r>
      <w:r>
        <w:t>числе:</w:t>
      </w:r>
    </w:p>
    <w:p w14:paraId="6002B4EC" w14:textId="77777777" w:rsidR="00C037B1" w:rsidRDefault="00214472">
      <w:pPr>
        <w:pStyle w:val="a4"/>
        <w:numPr>
          <w:ilvl w:val="2"/>
          <w:numId w:val="20"/>
        </w:numPr>
        <w:tabs>
          <w:tab w:val="left" w:pos="862"/>
        </w:tabs>
        <w:spacing w:before="2"/>
        <w:ind w:left="861" w:right="502"/>
      </w:pPr>
      <w:r>
        <w:t>требования для признания лица квалифицированным инвестором в соответствии с Законом</w:t>
      </w:r>
      <w:r>
        <w:rPr>
          <w:spacing w:val="-52"/>
        </w:rPr>
        <w:t xml:space="preserve"> </w:t>
      </w:r>
      <w:r>
        <w:t>и</w:t>
      </w:r>
      <w:r>
        <w:rPr>
          <w:spacing w:val="-1"/>
        </w:rPr>
        <w:t xml:space="preserve"> </w:t>
      </w:r>
      <w:r>
        <w:t>Указанием;</w:t>
      </w:r>
    </w:p>
    <w:p w14:paraId="62E39AF9" w14:textId="77777777" w:rsidR="00C037B1" w:rsidRDefault="00214472">
      <w:pPr>
        <w:pStyle w:val="a4"/>
        <w:numPr>
          <w:ilvl w:val="2"/>
          <w:numId w:val="20"/>
        </w:numPr>
        <w:tabs>
          <w:tab w:val="left" w:pos="862"/>
        </w:tabs>
        <w:ind w:left="861" w:right="503"/>
      </w:pPr>
      <w:r>
        <w:t>перечень</w:t>
      </w:r>
      <w:r>
        <w:rPr>
          <w:spacing w:val="1"/>
        </w:rPr>
        <w:t xml:space="preserve"> </w:t>
      </w:r>
      <w:r>
        <w:t>представляемых</w:t>
      </w:r>
      <w:r>
        <w:rPr>
          <w:spacing w:val="1"/>
        </w:rPr>
        <w:t xml:space="preserve"> </w:t>
      </w:r>
      <w:r>
        <w:t>лицом</w:t>
      </w:r>
      <w:r>
        <w:rPr>
          <w:spacing w:val="1"/>
        </w:rPr>
        <w:t xml:space="preserve"> </w:t>
      </w:r>
      <w:r>
        <w:t>документов,</w:t>
      </w:r>
      <w:r>
        <w:rPr>
          <w:spacing w:val="1"/>
        </w:rPr>
        <w:t xml:space="preserve"> </w:t>
      </w:r>
      <w:r>
        <w:t>подтверждающих</w:t>
      </w:r>
      <w:r>
        <w:rPr>
          <w:spacing w:val="1"/>
        </w:rPr>
        <w:t xml:space="preserve"> </w:t>
      </w:r>
      <w:r>
        <w:t>его</w:t>
      </w:r>
      <w:r>
        <w:rPr>
          <w:spacing w:val="1"/>
        </w:rPr>
        <w:t xml:space="preserve"> </w:t>
      </w:r>
      <w:r>
        <w:t>соответствие</w:t>
      </w:r>
      <w:r>
        <w:rPr>
          <w:spacing w:val="1"/>
        </w:rPr>
        <w:t xml:space="preserve"> </w:t>
      </w:r>
      <w:r>
        <w:t>требованиям, соблюдение которых необходимо для признания лица квалифицированным</w:t>
      </w:r>
      <w:r>
        <w:rPr>
          <w:spacing w:val="1"/>
        </w:rPr>
        <w:t xml:space="preserve"> </w:t>
      </w:r>
      <w:r>
        <w:t>инвестором,</w:t>
      </w:r>
      <w:r>
        <w:rPr>
          <w:spacing w:val="-1"/>
        </w:rPr>
        <w:t xml:space="preserve"> </w:t>
      </w:r>
      <w:r>
        <w:t>а также порядок</w:t>
      </w:r>
      <w:r>
        <w:rPr>
          <w:spacing w:val="1"/>
        </w:rPr>
        <w:t xml:space="preserve"> </w:t>
      </w:r>
      <w:r>
        <w:t>их представления;</w:t>
      </w:r>
    </w:p>
    <w:p w14:paraId="50BD291C" w14:textId="77777777" w:rsidR="00C037B1" w:rsidRDefault="00214472">
      <w:pPr>
        <w:pStyle w:val="a4"/>
        <w:numPr>
          <w:ilvl w:val="2"/>
          <w:numId w:val="20"/>
        </w:numPr>
        <w:tabs>
          <w:tab w:val="left" w:pos="862"/>
        </w:tabs>
        <w:ind w:left="861" w:right="503"/>
      </w:pPr>
      <w:r>
        <w:t>порядок проверки соответствия лица требованиям, которым должно соответствовать такое</w:t>
      </w:r>
      <w:r>
        <w:rPr>
          <w:spacing w:val="1"/>
        </w:rPr>
        <w:t xml:space="preserve"> </w:t>
      </w:r>
      <w:r>
        <w:t>лицо</w:t>
      </w:r>
      <w:r>
        <w:rPr>
          <w:spacing w:val="-1"/>
        </w:rPr>
        <w:t xml:space="preserve"> </w:t>
      </w:r>
      <w:r>
        <w:t>для признания</w:t>
      </w:r>
      <w:r>
        <w:rPr>
          <w:spacing w:val="-2"/>
        </w:rPr>
        <w:t xml:space="preserve"> </w:t>
      </w:r>
      <w:r>
        <w:t>его квалифицированным инвестором;</w:t>
      </w:r>
    </w:p>
    <w:p w14:paraId="03DEEB2C" w14:textId="77777777" w:rsidR="00C037B1" w:rsidRDefault="00214472">
      <w:pPr>
        <w:pStyle w:val="a4"/>
        <w:numPr>
          <w:ilvl w:val="2"/>
          <w:numId w:val="20"/>
        </w:numPr>
        <w:tabs>
          <w:tab w:val="left" w:pos="862"/>
        </w:tabs>
        <w:ind w:left="861" w:right="503"/>
      </w:pPr>
      <w:r>
        <w:t>процедуру</w:t>
      </w:r>
      <w:r>
        <w:rPr>
          <w:spacing w:val="1"/>
        </w:rPr>
        <w:t xml:space="preserve"> </w:t>
      </w:r>
      <w:r>
        <w:t>подтверждения</w:t>
      </w:r>
      <w:r>
        <w:rPr>
          <w:spacing w:val="1"/>
        </w:rPr>
        <w:t xml:space="preserve"> </w:t>
      </w:r>
      <w:r>
        <w:t>квалифицированным</w:t>
      </w:r>
      <w:r>
        <w:rPr>
          <w:spacing w:val="1"/>
        </w:rPr>
        <w:t xml:space="preserve"> </w:t>
      </w:r>
      <w:r>
        <w:t>инвестором</w:t>
      </w:r>
      <w:r>
        <w:rPr>
          <w:spacing w:val="1"/>
        </w:rPr>
        <w:t xml:space="preserve"> </w:t>
      </w:r>
      <w:r>
        <w:t>соблюдения</w:t>
      </w:r>
      <w:r>
        <w:rPr>
          <w:spacing w:val="1"/>
        </w:rPr>
        <w:t xml:space="preserve"> </w:t>
      </w:r>
      <w:r>
        <w:t>требований,</w:t>
      </w:r>
      <w:r>
        <w:rPr>
          <w:spacing w:val="-52"/>
        </w:rPr>
        <w:t xml:space="preserve"> </w:t>
      </w:r>
      <w:r>
        <w:t>соответствие которым необходимо для признания лица квалифицированным инвестором,</w:t>
      </w:r>
      <w:r>
        <w:rPr>
          <w:spacing w:val="1"/>
        </w:rPr>
        <w:t xml:space="preserve"> </w:t>
      </w:r>
      <w:r>
        <w:t>если</w:t>
      </w:r>
      <w:r>
        <w:rPr>
          <w:spacing w:val="-1"/>
        </w:rPr>
        <w:t xml:space="preserve"> </w:t>
      </w:r>
      <w:r>
        <w:t>такое подтверждение предусмотрено</w:t>
      </w:r>
      <w:r>
        <w:rPr>
          <w:spacing w:val="1"/>
        </w:rPr>
        <w:t xml:space="preserve"> </w:t>
      </w:r>
      <w:r>
        <w:t>Законом;</w:t>
      </w:r>
    </w:p>
    <w:p w14:paraId="19F09BDA" w14:textId="77777777" w:rsidR="00C037B1" w:rsidRDefault="00214472">
      <w:pPr>
        <w:pStyle w:val="a4"/>
        <w:numPr>
          <w:ilvl w:val="2"/>
          <w:numId w:val="20"/>
        </w:numPr>
        <w:tabs>
          <w:tab w:val="left" w:pos="862"/>
        </w:tabs>
        <w:ind w:left="861" w:right="502"/>
      </w:pPr>
      <w:r>
        <w:t>срок принятия решения о признании или об отказе в признании лица квалифицированным</w:t>
      </w:r>
      <w:r>
        <w:rPr>
          <w:spacing w:val="1"/>
        </w:rPr>
        <w:t xml:space="preserve"> </w:t>
      </w:r>
      <w:r>
        <w:t>инвестором,</w:t>
      </w:r>
      <w:r>
        <w:rPr>
          <w:spacing w:val="-1"/>
        </w:rPr>
        <w:t xml:space="preserve"> </w:t>
      </w:r>
      <w:r>
        <w:t>а</w:t>
      </w:r>
      <w:r>
        <w:rPr>
          <w:spacing w:val="-1"/>
        </w:rPr>
        <w:t xml:space="preserve"> </w:t>
      </w:r>
      <w:r>
        <w:t>также порядок уведомления</w:t>
      </w:r>
      <w:r>
        <w:rPr>
          <w:spacing w:val="-3"/>
        </w:rPr>
        <w:t xml:space="preserve"> </w:t>
      </w:r>
      <w:r>
        <w:t>указанного лица</w:t>
      </w:r>
      <w:r>
        <w:rPr>
          <w:spacing w:val="-1"/>
        </w:rPr>
        <w:t xml:space="preserve"> </w:t>
      </w:r>
      <w:r>
        <w:t>о</w:t>
      </w:r>
      <w:r>
        <w:rPr>
          <w:spacing w:val="-2"/>
        </w:rPr>
        <w:t xml:space="preserve"> </w:t>
      </w:r>
      <w:r>
        <w:t>принятом</w:t>
      </w:r>
      <w:r>
        <w:rPr>
          <w:spacing w:val="-2"/>
        </w:rPr>
        <w:t xml:space="preserve"> </w:t>
      </w:r>
      <w:r>
        <w:t>решении;</w:t>
      </w:r>
    </w:p>
    <w:p w14:paraId="3E97BBC2" w14:textId="77777777" w:rsidR="00C037B1" w:rsidRDefault="00214472">
      <w:pPr>
        <w:pStyle w:val="a4"/>
        <w:numPr>
          <w:ilvl w:val="2"/>
          <w:numId w:val="20"/>
        </w:numPr>
        <w:tabs>
          <w:tab w:val="left" w:pos="862"/>
        </w:tabs>
        <w:spacing w:line="268" w:lineRule="exact"/>
        <w:ind w:hanging="361"/>
      </w:pPr>
      <w:r>
        <w:t>порядок ведения</w:t>
      </w:r>
      <w:r>
        <w:rPr>
          <w:spacing w:val="-1"/>
        </w:rPr>
        <w:t xml:space="preserve"> </w:t>
      </w:r>
      <w:r>
        <w:t>реестра</w:t>
      </w:r>
      <w:r>
        <w:rPr>
          <w:spacing w:val="-2"/>
        </w:rPr>
        <w:t xml:space="preserve"> </w:t>
      </w:r>
      <w:r>
        <w:t>в</w:t>
      </w:r>
      <w:r>
        <w:rPr>
          <w:spacing w:val="-2"/>
        </w:rPr>
        <w:t xml:space="preserve"> </w:t>
      </w:r>
      <w:r>
        <w:t>соответствии</w:t>
      </w:r>
      <w:r>
        <w:rPr>
          <w:spacing w:val="-1"/>
        </w:rPr>
        <w:t xml:space="preserve"> </w:t>
      </w:r>
      <w:r>
        <w:t>с Законом</w:t>
      </w:r>
      <w:r>
        <w:rPr>
          <w:spacing w:val="-4"/>
        </w:rPr>
        <w:t xml:space="preserve"> </w:t>
      </w:r>
      <w:r>
        <w:t>и</w:t>
      </w:r>
      <w:r>
        <w:rPr>
          <w:spacing w:val="-1"/>
        </w:rPr>
        <w:t xml:space="preserve"> </w:t>
      </w:r>
      <w:r>
        <w:t>Указанием.</w:t>
      </w:r>
    </w:p>
    <w:p w14:paraId="5E0AD8D7" w14:textId="77777777" w:rsidR="00C037B1" w:rsidRDefault="00C037B1">
      <w:pPr>
        <w:pStyle w:val="a3"/>
        <w:spacing w:before="8"/>
        <w:rPr>
          <w:sz w:val="21"/>
        </w:rPr>
      </w:pPr>
    </w:p>
    <w:p w14:paraId="612DA85D" w14:textId="1C3AAF61" w:rsidR="00C037B1" w:rsidRDefault="00214472">
      <w:pPr>
        <w:pStyle w:val="a4"/>
        <w:numPr>
          <w:ilvl w:val="1"/>
          <w:numId w:val="20"/>
        </w:numPr>
        <w:tabs>
          <w:tab w:val="left" w:pos="502"/>
        </w:tabs>
        <w:ind w:left="501" w:right="502"/>
      </w:pPr>
      <w:r>
        <w:t>Общество является квалифицированным инвестором в силу п.2 ст. 51.2 Закона. Общество</w:t>
      </w:r>
      <w:r>
        <w:rPr>
          <w:spacing w:val="1"/>
        </w:rPr>
        <w:t xml:space="preserve"> </w:t>
      </w:r>
      <w:r>
        <w:t>осуществляет признание лиц квалифицированными инвесторами на</w:t>
      </w:r>
      <w:r>
        <w:rPr>
          <w:spacing w:val="1"/>
        </w:rPr>
        <w:t xml:space="preserve"> </w:t>
      </w:r>
      <w:r>
        <w:t>основании п. 2 ст. 14.1. Федерального закона от 29.11.2001 № 156-ФЗ «Об инвестиционных</w:t>
      </w:r>
      <w:r>
        <w:rPr>
          <w:spacing w:val="1"/>
        </w:rPr>
        <w:t xml:space="preserve"> </w:t>
      </w:r>
      <w:r>
        <w:t>фондах»</w:t>
      </w:r>
      <w:r>
        <w:rPr>
          <w:spacing w:val="1"/>
        </w:rPr>
        <w:t xml:space="preserve"> </w:t>
      </w:r>
      <w:r>
        <w:t>в</w:t>
      </w:r>
      <w:r>
        <w:rPr>
          <w:spacing w:val="1"/>
        </w:rPr>
        <w:t xml:space="preserve"> </w:t>
      </w:r>
      <w:r>
        <w:t>качестве</w:t>
      </w:r>
      <w:r>
        <w:rPr>
          <w:spacing w:val="1"/>
        </w:rPr>
        <w:t xml:space="preserve"> </w:t>
      </w:r>
      <w:r>
        <w:t>управляющей</w:t>
      </w:r>
      <w:r>
        <w:rPr>
          <w:spacing w:val="1"/>
        </w:rPr>
        <w:t xml:space="preserve"> </w:t>
      </w:r>
      <w:r>
        <w:t>компании</w:t>
      </w:r>
      <w:r>
        <w:rPr>
          <w:spacing w:val="1"/>
        </w:rPr>
        <w:t xml:space="preserve"> </w:t>
      </w:r>
      <w:r>
        <w:t>и</w:t>
      </w:r>
      <w:r>
        <w:rPr>
          <w:spacing w:val="1"/>
        </w:rPr>
        <w:t xml:space="preserve"> </w:t>
      </w:r>
      <w:r>
        <w:t>на</w:t>
      </w:r>
      <w:r>
        <w:rPr>
          <w:spacing w:val="1"/>
        </w:rPr>
        <w:t xml:space="preserve"> </w:t>
      </w:r>
      <w:r>
        <w:t>основании</w:t>
      </w:r>
      <w:r>
        <w:rPr>
          <w:spacing w:val="1"/>
        </w:rPr>
        <w:t xml:space="preserve"> </w:t>
      </w:r>
      <w:r>
        <w:t>лицензии</w:t>
      </w:r>
      <w:r>
        <w:rPr>
          <w:spacing w:val="1"/>
        </w:rPr>
        <w:t xml:space="preserve"> </w:t>
      </w:r>
      <w:r>
        <w:t>на</w:t>
      </w:r>
      <w:r>
        <w:rPr>
          <w:spacing w:val="1"/>
        </w:rPr>
        <w:t xml:space="preserve"> </w:t>
      </w:r>
      <w:r>
        <w:t>осуществление</w:t>
      </w:r>
      <w:r>
        <w:rPr>
          <w:spacing w:val="1"/>
        </w:rPr>
        <w:t xml:space="preserve"> </w:t>
      </w:r>
      <w:r>
        <w:t>деятельности</w:t>
      </w:r>
      <w:r>
        <w:rPr>
          <w:spacing w:val="-10"/>
        </w:rPr>
        <w:t xml:space="preserve"> </w:t>
      </w:r>
      <w:r>
        <w:t>по</w:t>
      </w:r>
      <w:r>
        <w:rPr>
          <w:spacing w:val="-10"/>
        </w:rPr>
        <w:t xml:space="preserve"> </w:t>
      </w:r>
      <w:r>
        <w:t>управлению</w:t>
      </w:r>
      <w:r>
        <w:rPr>
          <w:spacing w:val="-8"/>
        </w:rPr>
        <w:t xml:space="preserve"> </w:t>
      </w:r>
      <w:r>
        <w:t>инвестиционными</w:t>
      </w:r>
      <w:r>
        <w:rPr>
          <w:spacing w:val="-12"/>
        </w:rPr>
        <w:t xml:space="preserve"> </w:t>
      </w:r>
      <w:r>
        <w:t>фондами,</w:t>
      </w:r>
      <w:r>
        <w:rPr>
          <w:spacing w:val="-8"/>
        </w:rPr>
        <w:t xml:space="preserve"> </w:t>
      </w:r>
      <w:r>
        <w:t>паевыми</w:t>
      </w:r>
      <w:r>
        <w:rPr>
          <w:spacing w:val="-8"/>
        </w:rPr>
        <w:t xml:space="preserve"> </w:t>
      </w:r>
      <w:r>
        <w:t>инвестиционными</w:t>
      </w:r>
      <w:r>
        <w:rPr>
          <w:spacing w:val="-10"/>
        </w:rPr>
        <w:t xml:space="preserve"> </w:t>
      </w:r>
      <w:r>
        <w:t>фондами</w:t>
      </w:r>
      <w:r>
        <w:rPr>
          <w:spacing w:val="-52"/>
        </w:rPr>
        <w:t xml:space="preserve"> </w:t>
      </w:r>
      <w:r>
        <w:t xml:space="preserve">и негосударственными пенсионными фондами № </w:t>
      </w:r>
      <w:r w:rsidR="003400B8" w:rsidRPr="003400B8">
        <w:t>21-000-1-00973 от 17.04.2014</w:t>
      </w:r>
      <w:r w:rsidR="003400B8" w:rsidRPr="00B110B0">
        <w:rPr>
          <w:rFonts w:ascii="Verdana" w:hAnsi="Verdana" w:cs="Arial"/>
          <w:sz w:val="20"/>
          <w:szCs w:val="20"/>
        </w:rPr>
        <w:t xml:space="preserve"> </w:t>
      </w:r>
      <w:r>
        <w:t xml:space="preserve"> при</w:t>
      </w:r>
      <w:r>
        <w:rPr>
          <w:spacing w:val="1"/>
        </w:rPr>
        <w:t xml:space="preserve"> </w:t>
      </w:r>
      <w:r>
        <w:t>выдаче</w:t>
      </w:r>
      <w:r>
        <w:rPr>
          <w:spacing w:val="-1"/>
        </w:rPr>
        <w:t xml:space="preserve"> </w:t>
      </w:r>
      <w:r>
        <w:t>Обществом инвестиционных паев,</w:t>
      </w:r>
      <w:r>
        <w:rPr>
          <w:spacing w:val="-1"/>
        </w:rPr>
        <w:t xml:space="preserve"> </w:t>
      </w:r>
      <w:r>
        <w:t>ограниченных в обороте.</w:t>
      </w:r>
    </w:p>
    <w:p w14:paraId="2FA0E615" w14:textId="77777777" w:rsidR="00C037B1" w:rsidRDefault="00C037B1">
      <w:pPr>
        <w:pStyle w:val="a3"/>
        <w:rPr>
          <w:sz w:val="24"/>
        </w:rPr>
      </w:pPr>
    </w:p>
    <w:p w14:paraId="4AA7757E" w14:textId="77777777" w:rsidR="00C037B1" w:rsidRDefault="00C037B1">
      <w:pPr>
        <w:pStyle w:val="a3"/>
        <w:rPr>
          <w:sz w:val="20"/>
        </w:rPr>
      </w:pPr>
    </w:p>
    <w:p w14:paraId="15532FA7" w14:textId="77777777" w:rsidR="00C037B1" w:rsidRDefault="00214472">
      <w:pPr>
        <w:pStyle w:val="a4"/>
        <w:numPr>
          <w:ilvl w:val="1"/>
          <w:numId w:val="20"/>
        </w:numPr>
        <w:tabs>
          <w:tab w:val="left" w:pos="502"/>
        </w:tabs>
        <w:ind w:left="501" w:right="501"/>
      </w:pPr>
      <w:r>
        <w:t>Общество раскрывает настоящий Регламент на своем официальном сайте в информационно-</w:t>
      </w:r>
      <w:r>
        <w:rPr>
          <w:spacing w:val="1"/>
        </w:rPr>
        <w:t xml:space="preserve"> </w:t>
      </w:r>
      <w:r>
        <w:t>телекоммуникационной</w:t>
      </w:r>
      <w:r>
        <w:rPr>
          <w:spacing w:val="-4"/>
        </w:rPr>
        <w:t xml:space="preserve"> </w:t>
      </w:r>
      <w:r>
        <w:t>сети "Интернет".</w:t>
      </w:r>
    </w:p>
    <w:p w14:paraId="3357DB15" w14:textId="77777777" w:rsidR="00C037B1" w:rsidRDefault="00C037B1">
      <w:pPr>
        <w:pStyle w:val="a3"/>
        <w:spacing w:before="11"/>
        <w:rPr>
          <w:sz w:val="21"/>
        </w:rPr>
      </w:pPr>
    </w:p>
    <w:p w14:paraId="4C7C7E0F" w14:textId="77777777" w:rsidR="00C037B1" w:rsidRDefault="00214472">
      <w:pPr>
        <w:pStyle w:val="a4"/>
        <w:numPr>
          <w:ilvl w:val="1"/>
          <w:numId w:val="20"/>
        </w:numPr>
        <w:tabs>
          <w:tab w:val="left" w:pos="502"/>
        </w:tabs>
        <w:spacing w:line="244" w:lineRule="auto"/>
        <w:ind w:left="501" w:right="507"/>
      </w:pPr>
      <w:r>
        <w:t>В настоящем Регламенте используются понятия и термины, определения и/или толкование</w:t>
      </w:r>
      <w:r>
        <w:rPr>
          <w:spacing w:val="1"/>
        </w:rPr>
        <w:t xml:space="preserve"> </w:t>
      </w:r>
      <w:r>
        <w:t>которых</w:t>
      </w:r>
      <w:r>
        <w:rPr>
          <w:spacing w:val="-3"/>
        </w:rPr>
        <w:t xml:space="preserve"> </w:t>
      </w:r>
      <w:r>
        <w:t>содержатся в</w:t>
      </w:r>
      <w:r>
        <w:rPr>
          <w:spacing w:val="-2"/>
        </w:rPr>
        <w:t xml:space="preserve"> </w:t>
      </w:r>
      <w:r>
        <w:t>Законе и</w:t>
      </w:r>
      <w:r>
        <w:rPr>
          <w:spacing w:val="-1"/>
        </w:rPr>
        <w:t xml:space="preserve"> </w:t>
      </w:r>
      <w:r>
        <w:t>Указании.</w:t>
      </w:r>
    </w:p>
    <w:p w14:paraId="5EFCDF96" w14:textId="77777777" w:rsidR="00C037B1" w:rsidRDefault="00214472">
      <w:pPr>
        <w:pStyle w:val="a4"/>
        <w:numPr>
          <w:ilvl w:val="1"/>
          <w:numId w:val="20"/>
        </w:numPr>
        <w:tabs>
          <w:tab w:val="left" w:pos="500"/>
        </w:tabs>
        <w:spacing w:before="110"/>
        <w:ind w:left="499" w:right="502" w:hanging="358"/>
      </w:pPr>
      <w:r>
        <w:rPr>
          <w:spacing w:val="-1"/>
        </w:rPr>
        <w:t>Лицо,</w:t>
      </w:r>
      <w:r>
        <w:rPr>
          <w:spacing w:val="-11"/>
        </w:rPr>
        <w:t xml:space="preserve"> </w:t>
      </w:r>
      <w:r>
        <w:rPr>
          <w:spacing w:val="-1"/>
        </w:rPr>
        <w:t>отвечающее</w:t>
      </w:r>
      <w:r>
        <w:rPr>
          <w:spacing w:val="-14"/>
        </w:rPr>
        <w:t xml:space="preserve"> </w:t>
      </w:r>
      <w:r>
        <w:rPr>
          <w:spacing w:val="-1"/>
        </w:rPr>
        <w:t>требованиям,</w:t>
      </w:r>
      <w:r>
        <w:rPr>
          <w:spacing w:val="-12"/>
        </w:rPr>
        <w:t xml:space="preserve"> </w:t>
      </w:r>
      <w:r>
        <w:t>установленным</w:t>
      </w:r>
      <w:r>
        <w:rPr>
          <w:spacing w:val="-11"/>
        </w:rPr>
        <w:t xml:space="preserve"> </w:t>
      </w:r>
      <w:r>
        <w:t>настоящим</w:t>
      </w:r>
      <w:r>
        <w:rPr>
          <w:spacing w:val="-12"/>
        </w:rPr>
        <w:t xml:space="preserve"> </w:t>
      </w:r>
      <w:r>
        <w:t>Регламентом,</w:t>
      </w:r>
      <w:r>
        <w:rPr>
          <w:spacing w:val="-11"/>
        </w:rPr>
        <w:t xml:space="preserve"> </w:t>
      </w:r>
      <w:r>
        <w:t>может</w:t>
      </w:r>
      <w:r>
        <w:rPr>
          <w:spacing w:val="-14"/>
        </w:rPr>
        <w:t xml:space="preserve"> </w:t>
      </w:r>
      <w:r>
        <w:t>быть</w:t>
      </w:r>
      <w:r>
        <w:rPr>
          <w:spacing w:val="-14"/>
        </w:rPr>
        <w:t xml:space="preserve"> </w:t>
      </w:r>
      <w:r>
        <w:t>признано</w:t>
      </w:r>
      <w:r>
        <w:rPr>
          <w:spacing w:val="-52"/>
        </w:rPr>
        <w:t xml:space="preserve"> </w:t>
      </w:r>
      <w:r>
        <w:t>квалифицированным</w:t>
      </w:r>
      <w:r>
        <w:rPr>
          <w:spacing w:val="1"/>
        </w:rPr>
        <w:t xml:space="preserve"> </w:t>
      </w:r>
      <w:r>
        <w:t>инвестором</w:t>
      </w:r>
      <w:r>
        <w:rPr>
          <w:spacing w:val="1"/>
        </w:rPr>
        <w:t xml:space="preserve"> </w:t>
      </w:r>
      <w:r>
        <w:t>по</w:t>
      </w:r>
      <w:r>
        <w:rPr>
          <w:spacing w:val="1"/>
        </w:rPr>
        <w:t xml:space="preserve"> </w:t>
      </w:r>
      <w:r>
        <w:t>его</w:t>
      </w:r>
      <w:r>
        <w:rPr>
          <w:spacing w:val="1"/>
        </w:rPr>
        <w:t xml:space="preserve"> </w:t>
      </w:r>
      <w:r>
        <w:t>заявлению,</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настоящим</w:t>
      </w:r>
      <w:r>
        <w:rPr>
          <w:spacing w:val="1"/>
        </w:rPr>
        <w:t xml:space="preserve"> </w:t>
      </w:r>
      <w:r>
        <w:t>Регламентом.</w:t>
      </w:r>
      <w:r>
        <w:rPr>
          <w:spacing w:val="1"/>
        </w:rPr>
        <w:t xml:space="preserve"> </w:t>
      </w:r>
      <w:r>
        <w:t>При</w:t>
      </w:r>
      <w:r>
        <w:rPr>
          <w:spacing w:val="1"/>
        </w:rPr>
        <w:t xml:space="preserve"> </w:t>
      </w:r>
      <w:r>
        <w:t>этом</w:t>
      </w:r>
      <w:r>
        <w:rPr>
          <w:spacing w:val="1"/>
        </w:rPr>
        <w:t xml:space="preserve"> </w:t>
      </w:r>
      <w:r>
        <w:t>лицо</w:t>
      </w:r>
      <w:r>
        <w:rPr>
          <w:spacing w:val="1"/>
        </w:rPr>
        <w:t xml:space="preserve"> </w:t>
      </w:r>
      <w:r>
        <w:t>может</w:t>
      </w:r>
      <w:r>
        <w:rPr>
          <w:spacing w:val="1"/>
        </w:rPr>
        <w:t xml:space="preserve"> </w:t>
      </w:r>
      <w:r>
        <w:t>быть</w:t>
      </w:r>
      <w:r>
        <w:rPr>
          <w:spacing w:val="1"/>
        </w:rPr>
        <w:t xml:space="preserve"> </w:t>
      </w:r>
      <w:r>
        <w:t>признано</w:t>
      </w:r>
      <w:r>
        <w:rPr>
          <w:spacing w:val="1"/>
        </w:rPr>
        <w:t xml:space="preserve"> </w:t>
      </w:r>
      <w:r>
        <w:t>квалифицированным</w:t>
      </w:r>
      <w:r>
        <w:rPr>
          <w:spacing w:val="1"/>
        </w:rPr>
        <w:t xml:space="preserve"> </w:t>
      </w:r>
      <w:r>
        <w:t>инвестором</w:t>
      </w:r>
      <w:r>
        <w:rPr>
          <w:spacing w:val="1"/>
        </w:rPr>
        <w:t xml:space="preserve"> </w:t>
      </w:r>
      <w:r>
        <w:t>в</w:t>
      </w:r>
      <w:r>
        <w:rPr>
          <w:spacing w:val="1"/>
        </w:rPr>
        <w:t xml:space="preserve"> </w:t>
      </w:r>
      <w:r>
        <w:t>отношении одного вида или нескольких видов сделок или ценных бумаг и иных финансовых</w:t>
      </w:r>
      <w:r>
        <w:rPr>
          <w:spacing w:val="1"/>
        </w:rPr>
        <w:t xml:space="preserve"> </w:t>
      </w:r>
      <w:r>
        <w:t>инструментов,</w:t>
      </w:r>
      <w:r>
        <w:rPr>
          <w:spacing w:val="1"/>
        </w:rPr>
        <w:t xml:space="preserve"> </w:t>
      </w:r>
      <w:r>
        <w:t>одного</w:t>
      </w:r>
      <w:r>
        <w:rPr>
          <w:spacing w:val="1"/>
        </w:rPr>
        <w:t xml:space="preserve"> </w:t>
      </w:r>
      <w:r>
        <w:t>вида</w:t>
      </w:r>
      <w:r>
        <w:rPr>
          <w:spacing w:val="1"/>
        </w:rPr>
        <w:t xml:space="preserve"> </w:t>
      </w:r>
      <w:r>
        <w:t>или</w:t>
      </w:r>
      <w:r>
        <w:rPr>
          <w:spacing w:val="1"/>
        </w:rPr>
        <w:t xml:space="preserve"> </w:t>
      </w:r>
      <w:r>
        <w:t>нескольких</w:t>
      </w:r>
      <w:r>
        <w:rPr>
          <w:spacing w:val="1"/>
        </w:rPr>
        <w:t xml:space="preserve"> </w:t>
      </w:r>
      <w:r>
        <w:t>видов</w:t>
      </w:r>
      <w:r>
        <w:rPr>
          <w:spacing w:val="1"/>
        </w:rPr>
        <w:t xml:space="preserve"> </w:t>
      </w:r>
      <w:r>
        <w:t>услуг,</w:t>
      </w:r>
      <w:r>
        <w:rPr>
          <w:spacing w:val="1"/>
        </w:rPr>
        <w:t xml:space="preserve"> </w:t>
      </w:r>
      <w:r>
        <w:t>предназначенных</w:t>
      </w:r>
      <w:r>
        <w:rPr>
          <w:spacing w:val="1"/>
        </w:rPr>
        <w:t xml:space="preserve"> </w:t>
      </w:r>
      <w:r>
        <w:t>для</w:t>
      </w:r>
      <w:r>
        <w:rPr>
          <w:spacing w:val="1"/>
        </w:rPr>
        <w:t xml:space="preserve"> </w:t>
      </w:r>
      <w:r>
        <w:t>квалифицированных инвесторов. Общество не осуществляет признание квалифицированным</w:t>
      </w:r>
      <w:r>
        <w:rPr>
          <w:spacing w:val="1"/>
        </w:rPr>
        <w:t xml:space="preserve"> </w:t>
      </w:r>
      <w:r>
        <w:t>инвестором на основании сведений, содержащихся в реестре лиц, признанных иным лицом</w:t>
      </w:r>
      <w:r>
        <w:rPr>
          <w:spacing w:val="1"/>
        </w:rPr>
        <w:t xml:space="preserve"> </w:t>
      </w:r>
      <w:r>
        <w:t>квалифицированными</w:t>
      </w:r>
      <w:r>
        <w:rPr>
          <w:spacing w:val="-2"/>
        </w:rPr>
        <w:t xml:space="preserve"> </w:t>
      </w:r>
      <w:r>
        <w:t>инвесторами.</w:t>
      </w:r>
    </w:p>
    <w:p w14:paraId="261A6B0A" w14:textId="77777777" w:rsidR="00C037B1" w:rsidRDefault="00C037B1">
      <w:pPr>
        <w:jc w:val="both"/>
        <w:sectPr w:rsidR="00C037B1">
          <w:pgSz w:w="11910" w:h="16840"/>
          <w:pgMar w:top="1580" w:right="340" w:bottom="280" w:left="1560" w:header="720" w:footer="720" w:gutter="0"/>
          <w:cols w:space="720"/>
        </w:sectPr>
      </w:pPr>
    </w:p>
    <w:p w14:paraId="5E892789" w14:textId="77777777" w:rsidR="00C037B1" w:rsidRDefault="00214472">
      <w:pPr>
        <w:pStyle w:val="2"/>
        <w:tabs>
          <w:tab w:val="left" w:pos="1557"/>
        </w:tabs>
        <w:spacing w:before="68"/>
        <w:ind w:left="283" w:right="1650"/>
      </w:pPr>
      <w:r>
        <w:lastRenderedPageBreak/>
        <w:t>Статья</w:t>
      </w:r>
      <w:r>
        <w:rPr>
          <w:spacing w:val="-2"/>
        </w:rPr>
        <w:t xml:space="preserve"> </w:t>
      </w:r>
      <w:r>
        <w:t>2.</w:t>
      </w:r>
      <w:r>
        <w:tab/>
        <w:t>Требования, которым должны соответствовать физические и</w:t>
      </w:r>
      <w:r>
        <w:rPr>
          <w:spacing w:val="1"/>
        </w:rPr>
        <w:t xml:space="preserve"> </w:t>
      </w:r>
      <w:r>
        <w:t>юридические</w:t>
      </w:r>
      <w:r>
        <w:rPr>
          <w:spacing w:val="-5"/>
        </w:rPr>
        <w:t xml:space="preserve"> </w:t>
      </w:r>
      <w:r>
        <w:t>лица</w:t>
      </w:r>
      <w:r>
        <w:rPr>
          <w:spacing w:val="-3"/>
        </w:rPr>
        <w:t xml:space="preserve"> </w:t>
      </w:r>
      <w:r>
        <w:t>для</w:t>
      </w:r>
      <w:r>
        <w:rPr>
          <w:spacing w:val="-3"/>
        </w:rPr>
        <w:t xml:space="preserve"> </w:t>
      </w:r>
      <w:r>
        <w:t>признания</w:t>
      </w:r>
      <w:r>
        <w:rPr>
          <w:spacing w:val="-3"/>
        </w:rPr>
        <w:t xml:space="preserve"> </w:t>
      </w:r>
      <w:r>
        <w:t>их</w:t>
      </w:r>
      <w:r>
        <w:rPr>
          <w:spacing w:val="-6"/>
        </w:rPr>
        <w:t xml:space="preserve"> </w:t>
      </w:r>
      <w:r>
        <w:t>квалифицированными</w:t>
      </w:r>
      <w:r>
        <w:rPr>
          <w:spacing w:val="-5"/>
        </w:rPr>
        <w:t xml:space="preserve"> </w:t>
      </w:r>
      <w:r>
        <w:t>инвесторами</w:t>
      </w:r>
    </w:p>
    <w:p w14:paraId="4EBEA8DB" w14:textId="77777777" w:rsidR="00C037B1" w:rsidRDefault="00C037B1">
      <w:pPr>
        <w:pStyle w:val="a3"/>
        <w:spacing w:before="11"/>
        <w:rPr>
          <w:b/>
          <w:sz w:val="21"/>
        </w:rPr>
      </w:pPr>
    </w:p>
    <w:p w14:paraId="0360BD98" w14:textId="77777777" w:rsidR="00C037B1" w:rsidRDefault="00214472">
      <w:pPr>
        <w:pStyle w:val="a4"/>
        <w:numPr>
          <w:ilvl w:val="1"/>
          <w:numId w:val="19"/>
        </w:numPr>
        <w:tabs>
          <w:tab w:val="left" w:pos="555"/>
        </w:tabs>
        <w:ind w:right="508" w:firstLine="0"/>
      </w:pPr>
      <w:r>
        <w:t>Физическое лицо может быть признано квалифицированным инвестором, если оно отвечает</w:t>
      </w:r>
      <w:r>
        <w:rPr>
          <w:spacing w:val="1"/>
        </w:rPr>
        <w:t xml:space="preserve"> </w:t>
      </w:r>
      <w:r>
        <w:t>любому</w:t>
      </w:r>
      <w:r>
        <w:rPr>
          <w:spacing w:val="-4"/>
        </w:rPr>
        <w:t xml:space="preserve"> </w:t>
      </w:r>
      <w:r>
        <w:t>из</w:t>
      </w:r>
      <w:r>
        <w:rPr>
          <w:spacing w:val="-2"/>
        </w:rPr>
        <w:t xml:space="preserve"> </w:t>
      </w:r>
      <w:r>
        <w:t>следующих требований:</w:t>
      </w:r>
    </w:p>
    <w:p w14:paraId="31561024" w14:textId="77777777" w:rsidR="00C037B1" w:rsidRDefault="00C037B1">
      <w:pPr>
        <w:pStyle w:val="a3"/>
        <w:spacing w:before="11"/>
        <w:rPr>
          <w:sz w:val="21"/>
        </w:rPr>
      </w:pPr>
    </w:p>
    <w:p w14:paraId="4DB5F717" w14:textId="1F7FB232" w:rsidR="00C037B1" w:rsidRDefault="00D4059E">
      <w:pPr>
        <w:pStyle w:val="a4"/>
        <w:numPr>
          <w:ilvl w:val="0"/>
          <w:numId w:val="18"/>
        </w:numPr>
        <w:tabs>
          <w:tab w:val="left" w:pos="383"/>
        </w:tabs>
        <w:ind w:right="503" w:firstLine="0"/>
      </w:pPr>
      <w:r w:rsidRPr="00D4059E">
        <w:t>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3.4 настоящего Регламента, должны составлять: -до 10.02.2025 не менее 6 миллионов рублей; - с 10.02.2025 до 01.01.2026 не менее 12 миллионов рублей; - с 01.01.2026 не менее 24 миллионов рублей. 4 При расчете указанной общей стоимости (общего размера обязательств) учитываются финансовые инструменты, предусмотренные пунктом 3.3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14:paraId="58D5082B" w14:textId="77777777" w:rsidR="00C037B1" w:rsidRDefault="00214472">
      <w:pPr>
        <w:pStyle w:val="a4"/>
        <w:numPr>
          <w:ilvl w:val="0"/>
          <w:numId w:val="18"/>
        </w:numPr>
        <w:tabs>
          <w:tab w:val="left" w:pos="383"/>
        </w:tabs>
        <w:spacing w:line="252" w:lineRule="exact"/>
        <w:ind w:left="382" w:hanging="241"/>
      </w:pPr>
      <w:r>
        <w:t>Имеет</w:t>
      </w:r>
      <w:r>
        <w:rPr>
          <w:spacing w:val="-2"/>
        </w:rPr>
        <w:t xml:space="preserve"> </w:t>
      </w:r>
      <w:r>
        <w:t>опыт</w:t>
      </w:r>
      <w:r>
        <w:rPr>
          <w:spacing w:val="-2"/>
        </w:rPr>
        <w:t xml:space="preserve"> </w:t>
      </w:r>
      <w:r>
        <w:t>работы:</w:t>
      </w:r>
    </w:p>
    <w:p w14:paraId="7FA73927" w14:textId="77777777" w:rsidR="00C037B1" w:rsidRDefault="00214472">
      <w:pPr>
        <w:pStyle w:val="a4"/>
        <w:numPr>
          <w:ilvl w:val="1"/>
          <w:numId w:val="18"/>
        </w:numPr>
        <w:tabs>
          <w:tab w:val="left" w:pos="709"/>
        </w:tabs>
        <w:spacing w:before="2"/>
        <w:ind w:right="503"/>
      </w:pPr>
      <w:r>
        <w:t>в российской и (или) иностранной организации не менее двух лет, если такая организация</w:t>
      </w:r>
      <w:r>
        <w:rPr>
          <w:spacing w:val="1"/>
        </w:rPr>
        <w:t xml:space="preserve"> </w:t>
      </w:r>
      <w:r>
        <w:t>(организации)</w:t>
      </w:r>
      <w:r>
        <w:rPr>
          <w:spacing w:val="1"/>
        </w:rPr>
        <w:t xml:space="preserve"> </w:t>
      </w:r>
      <w:r>
        <w:t>является</w:t>
      </w:r>
      <w:r>
        <w:rPr>
          <w:spacing w:val="1"/>
        </w:rPr>
        <w:t xml:space="preserve"> </w:t>
      </w:r>
      <w:r>
        <w:t>(являются)</w:t>
      </w:r>
      <w:r>
        <w:rPr>
          <w:spacing w:val="1"/>
        </w:rPr>
        <w:t xml:space="preserve"> </w:t>
      </w:r>
      <w:r>
        <w:t>квалифицированным</w:t>
      </w:r>
      <w:r>
        <w:rPr>
          <w:spacing w:val="1"/>
        </w:rPr>
        <w:t xml:space="preserve"> </w:t>
      </w:r>
      <w:r>
        <w:t>инвестором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пунктом</w:t>
      </w:r>
      <w:r>
        <w:rPr>
          <w:spacing w:val="-5"/>
        </w:rPr>
        <w:t xml:space="preserve"> </w:t>
      </w:r>
      <w:r>
        <w:t>2</w:t>
      </w:r>
      <w:r>
        <w:rPr>
          <w:spacing w:val="-6"/>
        </w:rPr>
        <w:t xml:space="preserve"> </w:t>
      </w:r>
      <w:r>
        <w:t>статьи</w:t>
      </w:r>
      <w:r>
        <w:rPr>
          <w:spacing w:val="-4"/>
        </w:rPr>
        <w:t xml:space="preserve"> </w:t>
      </w:r>
      <w:r>
        <w:t>51.2</w:t>
      </w:r>
      <w:r>
        <w:rPr>
          <w:spacing w:val="-4"/>
        </w:rPr>
        <w:t xml:space="preserve"> </w:t>
      </w:r>
      <w:r>
        <w:t>Федерального</w:t>
      </w:r>
      <w:r>
        <w:rPr>
          <w:spacing w:val="-4"/>
        </w:rPr>
        <w:t xml:space="preserve"> </w:t>
      </w:r>
      <w:r>
        <w:t>закона</w:t>
      </w:r>
      <w:r>
        <w:rPr>
          <w:spacing w:val="-6"/>
        </w:rPr>
        <w:t xml:space="preserve"> </w:t>
      </w:r>
      <w:r>
        <w:t>"О</w:t>
      </w:r>
      <w:r>
        <w:rPr>
          <w:spacing w:val="-7"/>
        </w:rPr>
        <w:t xml:space="preserve"> </w:t>
      </w:r>
      <w:r>
        <w:t>рынке</w:t>
      </w:r>
      <w:r>
        <w:rPr>
          <w:spacing w:val="-2"/>
        </w:rPr>
        <w:t xml:space="preserve"> </w:t>
      </w:r>
      <w:r>
        <w:t>ценных</w:t>
      </w:r>
      <w:r>
        <w:rPr>
          <w:spacing w:val="-3"/>
        </w:rPr>
        <w:t xml:space="preserve"> </w:t>
      </w:r>
      <w:r>
        <w:t>бумаг",</w:t>
      </w:r>
      <w:r>
        <w:rPr>
          <w:spacing w:val="-4"/>
        </w:rPr>
        <w:t xml:space="preserve"> </w:t>
      </w:r>
      <w:r>
        <w:t>или</w:t>
      </w:r>
      <w:r>
        <w:rPr>
          <w:spacing w:val="-5"/>
        </w:rPr>
        <w:t xml:space="preserve"> </w:t>
      </w:r>
      <w:r>
        <w:t>не</w:t>
      </w:r>
      <w:r>
        <w:rPr>
          <w:spacing w:val="-6"/>
        </w:rPr>
        <w:t xml:space="preserve"> </w:t>
      </w:r>
      <w:r>
        <w:t>менее</w:t>
      </w:r>
      <w:r>
        <w:rPr>
          <w:spacing w:val="-2"/>
        </w:rPr>
        <w:t xml:space="preserve"> </w:t>
      </w:r>
      <w:r>
        <w:t>трех</w:t>
      </w:r>
      <w:r>
        <w:rPr>
          <w:spacing w:val="-3"/>
        </w:rPr>
        <w:t xml:space="preserve"> </w:t>
      </w:r>
      <w:r>
        <w:t>лет</w:t>
      </w:r>
      <w:r>
        <w:rPr>
          <w:spacing w:val="-6"/>
        </w:rPr>
        <w:t xml:space="preserve"> </w:t>
      </w:r>
      <w:r>
        <w:t>в</w:t>
      </w:r>
      <w:r>
        <w:rPr>
          <w:spacing w:val="-52"/>
        </w:rPr>
        <w:t xml:space="preserve"> </w:t>
      </w:r>
      <w:r>
        <w:t>иных случаях (при определении необходимого опыта работы учитывается опыт работы в</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организациях,</w:t>
      </w:r>
      <w:r>
        <w:rPr>
          <w:spacing w:val="1"/>
        </w:rPr>
        <w:t xml:space="preserve"> </w:t>
      </w:r>
      <w:r>
        <w:t>непосредственно</w:t>
      </w:r>
      <w:r>
        <w:rPr>
          <w:spacing w:val="1"/>
        </w:rPr>
        <w:t xml:space="preserve"> </w:t>
      </w:r>
      <w:r>
        <w:t>связанный</w:t>
      </w:r>
      <w:r>
        <w:rPr>
          <w:spacing w:val="1"/>
        </w:rPr>
        <w:t xml:space="preserve"> </w:t>
      </w:r>
      <w:r>
        <w:t>с</w:t>
      </w:r>
      <w:r>
        <w:rPr>
          <w:spacing w:val="1"/>
        </w:rPr>
        <w:t xml:space="preserve"> </w:t>
      </w:r>
      <w:r>
        <w:t>совершением</w:t>
      </w:r>
      <w:r>
        <w:rPr>
          <w:spacing w:val="1"/>
        </w:rPr>
        <w:t xml:space="preserve"> </w:t>
      </w:r>
      <w:r>
        <w:t>сделок</w:t>
      </w:r>
      <w:r>
        <w:rPr>
          <w:spacing w:val="1"/>
        </w:rPr>
        <w:t xml:space="preserve"> </w:t>
      </w:r>
      <w:r>
        <w:t>с</w:t>
      </w:r>
      <w:r>
        <w:rPr>
          <w:spacing w:val="1"/>
        </w:rPr>
        <w:t xml:space="preserve"> </w:t>
      </w:r>
      <w:r>
        <w:t>финансовыми</w:t>
      </w:r>
      <w:r>
        <w:rPr>
          <w:spacing w:val="1"/>
        </w:rPr>
        <w:t xml:space="preserve"> </w:t>
      </w:r>
      <w:r>
        <w:t>инструментами,</w:t>
      </w:r>
      <w:r>
        <w:rPr>
          <w:spacing w:val="1"/>
        </w:rPr>
        <w:t xml:space="preserve"> </w:t>
      </w:r>
      <w:r>
        <w:t>подготовкой</w:t>
      </w:r>
      <w:r>
        <w:rPr>
          <w:spacing w:val="1"/>
        </w:rPr>
        <w:t xml:space="preserve"> </w:t>
      </w:r>
      <w:r>
        <w:t>индивидуальных</w:t>
      </w:r>
      <w:r>
        <w:rPr>
          <w:spacing w:val="1"/>
        </w:rPr>
        <w:t xml:space="preserve"> </w:t>
      </w:r>
      <w:r>
        <w:t>инвестиционных рекомендаций, управления рисками, связанными с совершением указанных</w:t>
      </w:r>
      <w:r>
        <w:rPr>
          <w:spacing w:val="-52"/>
        </w:rPr>
        <w:t xml:space="preserve"> </w:t>
      </w:r>
      <w:r>
        <w:t>сделок,</w:t>
      </w:r>
      <w:r>
        <w:rPr>
          <w:spacing w:val="1"/>
        </w:rPr>
        <w:t xml:space="preserve"> </w:t>
      </w:r>
      <w:r>
        <w:t>в</w:t>
      </w:r>
      <w:r>
        <w:rPr>
          <w:spacing w:val="1"/>
        </w:rPr>
        <w:t xml:space="preserve"> </w:t>
      </w:r>
      <w:r>
        <w:t>течение</w:t>
      </w:r>
      <w:r>
        <w:rPr>
          <w:spacing w:val="1"/>
        </w:rPr>
        <w:t xml:space="preserve"> </w:t>
      </w:r>
      <w:r>
        <w:t>пяти</w:t>
      </w:r>
      <w:r>
        <w:rPr>
          <w:spacing w:val="1"/>
        </w:rPr>
        <w:t xml:space="preserve"> </w:t>
      </w:r>
      <w:r>
        <w:t>лет,</w:t>
      </w:r>
      <w:r>
        <w:rPr>
          <w:spacing w:val="1"/>
        </w:rPr>
        <w:t xml:space="preserve"> </w:t>
      </w:r>
      <w:r>
        <w:t>предшествующих</w:t>
      </w:r>
      <w:r>
        <w:rPr>
          <w:spacing w:val="1"/>
        </w:rPr>
        <w:t xml:space="preserve"> </w:t>
      </w:r>
      <w:r>
        <w:t>дате</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признании</w:t>
      </w:r>
      <w:r>
        <w:rPr>
          <w:spacing w:val="-52"/>
        </w:rPr>
        <w:t xml:space="preserve"> </w:t>
      </w:r>
      <w:r>
        <w:t>квалифицированным</w:t>
      </w:r>
      <w:r>
        <w:rPr>
          <w:spacing w:val="-1"/>
        </w:rPr>
        <w:t xml:space="preserve"> </w:t>
      </w:r>
      <w:r>
        <w:t>инвестором);</w:t>
      </w:r>
    </w:p>
    <w:p w14:paraId="4D487DB6" w14:textId="77777777" w:rsidR="00C037B1" w:rsidRDefault="00C037B1">
      <w:pPr>
        <w:pStyle w:val="a3"/>
        <w:spacing w:before="10"/>
        <w:rPr>
          <w:sz w:val="21"/>
        </w:rPr>
      </w:pPr>
    </w:p>
    <w:p w14:paraId="710B825C" w14:textId="77777777" w:rsidR="00C037B1" w:rsidRDefault="00214472">
      <w:pPr>
        <w:pStyle w:val="a4"/>
        <w:numPr>
          <w:ilvl w:val="1"/>
          <w:numId w:val="18"/>
        </w:numPr>
        <w:tabs>
          <w:tab w:val="left" w:pos="709"/>
        </w:tabs>
        <w:ind w:right="509"/>
      </w:pPr>
      <w:r>
        <w:t>в</w:t>
      </w:r>
      <w:r>
        <w:rPr>
          <w:spacing w:val="1"/>
        </w:rPr>
        <w:t xml:space="preserve"> </w:t>
      </w:r>
      <w:r>
        <w:t>должности,</w:t>
      </w:r>
      <w:r>
        <w:rPr>
          <w:spacing w:val="1"/>
        </w:rPr>
        <w:t xml:space="preserve"> </w:t>
      </w:r>
      <w:r>
        <w:t>при</w:t>
      </w:r>
      <w:r>
        <w:rPr>
          <w:spacing w:val="1"/>
        </w:rPr>
        <w:t xml:space="preserve"> </w:t>
      </w:r>
      <w:r>
        <w:t>назначении</w:t>
      </w:r>
      <w:r>
        <w:rPr>
          <w:spacing w:val="1"/>
        </w:rPr>
        <w:t xml:space="preserve"> </w:t>
      </w:r>
      <w:r>
        <w:t>(избрании)</w:t>
      </w:r>
      <w:r>
        <w:rPr>
          <w:spacing w:val="1"/>
        </w:rPr>
        <w:t xml:space="preserve"> </w:t>
      </w:r>
      <w:r>
        <w:t>на</w:t>
      </w:r>
      <w:r>
        <w:rPr>
          <w:spacing w:val="1"/>
        </w:rPr>
        <w:t xml:space="preserve"> </w:t>
      </w:r>
      <w:r>
        <w:t>которую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федеральными</w:t>
      </w:r>
      <w:r>
        <w:rPr>
          <w:spacing w:val="1"/>
        </w:rPr>
        <w:t xml:space="preserve"> </w:t>
      </w:r>
      <w:r>
        <w:t>законами</w:t>
      </w:r>
      <w:r>
        <w:rPr>
          <w:spacing w:val="-1"/>
        </w:rPr>
        <w:t xml:space="preserve"> </w:t>
      </w:r>
      <w:r>
        <w:t>требовалось согласование</w:t>
      </w:r>
      <w:r>
        <w:rPr>
          <w:spacing w:val="-2"/>
        </w:rPr>
        <w:t xml:space="preserve"> </w:t>
      </w:r>
      <w:r>
        <w:t>Банка России.</w:t>
      </w:r>
    </w:p>
    <w:p w14:paraId="6194FC0E" w14:textId="77777777" w:rsidR="00C037B1" w:rsidRDefault="00C037B1">
      <w:pPr>
        <w:pStyle w:val="a3"/>
        <w:rPr>
          <w:sz w:val="24"/>
        </w:rPr>
      </w:pPr>
    </w:p>
    <w:p w14:paraId="2B969003" w14:textId="77777777" w:rsidR="00C037B1" w:rsidRDefault="00C037B1">
      <w:pPr>
        <w:pStyle w:val="a3"/>
        <w:rPr>
          <w:sz w:val="20"/>
        </w:rPr>
      </w:pPr>
    </w:p>
    <w:p w14:paraId="4A1F7E48" w14:textId="77777777" w:rsidR="00C037B1" w:rsidRDefault="00214472">
      <w:pPr>
        <w:pStyle w:val="a4"/>
        <w:numPr>
          <w:ilvl w:val="0"/>
          <w:numId w:val="18"/>
        </w:numPr>
        <w:tabs>
          <w:tab w:val="left" w:pos="373"/>
        </w:tabs>
        <w:ind w:right="501" w:firstLine="0"/>
      </w:pPr>
      <w:r>
        <w:t>Совершало</w:t>
      </w:r>
      <w:r>
        <w:rPr>
          <w:spacing w:val="-12"/>
        </w:rPr>
        <w:t xml:space="preserve"> </w:t>
      </w:r>
      <w:r>
        <w:t>сделки</w:t>
      </w:r>
      <w:r>
        <w:rPr>
          <w:spacing w:val="-12"/>
        </w:rPr>
        <w:t xml:space="preserve"> </w:t>
      </w:r>
      <w:r>
        <w:t>с</w:t>
      </w:r>
      <w:r>
        <w:rPr>
          <w:spacing w:val="-10"/>
        </w:rPr>
        <w:t xml:space="preserve"> </w:t>
      </w:r>
      <w:r>
        <w:t>ценными</w:t>
      </w:r>
      <w:r>
        <w:rPr>
          <w:spacing w:val="-12"/>
        </w:rPr>
        <w:t xml:space="preserve"> </w:t>
      </w:r>
      <w:r>
        <w:t>бумагами</w:t>
      </w:r>
      <w:r>
        <w:rPr>
          <w:spacing w:val="-11"/>
        </w:rPr>
        <w:t xml:space="preserve"> </w:t>
      </w:r>
      <w:r>
        <w:t>и</w:t>
      </w:r>
      <w:r>
        <w:rPr>
          <w:spacing w:val="-12"/>
        </w:rPr>
        <w:t xml:space="preserve"> </w:t>
      </w:r>
      <w:r>
        <w:t>(или)</w:t>
      </w:r>
      <w:r>
        <w:rPr>
          <w:spacing w:val="-11"/>
        </w:rPr>
        <w:t xml:space="preserve"> </w:t>
      </w:r>
      <w:r>
        <w:t>заключало</w:t>
      </w:r>
      <w:r>
        <w:rPr>
          <w:spacing w:val="-10"/>
        </w:rPr>
        <w:t xml:space="preserve"> </w:t>
      </w:r>
      <w:r>
        <w:t>договоры,</w:t>
      </w:r>
      <w:r>
        <w:rPr>
          <w:spacing w:val="-11"/>
        </w:rPr>
        <w:t xml:space="preserve"> </w:t>
      </w:r>
      <w:r>
        <w:t>являющиеся</w:t>
      </w:r>
      <w:r>
        <w:rPr>
          <w:spacing w:val="-12"/>
        </w:rPr>
        <w:t xml:space="preserve"> </w:t>
      </w:r>
      <w:r>
        <w:t>производными</w:t>
      </w:r>
      <w:r>
        <w:rPr>
          <w:spacing w:val="-52"/>
        </w:rPr>
        <w:t xml:space="preserve"> </w:t>
      </w:r>
      <w:r>
        <w:t>финансовыми</w:t>
      </w:r>
      <w:r>
        <w:rPr>
          <w:spacing w:val="-8"/>
        </w:rPr>
        <w:t xml:space="preserve"> </w:t>
      </w:r>
      <w:r>
        <w:t>инструментами,</w:t>
      </w:r>
      <w:r>
        <w:rPr>
          <w:spacing w:val="-4"/>
        </w:rPr>
        <w:t xml:space="preserve"> </w:t>
      </w:r>
      <w:r>
        <w:t>за</w:t>
      </w:r>
      <w:r>
        <w:rPr>
          <w:spacing w:val="-3"/>
        </w:rPr>
        <w:t xml:space="preserve"> </w:t>
      </w:r>
      <w:r>
        <w:t>последние</w:t>
      </w:r>
      <w:r>
        <w:rPr>
          <w:spacing w:val="-4"/>
        </w:rPr>
        <w:t xml:space="preserve"> </w:t>
      </w:r>
      <w:r>
        <w:t>четыре</w:t>
      </w:r>
      <w:r>
        <w:rPr>
          <w:spacing w:val="-3"/>
        </w:rPr>
        <w:t xml:space="preserve"> </w:t>
      </w:r>
      <w:r>
        <w:t>квартала</w:t>
      </w:r>
      <w:r>
        <w:rPr>
          <w:spacing w:val="-5"/>
        </w:rPr>
        <w:t xml:space="preserve"> </w:t>
      </w:r>
      <w:r>
        <w:t>в</w:t>
      </w:r>
      <w:r>
        <w:rPr>
          <w:spacing w:val="-5"/>
        </w:rPr>
        <w:t xml:space="preserve"> </w:t>
      </w:r>
      <w:r>
        <w:t>среднем</w:t>
      </w:r>
      <w:r>
        <w:rPr>
          <w:spacing w:val="-6"/>
        </w:rPr>
        <w:t xml:space="preserve"> </w:t>
      </w:r>
      <w:r>
        <w:t>не</w:t>
      </w:r>
      <w:r>
        <w:rPr>
          <w:spacing w:val="-6"/>
        </w:rPr>
        <w:t xml:space="preserve"> </w:t>
      </w:r>
      <w:r>
        <w:t>реже</w:t>
      </w:r>
      <w:r>
        <w:rPr>
          <w:spacing w:val="-6"/>
        </w:rPr>
        <w:t xml:space="preserve"> </w:t>
      </w:r>
      <w:r>
        <w:t>10</w:t>
      </w:r>
      <w:r>
        <w:rPr>
          <w:spacing w:val="-6"/>
        </w:rPr>
        <w:t xml:space="preserve"> </w:t>
      </w:r>
      <w:r>
        <w:t>раз</w:t>
      </w:r>
      <w:r>
        <w:rPr>
          <w:spacing w:val="-4"/>
        </w:rPr>
        <w:t xml:space="preserve"> </w:t>
      </w:r>
      <w:r>
        <w:t>в</w:t>
      </w:r>
      <w:r>
        <w:rPr>
          <w:spacing w:val="-7"/>
        </w:rPr>
        <w:t xml:space="preserve"> </w:t>
      </w:r>
      <w:r>
        <w:t>квартал,</w:t>
      </w:r>
      <w:r>
        <w:rPr>
          <w:spacing w:val="-4"/>
        </w:rPr>
        <w:t xml:space="preserve"> </w:t>
      </w:r>
      <w:r>
        <w:t>но</w:t>
      </w:r>
      <w:r>
        <w:rPr>
          <w:spacing w:val="-53"/>
        </w:rPr>
        <w:t xml:space="preserve"> </w:t>
      </w:r>
      <w:r>
        <w:rPr>
          <w:spacing w:val="-1"/>
        </w:rPr>
        <w:t>не</w:t>
      </w:r>
      <w:r>
        <w:rPr>
          <w:spacing w:val="-10"/>
        </w:rPr>
        <w:t xml:space="preserve"> </w:t>
      </w:r>
      <w:r>
        <w:rPr>
          <w:spacing w:val="-1"/>
        </w:rPr>
        <w:t>реже</w:t>
      </w:r>
      <w:r>
        <w:rPr>
          <w:spacing w:val="-12"/>
        </w:rPr>
        <w:t xml:space="preserve"> </w:t>
      </w:r>
      <w:r>
        <w:rPr>
          <w:spacing w:val="-1"/>
        </w:rPr>
        <w:t>одного</w:t>
      </w:r>
      <w:r>
        <w:rPr>
          <w:spacing w:val="-12"/>
        </w:rPr>
        <w:t xml:space="preserve"> </w:t>
      </w:r>
      <w:r>
        <w:rPr>
          <w:spacing w:val="-1"/>
        </w:rPr>
        <w:t>раза</w:t>
      </w:r>
      <w:r>
        <w:rPr>
          <w:spacing w:val="-12"/>
        </w:rPr>
        <w:t xml:space="preserve"> </w:t>
      </w:r>
      <w:r>
        <w:rPr>
          <w:spacing w:val="-1"/>
        </w:rPr>
        <w:t>в</w:t>
      </w:r>
      <w:r>
        <w:rPr>
          <w:spacing w:val="-11"/>
        </w:rPr>
        <w:t xml:space="preserve"> </w:t>
      </w:r>
      <w:r>
        <w:t>месяц.</w:t>
      </w:r>
      <w:r>
        <w:rPr>
          <w:spacing w:val="-11"/>
        </w:rPr>
        <w:t xml:space="preserve"> </w:t>
      </w:r>
      <w:r>
        <w:t>При</w:t>
      </w:r>
      <w:r>
        <w:rPr>
          <w:spacing w:val="-13"/>
        </w:rPr>
        <w:t xml:space="preserve"> </w:t>
      </w:r>
      <w:r>
        <w:t>этом</w:t>
      </w:r>
      <w:r>
        <w:rPr>
          <w:spacing w:val="-11"/>
        </w:rPr>
        <w:t xml:space="preserve"> </w:t>
      </w:r>
      <w:r>
        <w:t>совокупная</w:t>
      </w:r>
      <w:r>
        <w:rPr>
          <w:spacing w:val="-15"/>
        </w:rPr>
        <w:t xml:space="preserve"> </w:t>
      </w:r>
      <w:r>
        <w:t>цена</w:t>
      </w:r>
      <w:r>
        <w:rPr>
          <w:spacing w:val="-9"/>
        </w:rPr>
        <w:t xml:space="preserve"> </w:t>
      </w:r>
      <w:r>
        <w:t>таких</w:t>
      </w:r>
      <w:r>
        <w:rPr>
          <w:spacing w:val="-13"/>
        </w:rPr>
        <w:t xml:space="preserve"> </w:t>
      </w:r>
      <w:r>
        <w:t>сделок</w:t>
      </w:r>
      <w:r>
        <w:rPr>
          <w:spacing w:val="-11"/>
        </w:rPr>
        <w:t xml:space="preserve"> </w:t>
      </w:r>
      <w:r>
        <w:t>(договоров)</w:t>
      </w:r>
      <w:r>
        <w:rPr>
          <w:spacing w:val="-9"/>
        </w:rPr>
        <w:t xml:space="preserve"> </w:t>
      </w:r>
      <w:r>
        <w:t>должна</w:t>
      </w:r>
      <w:r>
        <w:rPr>
          <w:spacing w:val="-13"/>
        </w:rPr>
        <w:t xml:space="preserve"> </w:t>
      </w:r>
      <w:r>
        <w:t>составлять</w:t>
      </w:r>
      <w:r>
        <w:rPr>
          <w:spacing w:val="-52"/>
        </w:rPr>
        <w:t xml:space="preserve"> </w:t>
      </w:r>
      <w:r>
        <w:t>не</w:t>
      </w:r>
      <w:r>
        <w:rPr>
          <w:spacing w:val="1"/>
        </w:rPr>
        <w:t xml:space="preserve"> </w:t>
      </w:r>
      <w:r>
        <w:t>менее</w:t>
      </w:r>
      <w:r>
        <w:rPr>
          <w:spacing w:val="1"/>
        </w:rPr>
        <w:t xml:space="preserve"> </w:t>
      </w:r>
      <w:r>
        <w:t>6</w:t>
      </w:r>
      <w:r>
        <w:rPr>
          <w:spacing w:val="1"/>
        </w:rPr>
        <w:t xml:space="preserve"> </w:t>
      </w:r>
      <w:r>
        <w:t>миллионов</w:t>
      </w:r>
      <w:r>
        <w:rPr>
          <w:spacing w:val="1"/>
        </w:rPr>
        <w:t xml:space="preserve"> </w:t>
      </w:r>
      <w:r>
        <w:t>рублей.</w:t>
      </w:r>
      <w:r>
        <w:rPr>
          <w:spacing w:val="1"/>
        </w:rPr>
        <w:t xml:space="preserve"> </w:t>
      </w:r>
      <w:r>
        <w:t>Совокупная</w:t>
      </w:r>
      <w:r>
        <w:rPr>
          <w:spacing w:val="1"/>
        </w:rPr>
        <w:t xml:space="preserve"> </w:t>
      </w:r>
      <w:r>
        <w:t>цена</w:t>
      </w:r>
      <w:r>
        <w:rPr>
          <w:spacing w:val="1"/>
        </w:rPr>
        <w:t xml:space="preserve"> </w:t>
      </w:r>
      <w:r>
        <w:t>по</w:t>
      </w:r>
      <w:r>
        <w:rPr>
          <w:spacing w:val="1"/>
        </w:rPr>
        <w:t xml:space="preserve"> </w:t>
      </w:r>
      <w:r>
        <w:t>сделкам</w:t>
      </w:r>
      <w:r>
        <w:rPr>
          <w:spacing w:val="1"/>
        </w:rPr>
        <w:t xml:space="preserve"> </w:t>
      </w:r>
      <w:r>
        <w:t>с</w:t>
      </w:r>
      <w:r>
        <w:rPr>
          <w:spacing w:val="1"/>
        </w:rPr>
        <w:t xml:space="preserve"> </w:t>
      </w:r>
      <w:r>
        <w:t>финансовыми</w:t>
      </w:r>
      <w:r>
        <w:rPr>
          <w:spacing w:val="1"/>
        </w:rPr>
        <w:t xml:space="preserve"> </w:t>
      </w:r>
      <w:r>
        <w:t>инструментами</w:t>
      </w:r>
      <w:r>
        <w:rPr>
          <w:spacing w:val="1"/>
        </w:rPr>
        <w:t xml:space="preserve"> </w:t>
      </w:r>
      <w:r>
        <w:t>определяется</w:t>
      </w:r>
      <w:r>
        <w:rPr>
          <w:spacing w:val="-1"/>
        </w:rPr>
        <w:t xml:space="preserve"> </w:t>
      </w:r>
      <w:r>
        <w:t>в</w:t>
      </w:r>
      <w:r>
        <w:rPr>
          <w:spacing w:val="-2"/>
        </w:rPr>
        <w:t xml:space="preserve"> </w:t>
      </w:r>
      <w:r>
        <w:t>соответствии</w:t>
      </w:r>
      <w:r>
        <w:rPr>
          <w:spacing w:val="-1"/>
        </w:rPr>
        <w:t xml:space="preserve"> </w:t>
      </w:r>
      <w:r>
        <w:t>с пунктом</w:t>
      </w:r>
      <w:r>
        <w:rPr>
          <w:spacing w:val="-1"/>
        </w:rPr>
        <w:t xml:space="preserve"> </w:t>
      </w:r>
      <w:r>
        <w:t>2.5. настоящего Регламента.</w:t>
      </w:r>
    </w:p>
    <w:p w14:paraId="353C7D07" w14:textId="77777777" w:rsidR="00C037B1" w:rsidRDefault="00C037B1">
      <w:pPr>
        <w:pStyle w:val="a3"/>
        <w:spacing w:before="11"/>
        <w:rPr>
          <w:sz w:val="21"/>
        </w:rPr>
      </w:pPr>
    </w:p>
    <w:p w14:paraId="6C954C75" w14:textId="63352ECF" w:rsidR="00C037B1" w:rsidRDefault="00D4059E">
      <w:pPr>
        <w:pStyle w:val="a4"/>
        <w:numPr>
          <w:ilvl w:val="0"/>
          <w:numId w:val="18"/>
        </w:numPr>
        <w:tabs>
          <w:tab w:val="left" w:pos="399"/>
        </w:tabs>
        <w:ind w:right="507" w:firstLine="0"/>
      </w:pPr>
      <w:r w:rsidRPr="00D4059E">
        <w:t xml:space="preserve">Размер имущества, принадлежащего лицу, составляет: - до 10.02.2025 не менее 6 миллионов рублей; - с 10.02.2025 до 01.01.2026 не менее 12 миллионов рублей; - с 01.01.2026 не менее 24 миллионов рублей. </w:t>
      </w:r>
      <w:r w:rsidR="00214472">
        <w:t xml:space="preserve"> При этом</w:t>
      </w:r>
      <w:r w:rsidR="00214472">
        <w:rPr>
          <w:spacing w:val="1"/>
        </w:rPr>
        <w:t xml:space="preserve"> </w:t>
      </w:r>
      <w:r w:rsidR="00214472">
        <w:t>учитывается</w:t>
      </w:r>
      <w:r w:rsidR="00214472">
        <w:rPr>
          <w:spacing w:val="-2"/>
        </w:rPr>
        <w:t xml:space="preserve"> </w:t>
      </w:r>
      <w:r w:rsidR="00214472">
        <w:t>только следующее имущество:</w:t>
      </w:r>
    </w:p>
    <w:p w14:paraId="36A31951" w14:textId="77777777" w:rsidR="00C037B1" w:rsidRDefault="00214472">
      <w:pPr>
        <w:pStyle w:val="a4"/>
        <w:numPr>
          <w:ilvl w:val="0"/>
          <w:numId w:val="17"/>
        </w:numPr>
        <w:tabs>
          <w:tab w:val="left" w:pos="265"/>
        </w:tabs>
        <w:ind w:right="502" w:firstLine="0"/>
      </w:pPr>
      <w:r>
        <w:t>денежные</w:t>
      </w:r>
      <w:r>
        <w:rPr>
          <w:spacing w:val="-6"/>
        </w:rPr>
        <w:t xml:space="preserve"> </w:t>
      </w:r>
      <w:r>
        <w:t>средства,</w:t>
      </w:r>
      <w:r>
        <w:rPr>
          <w:spacing w:val="-6"/>
        </w:rPr>
        <w:t xml:space="preserve"> </w:t>
      </w:r>
      <w:r>
        <w:t>находящиеся</w:t>
      </w:r>
      <w:r>
        <w:rPr>
          <w:spacing w:val="-7"/>
        </w:rPr>
        <w:t xml:space="preserve"> </w:t>
      </w:r>
      <w:r>
        <w:t>на</w:t>
      </w:r>
      <w:r>
        <w:rPr>
          <w:spacing w:val="-6"/>
        </w:rPr>
        <w:t xml:space="preserve"> </w:t>
      </w:r>
      <w:r>
        <w:t>счетах</w:t>
      </w:r>
      <w:r>
        <w:rPr>
          <w:spacing w:val="-6"/>
        </w:rPr>
        <w:t xml:space="preserve"> </w:t>
      </w:r>
      <w:r>
        <w:t>и</w:t>
      </w:r>
      <w:r>
        <w:rPr>
          <w:spacing w:val="-7"/>
        </w:rPr>
        <w:t xml:space="preserve"> </w:t>
      </w:r>
      <w:r>
        <w:t>(или)</w:t>
      </w:r>
      <w:r>
        <w:rPr>
          <w:spacing w:val="-6"/>
        </w:rPr>
        <w:t xml:space="preserve"> </w:t>
      </w:r>
      <w:r>
        <w:t>во</w:t>
      </w:r>
      <w:r>
        <w:rPr>
          <w:spacing w:val="-6"/>
        </w:rPr>
        <w:t xml:space="preserve"> </w:t>
      </w:r>
      <w:r>
        <w:t>вкладах</w:t>
      </w:r>
      <w:r>
        <w:rPr>
          <w:spacing w:val="-6"/>
        </w:rPr>
        <w:t xml:space="preserve"> </w:t>
      </w:r>
      <w:r>
        <w:t>(депозитах),</w:t>
      </w:r>
      <w:r>
        <w:rPr>
          <w:spacing w:val="-9"/>
        </w:rPr>
        <w:t xml:space="preserve"> </w:t>
      </w:r>
      <w:r>
        <w:t>открытых</w:t>
      </w:r>
      <w:r>
        <w:rPr>
          <w:spacing w:val="-4"/>
        </w:rPr>
        <w:t xml:space="preserve"> </w:t>
      </w:r>
      <w:r>
        <w:t>в</w:t>
      </w:r>
      <w:r>
        <w:rPr>
          <w:spacing w:val="-7"/>
        </w:rPr>
        <w:t xml:space="preserve"> </w:t>
      </w:r>
      <w:r>
        <w:t>кредитных</w:t>
      </w:r>
      <w:r>
        <w:rPr>
          <w:spacing w:val="-53"/>
        </w:rPr>
        <w:t xml:space="preserve"> </w:t>
      </w:r>
      <w:r>
        <w:t>организациях в соответствии с нормативными актами Банка России, и (или) в иностранных банках,</w:t>
      </w:r>
      <w:r>
        <w:rPr>
          <w:spacing w:val="-53"/>
        </w:rPr>
        <w:t xml:space="preserve"> </w:t>
      </w:r>
      <w:r>
        <w:t>с местом учреждения в государствах, указанных в подпунктах 1 и 2 пункта 2 статьи 51.1 Закона, и</w:t>
      </w:r>
      <w:r>
        <w:rPr>
          <w:spacing w:val="1"/>
        </w:rPr>
        <w:t xml:space="preserve"> </w:t>
      </w:r>
      <w:r>
        <w:t>суммы</w:t>
      </w:r>
      <w:r>
        <w:rPr>
          <w:spacing w:val="-1"/>
        </w:rPr>
        <w:t xml:space="preserve"> </w:t>
      </w:r>
      <w:r>
        <w:t>начисленных процентов;</w:t>
      </w:r>
    </w:p>
    <w:p w14:paraId="2A0F1929" w14:textId="77777777" w:rsidR="00C037B1" w:rsidRDefault="00214472">
      <w:pPr>
        <w:pStyle w:val="a4"/>
        <w:numPr>
          <w:ilvl w:val="0"/>
          <w:numId w:val="17"/>
        </w:numPr>
        <w:tabs>
          <w:tab w:val="left" w:pos="284"/>
        </w:tabs>
        <w:spacing w:before="1"/>
        <w:ind w:right="506" w:firstLine="0"/>
      </w:pPr>
      <w:r>
        <w:t>требования к кредитной организации выплатить денежный эквивалент драгоценного металла по</w:t>
      </w:r>
      <w:r>
        <w:rPr>
          <w:spacing w:val="1"/>
        </w:rPr>
        <w:t xml:space="preserve"> </w:t>
      </w:r>
      <w:r>
        <w:t>учетной</w:t>
      </w:r>
      <w:r>
        <w:rPr>
          <w:spacing w:val="-2"/>
        </w:rPr>
        <w:t xml:space="preserve"> </w:t>
      </w:r>
      <w:r>
        <w:t>цене соответствующего драгоценного металла;</w:t>
      </w:r>
    </w:p>
    <w:p w14:paraId="2045007B" w14:textId="77777777" w:rsidR="00C037B1" w:rsidRDefault="00214472">
      <w:pPr>
        <w:pStyle w:val="a4"/>
        <w:numPr>
          <w:ilvl w:val="0"/>
          <w:numId w:val="17"/>
        </w:numPr>
        <w:tabs>
          <w:tab w:val="left" w:pos="289"/>
        </w:tabs>
        <w:ind w:right="505" w:firstLine="0"/>
      </w:pPr>
      <w:r>
        <w:t>ценные бумаги, предусмотренные пунктом 2.3 настоящего Регламента, в том числе переданные</w:t>
      </w:r>
      <w:r>
        <w:rPr>
          <w:spacing w:val="1"/>
        </w:rPr>
        <w:t xml:space="preserve"> </w:t>
      </w:r>
      <w:r>
        <w:t>физическим</w:t>
      </w:r>
      <w:r>
        <w:rPr>
          <w:spacing w:val="-5"/>
        </w:rPr>
        <w:t xml:space="preserve"> </w:t>
      </w:r>
      <w:r>
        <w:t>лицом в</w:t>
      </w:r>
      <w:r>
        <w:rPr>
          <w:spacing w:val="-2"/>
        </w:rPr>
        <w:t xml:space="preserve"> </w:t>
      </w:r>
      <w:r>
        <w:t>доверительное управление.</w:t>
      </w:r>
    </w:p>
    <w:p w14:paraId="12302635" w14:textId="77777777" w:rsidR="00C037B1" w:rsidRDefault="00C037B1">
      <w:pPr>
        <w:pStyle w:val="a3"/>
        <w:spacing w:before="1"/>
      </w:pPr>
    </w:p>
    <w:p w14:paraId="5C368995" w14:textId="77777777" w:rsidR="00C037B1" w:rsidRDefault="00214472">
      <w:pPr>
        <w:pStyle w:val="a4"/>
        <w:numPr>
          <w:ilvl w:val="0"/>
          <w:numId w:val="18"/>
        </w:numPr>
        <w:tabs>
          <w:tab w:val="left" w:pos="452"/>
        </w:tabs>
        <w:ind w:right="500" w:firstLine="0"/>
      </w:pPr>
      <w:r>
        <w:t>Имеет</w:t>
      </w:r>
      <w:r>
        <w:rPr>
          <w:spacing w:val="1"/>
        </w:rPr>
        <w:t xml:space="preserve"> </w:t>
      </w:r>
      <w:r>
        <w:t>высшее</w:t>
      </w:r>
      <w:r>
        <w:rPr>
          <w:spacing w:val="1"/>
        </w:rPr>
        <w:t xml:space="preserve"> </w:t>
      </w:r>
      <w:r>
        <w:t>экономическое</w:t>
      </w:r>
      <w:r>
        <w:rPr>
          <w:spacing w:val="1"/>
        </w:rPr>
        <w:t xml:space="preserve"> </w:t>
      </w:r>
      <w:r>
        <w:t>образование,</w:t>
      </w:r>
      <w:r>
        <w:rPr>
          <w:spacing w:val="1"/>
        </w:rPr>
        <w:t xml:space="preserve"> </w:t>
      </w:r>
      <w:r>
        <w:t>подтвержденное</w:t>
      </w:r>
      <w:r>
        <w:rPr>
          <w:spacing w:val="1"/>
        </w:rPr>
        <w:t xml:space="preserve"> </w:t>
      </w:r>
      <w:r>
        <w:t>документом</w:t>
      </w:r>
      <w:r>
        <w:rPr>
          <w:spacing w:val="1"/>
        </w:rPr>
        <w:t xml:space="preserve"> </w:t>
      </w:r>
      <w:r>
        <w:t>государственного</w:t>
      </w:r>
      <w:r>
        <w:rPr>
          <w:spacing w:val="1"/>
        </w:rPr>
        <w:t xml:space="preserve"> </w:t>
      </w:r>
      <w:r>
        <w:t>образца Российской Федерации о высшем образовании, выданным образовательной организацией</w:t>
      </w:r>
      <w:r>
        <w:rPr>
          <w:spacing w:val="1"/>
        </w:rPr>
        <w:t xml:space="preserve"> </w:t>
      </w:r>
      <w:r>
        <w:t>высшего</w:t>
      </w:r>
      <w:r>
        <w:rPr>
          <w:spacing w:val="1"/>
        </w:rPr>
        <w:t xml:space="preserve"> </w:t>
      </w:r>
      <w:r>
        <w:t>профессионального</w:t>
      </w:r>
      <w:r>
        <w:rPr>
          <w:spacing w:val="1"/>
        </w:rPr>
        <w:t xml:space="preserve"> </w:t>
      </w:r>
      <w:r>
        <w:t>образования,</w:t>
      </w:r>
      <w:r>
        <w:rPr>
          <w:spacing w:val="1"/>
        </w:rPr>
        <w:t xml:space="preserve"> </w:t>
      </w:r>
      <w:r>
        <w:t>которое</w:t>
      </w:r>
      <w:r>
        <w:rPr>
          <w:spacing w:val="1"/>
        </w:rPr>
        <w:t xml:space="preserve"> </w:t>
      </w:r>
      <w:r>
        <w:t>на</w:t>
      </w:r>
      <w:r>
        <w:rPr>
          <w:spacing w:val="1"/>
        </w:rPr>
        <w:t xml:space="preserve"> </w:t>
      </w:r>
      <w:r>
        <w:t>момент</w:t>
      </w:r>
      <w:r>
        <w:rPr>
          <w:spacing w:val="1"/>
        </w:rPr>
        <w:t xml:space="preserve"> </w:t>
      </w:r>
      <w:r>
        <w:t>выдачи</w:t>
      </w:r>
      <w:r>
        <w:rPr>
          <w:spacing w:val="1"/>
        </w:rPr>
        <w:t xml:space="preserve"> </w:t>
      </w:r>
      <w:r>
        <w:t>указанного</w:t>
      </w:r>
      <w:r>
        <w:rPr>
          <w:spacing w:val="1"/>
        </w:rPr>
        <w:t xml:space="preserve"> </w:t>
      </w:r>
      <w:r>
        <w:t>документа</w:t>
      </w:r>
      <w:r>
        <w:rPr>
          <w:spacing w:val="1"/>
        </w:rPr>
        <w:t xml:space="preserve"> </w:t>
      </w:r>
      <w:r>
        <w:t>осуществляло</w:t>
      </w:r>
      <w:r>
        <w:rPr>
          <w:spacing w:val="1"/>
        </w:rPr>
        <w:t xml:space="preserve"> </w:t>
      </w:r>
      <w:r>
        <w:t>аттестацию</w:t>
      </w:r>
      <w:r>
        <w:rPr>
          <w:spacing w:val="1"/>
        </w:rPr>
        <w:t xml:space="preserve"> </w:t>
      </w:r>
      <w:r>
        <w:t>граждан</w:t>
      </w:r>
      <w:r>
        <w:rPr>
          <w:spacing w:val="1"/>
        </w:rPr>
        <w:t xml:space="preserve"> </w:t>
      </w:r>
      <w:r>
        <w:t>в</w:t>
      </w:r>
      <w:r>
        <w:rPr>
          <w:spacing w:val="1"/>
        </w:rPr>
        <w:t xml:space="preserve"> </w:t>
      </w:r>
      <w:r>
        <w:t>сфере</w:t>
      </w:r>
      <w:r>
        <w:rPr>
          <w:spacing w:val="1"/>
        </w:rPr>
        <w:t xml:space="preserve"> </w:t>
      </w:r>
      <w:r>
        <w:t>профессиональной</w:t>
      </w:r>
      <w:r>
        <w:rPr>
          <w:spacing w:val="1"/>
        </w:rPr>
        <w:t xml:space="preserve"> </w:t>
      </w:r>
      <w:r>
        <w:t>деятельности</w:t>
      </w:r>
      <w:r>
        <w:rPr>
          <w:spacing w:val="1"/>
        </w:rPr>
        <w:t xml:space="preserve"> </w:t>
      </w:r>
      <w:r>
        <w:t>на</w:t>
      </w:r>
      <w:r>
        <w:rPr>
          <w:spacing w:val="1"/>
        </w:rPr>
        <w:t xml:space="preserve"> </w:t>
      </w:r>
      <w:r>
        <w:t>рынке</w:t>
      </w:r>
      <w:r>
        <w:rPr>
          <w:spacing w:val="1"/>
        </w:rPr>
        <w:t xml:space="preserve"> </w:t>
      </w:r>
      <w:r>
        <w:t>ценных</w:t>
      </w:r>
      <w:r>
        <w:rPr>
          <w:spacing w:val="-52"/>
        </w:rPr>
        <w:t xml:space="preserve"> </w:t>
      </w:r>
      <w:r>
        <w:t>бумаг,</w:t>
      </w:r>
      <w:r>
        <w:rPr>
          <w:spacing w:val="1"/>
        </w:rPr>
        <w:t xml:space="preserve"> </w:t>
      </w:r>
      <w:r>
        <w:t>или</w:t>
      </w:r>
      <w:r>
        <w:rPr>
          <w:spacing w:val="1"/>
        </w:rPr>
        <w:t xml:space="preserve"> </w:t>
      </w:r>
      <w:r>
        <w:t>квалификацию</w:t>
      </w:r>
      <w:r>
        <w:rPr>
          <w:spacing w:val="1"/>
        </w:rPr>
        <w:t xml:space="preserve"> </w:t>
      </w:r>
      <w:r>
        <w:t>в</w:t>
      </w:r>
      <w:r>
        <w:rPr>
          <w:spacing w:val="1"/>
        </w:rPr>
        <w:t xml:space="preserve"> </w:t>
      </w:r>
      <w:r>
        <w:t>сфере</w:t>
      </w:r>
      <w:r>
        <w:rPr>
          <w:spacing w:val="1"/>
        </w:rPr>
        <w:t xml:space="preserve"> </w:t>
      </w:r>
      <w:r>
        <w:t>финансовых</w:t>
      </w:r>
      <w:r>
        <w:rPr>
          <w:spacing w:val="1"/>
        </w:rPr>
        <w:t xml:space="preserve"> </w:t>
      </w:r>
      <w:r>
        <w:t>рынков,</w:t>
      </w:r>
      <w:r>
        <w:rPr>
          <w:spacing w:val="1"/>
        </w:rPr>
        <w:t xml:space="preserve"> </w:t>
      </w:r>
      <w:r>
        <w:t>подтвержденную</w:t>
      </w:r>
      <w:r>
        <w:rPr>
          <w:spacing w:val="1"/>
        </w:rPr>
        <w:t xml:space="preserve"> </w:t>
      </w:r>
      <w:r>
        <w:t>свидетельством</w:t>
      </w:r>
      <w:r>
        <w:rPr>
          <w:spacing w:val="1"/>
        </w:rPr>
        <w:t xml:space="preserve"> </w:t>
      </w:r>
      <w:r>
        <w:t>о</w:t>
      </w:r>
      <w:r>
        <w:rPr>
          <w:spacing w:val="1"/>
        </w:rPr>
        <w:t xml:space="preserve"> </w:t>
      </w:r>
      <w:r>
        <w:t>квалификации, выданным в соответствии с частью 4 статьи 4 Федерального закона от 3 июля 2016</w:t>
      </w:r>
      <w:r>
        <w:rPr>
          <w:spacing w:val="1"/>
        </w:rPr>
        <w:t xml:space="preserve"> </w:t>
      </w:r>
      <w:r>
        <w:t>года</w:t>
      </w:r>
      <w:r>
        <w:rPr>
          <w:spacing w:val="1"/>
        </w:rPr>
        <w:t xml:space="preserve"> </w:t>
      </w:r>
      <w:r>
        <w:t>№</w:t>
      </w:r>
      <w:r>
        <w:rPr>
          <w:spacing w:val="1"/>
        </w:rPr>
        <w:t xml:space="preserve"> </w:t>
      </w:r>
      <w:r>
        <w:t>238-ФЗ</w:t>
      </w:r>
      <w:r>
        <w:rPr>
          <w:spacing w:val="1"/>
        </w:rPr>
        <w:t xml:space="preserve"> </w:t>
      </w:r>
      <w:r>
        <w:t>“О</w:t>
      </w:r>
      <w:r>
        <w:rPr>
          <w:spacing w:val="1"/>
        </w:rPr>
        <w:t xml:space="preserve"> </w:t>
      </w:r>
      <w:r>
        <w:t>независимой</w:t>
      </w:r>
      <w:r>
        <w:rPr>
          <w:spacing w:val="1"/>
        </w:rPr>
        <w:t xml:space="preserve"> </w:t>
      </w:r>
      <w:r>
        <w:t>оценке</w:t>
      </w:r>
      <w:r>
        <w:rPr>
          <w:spacing w:val="1"/>
        </w:rPr>
        <w:t xml:space="preserve"> </w:t>
      </w:r>
      <w:r>
        <w:t>квалификации»,</w:t>
      </w:r>
      <w:r>
        <w:rPr>
          <w:spacing w:val="1"/>
        </w:rPr>
        <w:t xml:space="preserve"> </w:t>
      </w:r>
      <w:r>
        <w:t>или</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из</w:t>
      </w:r>
      <w:r>
        <w:rPr>
          <w:spacing w:val="1"/>
        </w:rPr>
        <w:t xml:space="preserve"> </w:t>
      </w:r>
      <w:r>
        <w:t>следующих</w:t>
      </w:r>
      <w:r>
        <w:rPr>
          <w:spacing w:val="1"/>
        </w:rPr>
        <w:t xml:space="preserve"> </w:t>
      </w:r>
      <w:r>
        <w:t>международных</w:t>
      </w:r>
      <w:r>
        <w:rPr>
          <w:spacing w:val="40"/>
        </w:rPr>
        <w:t xml:space="preserve"> </w:t>
      </w:r>
      <w:r>
        <w:t>сертификатов:</w:t>
      </w:r>
      <w:r>
        <w:rPr>
          <w:spacing w:val="41"/>
        </w:rPr>
        <w:t xml:space="preserve"> </w:t>
      </w:r>
      <w:r>
        <w:t>сертификат</w:t>
      </w:r>
      <w:r>
        <w:rPr>
          <w:spacing w:val="40"/>
        </w:rPr>
        <w:t xml:space="preserve"> </w:t>
      </w:r>
      <w:r>
        <w:t>«Chartered</w:t>
      </w:r>
      <w:r>
        <w:rPr>
          <w:spacing w:val="42"/>
        </w:rPr>
        <w:t xml:space="preserve"> </w:t>
      </w:r>
      <w:r>
        <w:t>Financial</w:t>
      </w:r>
      <w:r>
        <w:rPr>
          <w:spacing w:val="43"/>
        </w:rPr>
        <w:t xml:space="preserve"> </w:t>
      </w:r>
      <w:proofErr w:type="spellStart"/>
      <w:r>
        <w:t>Analyst</w:t>
      </w:r>
      <w:proofErr w:type="spellEnd"/>
      <w:r>
        <w:rPr>
          <w:spacing w:val="41"/>
        </w:rPr>
        <w:t xml:space="preserve"> </w:t>
      </w:r>
      <w:r>
        <w:t>(CFA)»,</w:t>
      </w:r>
      <w:r>
        <w:rPr>
          <w:spacing w:val="40"/>
        </w:rPr>
        <w:t xml:space="preserve"> </w:t>
      </w:r>
      <w:r>
        <w:t>сертификат</w:t>
      </w:r>
    </w:p>
    <w:p w14:paraId="3348FA2A" w14:textId="77777777" w:rsidR="00C037B1" w:rsidRPr="00332CD6" w:rsidRDefault="00214472">
      <w:pPr>
        <w:pStyle w:val="a3"/>
        <w:spacing w:line="252" w:lineRule="exact"/>
        <w:ind w:left="142"/>
        <w:jc w:val="both"/>
        <w:rPr>
          <w:lang w:val="en-US"/>
        </w:rPr>
      </w:pPr>
      <w:r w:rsidRPr="00332CD6">
        <w:rPr>
          <w:lang w:val="en-US"/>
        </w:rPr>
        <w:t>«Certified</w:t>
      </w:r>
      <w:r w:rsidRPr="00332CD6">
        <w:rPr>
          <w:spacing w:val="-3"/>
          <w:lang w:val="en-US"/>
        </w:rPr>
        <w:t xml:space="preserve"> </w:t>
      </w:r>
      <w:r w:rsidRPr="00332CD6">
        <w:rPr>
          <w:lang w:val="en-US"/>
        </w:rPr>
        <w:t>International</w:t>
      </w:r>
      <w:r w:rsidRPr="00332CD6">
        <w:rPr>
          <w:spacing w:val="-1"/>
          <w:lang w:val="en-US"/>
        </w:rPr>
        <w:t xml:space="preserve"> </w:t>
      </w:r>
      <w:r w:rsidRPr="00332CD6">
        <w:rPr>
          <w:lang w:val="en-US"/>
        </w:rPr>
        <w:t>Investment</w:t>
      </w:r>
      <w:r w:rsidRPr="00332CD6">
        <w:rPr>
          <w:spacing w:val="-1"/>
          <w:lang w:val="en-US"/>
        </w:rPr>
        <w:t xml:space="preserve"> </w:t>
      </w:r>
      <w:r w:rsidRPr="00332CD6">
        <w:rPr>
          <w:lang w:val="en-US"/>
        </w:rPr>
        <w:t>Analyst</w:t>
      </w:r>
      <w:r w:rsidRPr="00332CD6">
        <w:rPr>
          <w:spacing w:val="-1"/>
          <w:lang w:val="en-US"/>
        </w:rPr>
        <w:t xml:space="preserve"> </w:t>
      </w:r>
      <w:r w:rsidRPr="00332CD6">
        <w:rPr>
          <w:lang w:val="en-US"/>
        </w:rPr>
        <w:t>(CIIA)”,</w:t>
      </w:r>
      <w:r w:rsidRPr="00332CD6">
        <w:rPr>
          <w:spacing w:val="-2"/>
          <w:lang w:val="en-US"/>
        </w:rPr>
        <w:t xml:space="preserve"> </w:t>
      </w:r>
      <w:r>
        <w:t>сертификат</w:t>
      </w:r>
      <w:r w:rsidRPr="00332CD6">
        <w:rPr>
          <w:spacing w:val="-2"/>
          <w:lang w:val="en-US"/>
        </w:rPr>
        <w:t xml:space="preserve"> </w:t>
      </w:r>
      <w:r w:rsidRPr="00332CD6">
        <w:rPr>
          <w:lang w:val="en-US"/>
        </w:rPr>
        <w:t>«Financial</w:t>
      </w:r>
      <w:r w:rsidRPr="00332CD6">
        <w:rPr>
          <w:spacing w:val="-1"/>
          <w:lang w:val="en-US"/>
        </w:rPr>
        <w:t xml:space="preserve"> </w:t>
      </w:r>
      <w:r w:rsidRPr="00332CD6">
        <w:rPr>
          <w:lang w:val="en-US"/>
        </w:rPr>
        <w:t>Risk</w:t>
      </w:r>
      <w:r w:rsidRPr="00332CD6">
        <w:rPr>
          <w:spacing w:val="-5"/>
          <w:lang w:val="en-US"/>
        </w:rPr>
        <w:t xml:space="preserve"> </w:t>
      </w:r>
      <w:r w:rsidRPr="00332CD6">
        <w:rPr>
          <w:lang w:val="en-US"/>
        </w:rPr>
        <w:t>Manager</w:t>
      </w:r>
      <w:r w:rsidRPr="00332CD6">
        <w:rPr>
          <w:spacing w:val="-4"/>
          <w:lang w:val="en-US"/>
        </w:rPr>
        <w:t xml:space="preserve"> </w:t>
      </w:r>
      <w:r w:rsidRPr="00332CD6">
        <w:rPr>
          <w:lang w:val="en-US"/>
        </w:rPr>
        <w:t>(FRM)».</w:t>
      </w:r>
    </w:p>
    <w:p w14:paraId="11B1D95A" w14:textId="77777777" w:rsidR="00C037B1" w:rsidRPr="00332CD6" w:rsidRDefault="00C037B1">
      <w:pPr>
        <w:spacing w:line="252" w:lineRule="exact"/>
        <w:jc w:val="both"/>
        <w:rPr>
          <w:lang w:val="en-US"/>
        </w:rPr>
        <w:sectPr w:rsidR="00C037B1" w:rsidRPr="00332CD6">
          <w:pgSz w:w="11910" w:h="16840"/>
          <w:pgMar w:top="1460" w:right="340" w:bottom="280" w:left="1560" w:header="720" w:footer="720" w:gutter="0"/>
          <w:cols w:space="720"/>
        </w:sectPr>
      </w:pPr>
    </w:p>
    <w:p w14:paraId="6EEC1F18" w14:textId="77777777" w:rsidR="00C037B1" w:rsidRDefault="00214472">
      <w:pPr>
        <w:pStyle w:val="a4"/>
        <w:numPr>
          <w:ilvl w:val="1"/>
          <w:numId w:val="19"/>
        </w:numPr>
        <w:tabs>
          <w:tab w:val="left" w:pos="531"/>
        </w:tabs>
        <w:spacing w:before="67"/>
        <w:ind w:right="504" w:firstLine="0"/>
      </w:pPr>
      <w:r>
        <w:lastRenderedPageBreak/>
        <w:t>Юридическое лицо, может быть признано квалифицированным инвестором, если оно является</w:t>
      </w:r>
      <w:r>
        <w:rPr>
          <w:spacing w:val="-52"/>
        </w:rPr>
        <w:t xml:space="preserve"> </w:t>
      </w:r>
      <w:r>
        <w:t>коммерческой организацией или международным фондом, зарегистрированным в соответствии с</w:t>
      </w:r>
      <w:r>
        <w:rPr>
          <w:spacing w:val="1"/>
        </w:rPr>
        <w:t xml:space="preserve"> </w:t>
      </w:r>
      <w:r>
        <w:t>Федеральным</w:t>
      </w:r>
      <w:r>
        <w:rPr>
          <w:spacing w:val="1"/>
        </w:rPr>
        <w:t xml:space="preserve"> </w:t>
      </w:r>
      <w:hyperlink r:id="rId5">
        <w:r>
          <w:t>законом</w:t>
        </w:r>
      </w:hyperlink>
      <w:r>
        <w:rPr>
          <w:spacing w:val="1"/>
        </w:rPr>
        <w:t xml:space="preserve"> </w:t>
      </w:r>
      <w:r>
        <w:t>от</w:t>
      </w:r>
      <w:r>
        <w:rPr>
          <w:spacing w:val="1"/>
        </w:rPr>
        <w:t xml:space="preserve"> </w:t>
      </w:r>
      <w:r>
        <w:t>3</w:t>
      </w:r>
      <w:r>
        <w:rPr>
          <w:spacing w:val="1"/>
        </w:rPr>
        <w:t xml:space="preserve"> </w:t>
      </w:r>
      <w:r>
        <w:t>августа</w:t>
      </w:r>
      <w:r>
        <w:rPr>
          <w:spacing w:val="1"/>
        </w:rPr>
        <w:t xml:space="preserve"> </w:t>
      </w:r>
      <w:r>
        <w:t>2018</w:t>
      </w:r>
      <w:r>
        <w:rPr>
          <w:spacing w:val="1"/>
        </w:rPr>
        <w:t xml:space="preserve"> </w:t>
      </w:r>
      <w:r>
        <w:t>года</w:t>
      </w:r>
      <w:r>
        <w:rPr>
          <w:spacing w:val="1"/>
        </w:rPr>
        <w:t xml:space="preserve"> </w:t>
      </w:r>
      <w:r>
        <w:t>№</w:t>
      </w:r>
      <w:r>
        <w:rPr>
          <w:spacing w:val="1"/>
        </w:rPr>
        <w:t xml:space="preserve"> </w:t>
      </w:r>
      <w:r>
        <w:t>290-ФЗ</w:t>
      </w:r>
      <w:r>
        <w:rPr>
          <w:spacing w:val="1"/>
        </w:rPr>
        <w:t xml:space="preserve"> </w:t>
      </w:r>
      <w:r>
        <w:t>«О</w:t>
      </w:r>
      <w:r>
        <w:rPr>
          <w:spacing w:val="1"/>
        </w:rPr>
        <w:t xml:space="preserve"> </w:t>
      </w:r>
      <w:r>
        <w:t>международных</w:t>
      </w:r>
      <w:r>
        <w:rPr>
          <w:spacing w:val="1"/>
        </w:rPr>
        <w:t xml:space="preserve"> </w:t>
      </w:r>
      <w:r>
        <w:t>компаниях</w:t>
      </w:r>
      <w:r>
        <w:rPr>
          <w:spacing w:val="1"/>
        </w:rPr>
        <w:t xml:space="preserve"> </w:t>
      </w:r>
      <w:r>
        <w:t>и</w:t>
      </w:r>
      <w:r>
        <w:rPr>
          <w:spacing w:val="1"/>
        </w:rPr>
        <w:t xml:space="preserve"> </w:t>
      </w:r>
      <w:r>
        <w:t>международных</w:t>
      </w:r>
      <w:r>
        <w:rPr>
          <w:spacing w:val="-11"/>
        </w:rPr>
        <w:t xml:space="preserve"> </w:t>
      </w:r>
      <w:r>
        <w:t>фондах»</w:t>
      </w:r>
      <w:r>
        <w:rPr>
          <w:spacing w:val="-13"/>
        </w:rPr>
        <w:t xml:space="preserve"> </w:t>
      </w:r>
      <w:r>
        <w:t>в</w:t>
      </w:r>
      <w:r>
        <w:rPr>
          <w:spacing w:val="-12"/>
        </w:rPr>
        <w:t xml:space="preserve"> </w:t>
      </w:r>
      <w:r>
        <w:t>целях</w:t>
      </w:r>
      <w:r>
        <w:rPr>
          <w:spacing w:val="-10"/>
        </w:rPr>
        <w:t xml:space="preserve"> </w:t>
      </w:r>
      <w:r>
        <w:t>совершения</w:t>
      </w:r>
      <w:r>
        <w:rPr>
          <w:spacing w:val="-12"/>
        </w:rPr>
        <w:t xml:space="preserve"> </w:t>
      </w:r>
      <w:r>
        <w:t>операций</w:t>
      </w:r>
      <w:r>
        <w:rPr>
          <w:spacing w:val="-12"/>
        </w:rPr>
        <w:t xml:space="preserve"> </w:t>
      </w:r>
      <w:r>
        <w:t>с</w:t>
      </w:r>
      <w:r>
        <w:rPr>
          <w:spacing w:val="-9"/>
        </w:rPr>
        <w:t xml:space="preserve"> </w:t>
      </w:r>
      <w:r>
        <w:t>ценными</w:t>
      </w:r>
      <w:r>
        <w:rPr>
          <w:spacing w:val="-12"/>
        </w:rPr>
        <w:t xml:space="preserve"> </w:t>
      </w:r>
      <w:r>
        <w:t>бумагами</w:t>
      </w:r>
      <w:r>
        <w:rPr>
          <w:spacing w:val="-11"/>
        </w:rPr>
        <w:t xml:space="preserve"> </w:t>
      </w:r>
      <w:r>
        <w:t>российских</w:t>
      </w:r>
      <w:r>
        <w:rPr>
          <w:spacing w:val="-12"/>
        </w:rPr>
        <w:t xml:space="preserve"> </w:t>
      </w:r>
      <w:r>
        <w:t>эмитентов</w:t>
      </w:r>
      <w:r>
        <w:rPr>
          <w:spacing w:val="-52"/>
        </w:rPr>
        <w:t xml:space="preserve"> </w:t>
      </w:r>
      <w:r>
        <w:t>и</w:t>
      </w:r>
      <w:r>
        <w:rPr>
          <w:spacing w:val="-1"/>
        </w:rPr>
        <w:t xml:space="preserve"> </w:t>
      </w:r>
      <w:r>
        <w:t>отвечает любому из</w:t>
      </w:r>
      <w:r>
        <w:rPr>
          <w:spacing w:val="-1"/>
        </w:rPr>
        <w:t xml:space="preserve"> </w:t>
      </w:r>
      <w:r>
        <w:t>следующих требований:</w:t>
      </w:r>
    </w:p>
    <w:p w14:paraId="7371CDE8" w14:textId="77777777" w:rsidR="00C037B1" w:rsidRDefault="00C037B1">
      <w:pPr>
        <w:pStyle w:val="a3"/>
        <w:spacing w:before="11"/>
        <w:rPr>
          <w:sz w:val="21"/>
        </w:rPr>
      </w:pPr>
    </w:p>
    <w:p w14:paraId="6FF53696" w14:textId="77777777" w:rsidR="00C037B1" w:rsidRDefault="00214472">
      <w:pPr>
        <w:pStyle w:val="a4"/>
        <w:numPr>
          <w:ilvl w:val="0"/>
          <w:numId w:val="16"/>
        </w:numPr>
        <w:tabs>
          <w:tab w:val="left" w:pos="383"/>
        </w:tabs>
        <w:ind w:hanging="241"/>
      </w:pPr>
      <w:r>
        <w:t>Имеет</w:t>
      </w:r>
      <w:r>
        <w:rPr>
          <w:spacing w:val="-2"/>
        </w:rPr>
        <w:t xml:space="preserve"> </w:t>
      </w:r>
      <w:r>
        <w:t>собственный</w:t>
      </w:r>
      <w:r>
        <w:rPr>
          <w:spacing w:val="-1"/>
        </w:rPr>
        <w:t xml:space="preserve"> </w:t>
      </w:r>
      <w:r>
        <w:t>капитал</w:t>
      </w:r>
      <w:r>
        <w:rPr>
          <w:spacing w:val="-1"/>
        </w:rPr>
        <w:t xml:space="preserve"> </w:t>
      </w:r>
      <w:r>
        <w:t>не</w:t>
      </w:r>
      <w:r>
        <w:rPr>
          <w:spacing w:val="-1"/>
        </w:rPr>
        <w:t xml:space="preserve"> </w:t>
      </w:r>
      <w:r>
        <w:t>менее</w:t>
      </w:r>
      <w:r>
        <w:rPr>
          <w:spacing w:val="-1"/>
        </w:rPr>
        <w:t xml:space="preserve"> </w:t>
      </w:r>
      <w:r>
        <w:t>200</w:t>
      </w:r>
      <w:r>
        <w:rPr>
          <w:spacing w:val="-1"/>
        </w:rPr>
        <w:t xml:space="preserve"> </w:t>
      </w:r>
      <w:r>
        <w:t>миллионов</w:t>
      </w:r>
      <w:r>
        <w:rPr>
          <w:spacing w:val="-3"/>
        </w:rPr>
        <w:t xml:space="preserve"> </w:t>
      </w:r>
      <w:r>
        <w:t>рублей.</w:t>
      </w:r>
    </w:p>
    <w:p w14:paraId="2D3C1BB1" w14:textId="77777777" w:rsidR="00C037B1" w:rsidRDefault="00214472">
      <w:pPr>
        <w:pStyle w:val="a3"/>
        <w:spacing w:before="1"/>
        <w:ind w:left="142" w:right="503"/>
        <w:jc w:val="both"/>
      </w:pPr>
      <w:r>
        <w:t>Собственный</w:t>
      </w:r>
      <w:r>
        <w:rPr>
          <w:spacing w:val="-7"/>
        </w:rPr>
        <w:t xml:space="preserve"> </w:t>
      </w:r>
      <w:r>
        <w:t>капитал</w:t>
      </w:r>
      <w:r>
        <w:rPr>
          <w:spacing w:val="-6"/>
        </w:rPr>
        <w:t xml:space="preserve"> </w:t>
      </w:r>
      <w:r>
        <w:t>российского</w:t>
      </w:r>
      <w:r>
        <w:rPr>
          <w:spacing w:val="-6"/>
        </w:rPr>
        <w:t xml:space="preserve"> </w:t>
      </w:r>
      <w:r>
        <w:t>юридического</w:t>
      </w:r>
      <w:r>
        <w:rPr>
          <w:spacing w:val="-6"/>
        </w:rPr>
        <w:t xml:space="preserve"> </w:t>
      </w:r>
      <w:r>
        <w:t>лица</w:t>
      </w:r>
      <w:r>
        <w:rPr>
          <w:spacing w:val="-6"/>
        </w:rPr>
        <w:t xml:space="preserve"> </w:t>
      </w:r>
      <w:r>
        <w:t>определяется</w:t>
      </w:r>
      <w:r>
        <w:rPr>
          <w:spacing w:val="-7"/>
        </w:rPr>
        <w:t xml:space="preserve"> </w:t>
      </w:r>
      <w:r>
        <w:t>путем</w:t>
      </w:r>
      <w:r>
        <w:rPr>
          <w:spacing w:val="-6"/>
        </w:rPr>
        <w:t xml:space="preserve"> </w:t>
      </w:r>
      <w:r>
        <w:t>вычитания</w:t>
      </w:r>
      <w:r>
        <w:rPr>
          <w:spacing w:val="-7"/>
        </w:rPr>
        <w:t xml:space="preserve"> </w:t>
      </w:r>
      <w:r>
        <w:t>из</w:t>
      </w:r>
      <w:r>
        <w:rPr>
          <w:spacing w:val="-8"/>
        </w:rPr>
        <w:t xml:space="preserve"> </w:t>
      </w:r>
      <w:r>
        <w:t>суммы</w:t>
      </w:r>
      <w:r>
        <w:rPr>
          <w:spacing w:val="-6"/>
        </w:rPr>
        <w:t xml:space="preserve"> </w:t>
      </w:r>
      <w:r>
        <w:t>по</w:t>
      </w:r>
      <w:r>
        <w:rPr>
          <w:spacing w:val="-52"/>
        </w:rPr>
        <w:t xml:space="preserve"> </w:t>
      </w:r>
      <w:r>
        <w:t>III</w:t>
      </w:r>
      <w:r>
        <w:rPr>
          <w:spacing w:val="1"/>
        </w:rPr>
        <w:t xml:space="preserve"> </w:t>
      </w:r>
      <w:r>
        <w:t>разделу</w:t>
      </w:r>
      <w:r>
        <w:rPr>
          <w:spacing w:val="1"/>
        </w:rPr>
        <w:t xml:space="preserve"> </w:t>
      </w:r>
      <w:r>
        <w:t>бухгалтерского</w:t>
      </w:r>
      <w:r>
        <w:rPr>
          <w:spacing w:val="1"/>
        </w:rPr>
        <w:t xml:space="preserve"> </w:t>
      </w:r>
      <w:r>
        <w:t>баланса</w:t>
      </w:r>
      <w:r>
        <w:rPr>
          <w:spacing w:val="1"/>
        </w:rPr>
        <w:t xml:space="preserve"> </w:t>
      </w:r>
      <w:r>
        <w:t>суммы</w:t>
      </w:r>
      <w:r>
        <w:rPr>
          <w:spacing w:val="1"/>
        </w:rPr>
        <w:t xml:space="preserve"> </w:t>
      </w:r>
      <w:r>
        <w:t>акций</w:t>
      </w:r>
      <w:r>
        <w:rPr>
          <w:spacing w:val="1"/>
        </w:rPr>
        <w:t xml:space="preserve"> </w:t>
      </w:r>
      <w:r>
        <w:t>(долей</w:t>
      </w:r>
      <w:r>
        <w:rPr>
          <w:spacing w:val="1"/>
        </w:rPr>
        <w:t xml:space="preserve"> </w:t>
      </w:r>
      <w:r>
        <w:t>паев),</w:t>
      </w:r>
      <w:r>
        <w:rPr>
          <w:spacing w:val="1"/>
        </w:rPr>
        <w:t xml:space="preserve"> </w:t>
      </w:r>
      <w:r>
        <w:t>выкупленных</w:t>
      </w:r>
      <w:r>
        <w:rPr>
          <w:spacing w:val="1"/>
        </w:rPr>
        <w:t xml:space="preserve"> </w:t>
      </w:r>
      <w:r>
        <w:t>у</w:t>
      </w:r>
      <w:r>
        <w:rPr>
          <w:spacing w:val="1"/>
        </w:rPr>
        <w:t xml:space="preserve"> </w:t>
      </w:r>
      <w:r>
        <w:t>участников</w:t>
      </w:r>
      <w:r>
        <w:rPr>
          <w:spacing w:val="1"/>
        </w:rPr>
        <w:t xml:space="preserve"> </w:t>
      </w:r>
      <w:r>
        <w:rPr>
          <w:spacing w:val="-1"/>
        </w:rPr>
        <w:t>(учредителей),</w:t>
      </w:r>
      <w:r>
        <w:rPr>
          <w:spacing w:val="-12"/>
        </w:rPr>
        <w:t xml:space="preserve"> </w:t>
      </w:r>
      <w:r>
        <w:rPr>
          <w:spacing w:val="-1"/>
        </w:rPr>
        <w:t>и</w:t>
      </w:r>
      <w:r>
        <w:rPr>
          <w:spacing w:val="-13"/>
        </w:rPr>
        <w:t xml:space="preserve"> </w:t>
      </w:r>
      <w:r>
        <w:t>вычитания</w:t>
      </w:r>
      <w:r>
        <w:rPr>
          <w:spacing w:val="-14"/>
        </w:rPr>
        <w:t xml:space="preserve"> </w:t>
      </w:r>
      <w:r>
        <w:t>суммы</w:t>
      </w:r>
      <w:r>
        <w:rPr>
          <w:spacing w:val="-12"/>
        </w:rPr>
        <w:t xml:space="preserve"> </w:t>
      </w:r>
      <w:r>
        <w:t>задолженности</w:t>
      </w:r>
      <w:r>
        <w:rPr>
          <w:spacing w:val="-15"/>
        </w:rPr>
        <w:t xml:space="preserve"> </w:t>
      </w:r>
      <w:r>
        <w:t>участников</w:t>
      </w:r>
      <w:r>
        <w:rPr>
          <w:spacing w:val="-16"/>
        </w:rPr>
        <w:t xml:space="preserve"> </w:t>
      </w:r>
      <w:r>
        <w:t>(учредителей)</w:t>
      </w:r>
      <w:r>
        <w:rPr>
          <w:spacing w:val="-14"/>
        </w:rPr>
        <w:t xml:space="preserve"> </w:t>
      </w:r>
      <w:r>
        <w:t>по</w:t>
      </w:r>
      <w:r>
        <w:rPr>
          <w:spacing w:val="-13"/>
        </w:rPr>
        <w:t xml:space="preserve"> </w:t>
      </w:r>
      <w:r>
        <w:t>взносам</w:t>
      </w:r>
      <w:r>
        <w:rPr>
          <w:spacing w:val="-13"/>
        </w:rPr>
        <w:t xml:space="preserve"> </w:t>
      </w:r>
      <w:r>
        <w:t>в</w:t>
      </w:r>
      <w:r>
        <w:rPr>
          <w:spacing w:val="-13"/>
        </w:rPr>
        <w:t xml:space="preserve"> </w:t>
      </w:r>
      <w:r>
        <w:t>уставный</w:t>
      </w:r>
      <w:r>
        <w:rPr>
          <w:spacing w:val="-53"/>
        </w:rPr>
        <w:t xml:space="preserve"> </w:t>
      </w:r>
      <w:r>
        <w:t>(складочный) капитал. Собственный капитал иностранного юридического лица определяется как</w:t>
      </w:r>
      <w:r>
        <w:rPr>
          <w:spacing w:val="1"/>
        </w:rPr>
        <w:t xml:space="preserve"> </w:t>
      </w:r>
      <w:r>
        <w:t>стоимость его чистых активов, расчет которых подтверждается аудитором. Собственный капитал</w:t>
      </w:r>
      <w:r>
        <w:rPr>
          <w:spacing w:val="1"/>
        </w:rPr>
        <w:t xml:space="preserve"> </w:t>
      </w:r>
      <w:r>
        <w:t>иностранного юридического лица, выраженный в иностранной валюте, определяются исходя из</w:t>
      </w:r>
      <w:r>
        <w:rPr>
          <w:spacing w:val="1"/>
        </w:rPr>
        <w:t xml:space="preserve"> </w:t>
      </w:r>
      <w:r>
        <w:t>курса</w:t>
      </w:r>
      <w:r>
        <w:rPr>
          <w:spacing w:val="1"/>
        </w:rPr>
        <w:t xml:space="preserve"> </w:t>
      </w:r>
      <w:r>
        <w:t>иностранной</w:t>
      </w:r>
      <w:r>
        <w:rPr>
          <w:spacing w:val="1"/>
        </w:rPr>
        <w:t xml:space="preserve"> </w:t>
      </w:r>
      <w:r>
        <w:t>валюты,</w:t>
      </w:r>
      <w:r>
        <w:rPr>
          <w:spacing w:val="1"/>
        </w:rPr>
        <w:t xml:space="preserve"> </w:t>
      </w:r>
      <w:r>
        <w:t>установленного</w:t>
      </w:r>
      <w:r>
        <w:rPr>
          <w:spacing w:val="1"/>
        </w:rPr>
        <w:t xml:space="preserve"> </w:t>
      </w:r>
      <w:r>
        <w:t>Центральным</w:t>
      </w:r>
      <w:r>
        <w:rPr>
          <w:spacing w:val="1"/>
        </w:rPr>
        <w:t xml:space="preserve"> </w:t>
      </w:r>
      <w:r>
        <w:t>банком</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момент расчета соответствующего показателя, а в случае отсутствия такого курса - по кросс-курсу</w:t>
      </w:r>
      <w:r>
        <w:rPr>
          <w:spacing w:val="-52"/>
        </w:rPr>
        <w:t xml:space="preserve"> </w:t>
      </w:r>
      <w:r>
        <w:t>соответствующей валюты, рассчитанному исходя из курсов иностранных валют, установленных</w:t>
      </w:r>
      <w:r>
        <w:rPr>
          <w:spacing w:val="1"/>
        </w:rPr>
        <w:t xml:space="preserve"> </w:t>
      </w:r>
      <w:r>
        <w:t>Центральным</w:t>
      </w:r>
      <w:r>
        <w:rPr>
          <w:spacing w:val="-4"/>
        </w:rPr>
        <w:t xml:space="preserve"> </w:t>
      </w:r>
      <w:r>
        <w:t>банком Российской</w:t>
      </w:r>
      <w:r>
        <w:rPr>
          <w:spacing w:val="-3"/>
        </w:rPr>
        <w:t xml:space="preserve"> </w:t>
      </w:r>
      <w:r>
        <w:t>Федерации.</w:t>
      </w:r>
    </w:p>
    <w:p w14:paraId="75FF313C" w14:textId="77777777" w:rsidR="00C037B1" w:rsidRDefault="00C037B1">
      <w:pPr>
        <w:pStyle w:val="a3"/>
      </w:pPr>
    </w:p>
    <w:p w14:paraId="5A10C621" w14:textId="77777777" w:rsidR="00C037B1" w:rsidRDefault="00214472">
      <w:pPr>
        <w:pStyle w:val="a4"/>
        <w:numPr>
          <w:ilvl w:val="0"/>
          <w:numId w:val="16"/>
        </w:numPr>
        <w:tabs>
          <w:tab w:val="left" w:pos="373"/>
        </w:tabs>
        <w:ind w:left="142" w:right="503" w:firstLine="0"/>
      </w:pPr>
      <w:r>
        <w:t>Совершало</w:t>
      </w:r>
      <w:r>
        <w:rPr>
          <w:spacing w:val="-12"/>
        </w:rPr>
        <w:t xml:space="preserve"> </w:t>
      </w:r>
      <w:r>
        <w:t>сделки</w:t>
      </w:r>
      <w:r>
        <w:rPr>
          <w:spacing w:val="-12"/>
        </w:rPr>
        <w:t xml:space="preserve"> </w:t>
      </w:r>
      <w:r>
        <w:t>с</w:t>
      </w:r>
      <w:r>
        <w:rPr>
          <w:spacing w:val="-10"/>
        </w:rPr>
        <w:t xml:space="preserve"> </w:t>
      </w:r>
      <w:r>
        <w:t>ценными</w:t>
      </w:r>
      <w:r>
        <w:rPr>
          <w:spacing w:val="-12"/>
        </w:rPr>
        <w:t xml:space="preserve"> </w:t>
      </w:r>
      <w:r>
        <w:t>бумагами</w:t>
      </w:r>
      <w:r>
        <w:rPr>
          <w:spacing w:val="-11"/>
        </w:rPr>
        <w:t xml:space="preserve"> </w:t>
      </w:r>
      <w:r>
        <w:t>и</w:t>
      </w:r>
      <w:r>
        <w:rPr>
          <w:spacing w:val="-12"/>
        </w:rPr>
        <w:t xml:space="preserve"> </w:t>
      </w:r>
      <w:r>
        <w:t>(или)</w:t>
      </w:r>
      <w:r>
        <w:rPr>
          <w:spacing w:val="-11"/>
        </w:rPr>
        <w:t xml:space="preserve"> </w:t>
      </w:r>
      <w:r>
        <w:t>заключало</w:t>
      </w:r>
      <w:r>
        <w:rPr>
          <w:spacing w:val="-10"/>
        </w:rPr>
        <w:t xml:space="preserve"> </w:t>
      </w:r>
      <w:r>
        <w:t>договоры,</w:t>
      </w:r>
      <w:r>
        <w:rPr>
          <w:spacing w:val="-12"/>
        </w:rPr>
        <w:t xml:space="preserve"> </w:t>
      </w:r>
      <w:r>
        <w:t>являющиеся</w:t>
      </w:r>
      <w:r>
        <w:rPr>
          <w:spacing w:val="-11"/>
        </w:rPr>
        <w:t xml:space="preserve"> </w:t>
      </w:r>
      <w:r>
        <w:t>производными</w:t>
      </w:r>
      <w:r>
        <w:rPr>
          <w:spacing w:val="-52"/>
        </w:rPr>
        <w:t xml:space="preserve"> </w:t>
      </w:r>
      <w:r>
        <w:t>финансовыми инструментами, за последние четыре квартала в среднем не реже пяти раз в квартал,</w:t>
      </w:r>
      <w:r>
        <w:rPr>
          <w:spacing w:val="-52"/>
        </w:rPr>
        <w:t xml:space="preserve"> </w:t>
      </w:r>
      <w:r>
        <w:t>но не реже одного раза в месяц. При этом совокупная цена таких сделок (договоров) должна</w:t>
      </w:r>
      <w:r>
        <w:rPr>
          <w:spacing w:val="1"/>
        </w:rPr>
        <w:t xml:space="preserve"> </w:t>
      </w:r>
      <w:r>
        <w:t>составлять</w:t>
      </w:r>
      <w:r>
        <w:rPr>
          <w:spacing w:val="1"/>
        </w:rPr>
        <w:t xml:space="preserve"> </w:t>
      </w:r>
      <w:r>
        <w:t>не</w:t>
      </w:r>
      <w:r>
        <w:rPr>
          <w:spacing w:val="1"/>
        </w:rPr>
        <w:t xml:space="preserve"> </w:t>
      </w:r>
      <w:r>
        <w:t>менее</w:t>
      </w:r>
      <w:r>
        <w:rPr>
          <w:spacing w:val="1"/>
        </w:rPr>
        <w:t xml:space="preserve"> </w:t>
      </w:r>
      <w:r>
        <w:t>50</w:t>
      </w:r>
      <w:r>
        <w:rPr>
          <w:spacing w:val="1"/>
        </w:rPr>
        <w:t xml:space="preserve"> </w:t>
      </w:r>
      <w:r>
        <w:t>миллионов</w:t>
      </w:r>
      <w:r>
        <w:rPr>
          <w:spacing w:val="1"/>
        </w:rPr>
        <w:t xml:space="preserve"> </w:t>
      </w:r>
      <w:r>
        <w:t>рублей.</w:t>
      </w:r>
      <w:r>
        <w:rPr>
          <w:spacing w:val="1"/>
        </w:rPr>
        <w:t xml:space="preserve"> </w:t>
      </w:r>
      <w:r>
        <w:t>Совокупная</w:t>
      </w:r>
      <w:r>
        <w:rPr>
          <w:spacing w:val="1"/>
        </w:rPr>
        <w:t xml:space="preserve"> </w:t>
      </w:r>
      <w:r>
        <w:t>цена</w:t>
      </w:r>
      <w:r>
        <w:rPr>
          <w:spacing w:val="1"/>
        </w:rPr>
        <w:t xml:space="preserve"> </w:t>
      </w:r>
      <w:r>
        <w:t>по</w:t>
      </w:r>
      <w:r>
        <w:rPr>
          <w:spacing w:val="1"/>
        </w:rPr>
        <w:t xml:space="preserve"> </w:t>
      </w:r>
      <w:r>
        <w:t>сделкам</w:t>
      </w:r>
      <w:r>
        <w:rPr>
          <w:spacing w:val="1"/>
        </w:rPr>
        <w:t xml:space="preserve"> </w:t>
      </w:r>
      <w:r>
        <w:t>с</w:t>
      </w:r>
      <w:r>
        <w:rPr>
          <w:spacing w:val="1"/>
        </w:rPr>
        <w:t xml:space="preserve"> </w:t>
      </w:r>
      <w:r>
        <w:t>финансовыми</w:t>
      </w:r>
      <w:r>
        <w:rPr>
          <w:spacing w:val="1"/>
        </w:rPr>
        <w:t xml:space="preserve"> </w:t>
      </w:r>
      <w:r>
        <w:t>инструментами</w:t>
      </w:r>
      <w:r>
        <w:rPr>
          <w:spacing w:val="-1"/>
        </w:rPr>
        <w:t xml:space="preserve"> </w:t>
      </w:r>
      <w:r>
        <w:t>определяется в</w:t>
      </w:r>
      <w:r>
        <w:rPr>
          <w:spacing w:val="-2"/>
        </w:rPr>
        <w:t xml:space="preserve"> </w:t>
      </w:r>
      <w:r>
        <w:t>соответствии</w:t>
      </w:r>
      <w:r>
        <w:rPr>
          <w:spacing w:val="-2"/>
        </w:rPr>
        <w:t xml:space="preserve"> </w:t>
      </w:r>
      <w:r>
        <w:t>с пунктом</w:t>
      </w:r>
      <w:r>
        <w:rPr>
          <w:spacing w:val="-1"/>
        </w:rPr>
        <w:t xml:space="preserve"> </w:t>
      </w:r>
      <w:r>
        <w:t>2.5. настоящего</w:t>
      </w:r>
      <w:r>
        <w:rPr>
          <w:spacing w:val="-1"/>
        </w:rPr>
        <w:t xml:space="preserve"> </w:t>
      </w:r>
      <w:r>
        <w:t>Регламента.</w:t>
      </w:r>
    </w:p>
    <w:p w14:paraId="508DB93A" w14:textId="77777777" w:rsidR="00C037B1" w:rsidRDefault="00C037B1">
      <w:pPr>
        <w:pStyle w:val="a3"/>
        <w:spacing w:before="1"/>
      </w:pPr>
    </w:p>
    <w:p w14:paraId="6807CCB8" w14:textId="77777777" w:rsidR="00C037B1" w:rsidRDefault="00214472">
      <w:pPr>
        <w:pStyle w:val="a4"/>
        <w:numPr>
          <w:ilvl w:val="0"/>
          <w:numId w:val="16"/>
        </w:numPr>
        <w:tabs>
          <w:tab w:val="left" w:pos="454"/>
        </w:tabs>
        <w:ind w:left="142" w:right="503" w:firstLine="0"/>
      </w:pPr>
      <w:r>
        <w:t>Имеет</w:t>
      </w:r>
      <w:r>
        <w:rPr>
          <w:spacing w:val="1"/>
        </w:rPr>
        <w:t xml:space="preserve"> </w:t>
      </w:r>
      <w:r>
        <w:t>оборот</w:t>
      </w:r>
      <w:r>
        <w:rPr>
          <w:spacing w:val="1"/>
        </w:rPr>
        <w:t xml:space="preserve"> </w:t>
      </w:r>
      <w:r>
        <w:t>(выручку)</w:t>
      </w:r>
      <w:r>
        <w:rPr>
          <w:spacing w:val="1"/>
        </w:rPr>
        <w:t xml:space="preserve"> </w:t>
      </w:r>
      <w:r>
        <w:t>от</w:t>
      </w:r>
      <w:r>
        <w:rPr>
          <w:spacing w:val="1"/>
        </w:rPr>
        <w:t xml:space="preserve"> </w:t>
      </w:r>
      <w:r>
        <w:t>реализации</w:t>
      </w:r>
      <w:r>
        <w:rPr>
          <w:spacing w:val="1"/>
        </w:rPr>
        <w:t xml:space="preserve"> </w:t>
      </w:r>
      <w:r>
        <w:t>товаров</w:t>
      </w:r>
      <w:r>
        <w:rPr>
          <w:spacing w:val="1"/>
        </w:rPr>
        <w:t xml:space="preserve"> </w:t>
      </w:r>
      <w:r>
        <w:t>(работ,</w:t>
      </w:r>
      <w:r>
        <w:rPr>
          <w:spacing w:val="1"/>
        </w:rPr>
        <w:t xml:space="preserve"> </w:t>
      </w:r>
      <w:r>
        <w:t>услуг)</w:t>
      </w:r>
      <w:r>
        <w:rPr>
          <w:spacing w:val="1"/>
        </w:rPr>
        <w:t xml:space="preserve"> </w:t>
      </w:r>
      <w:r>
        <w:t>по</w:t>
      </w:r>
      <w:r>
        <w:rPr>
          <w:spacing w:val="1"/>
        </w:rPr>
        <w:t xml:space="preserve"> </w:t>
      </w:r>
      <w:r>
        <w:t>данным</w:t>
      </w:r>
      <w:r>
        <w:rPr>
          <w:spacing w:val="1"/>
        </w:rPr>
        <w:t xml:space="preserve"> </w:t>
      </w:r>
      <w:r>
        <w:t>бухгалтерской</w:t>
      </w:r>
      <w:r>
        <w:rPr>
          <w:spacing w:val="1"/>
        </w:rPr>
        <w:t xml:space="preserve"> </w:t>
      </w:r>
      <w:r>
        <w:t>отчетности (национальных стандартов или правил ведения учета и составления отчетности для</w:t>
      </w:r>
      <w:r>
        <w:rPr>
          <w:spacing w:val="1"/>
        </w:rPr>
        <w:t xml:space="preserve"> </w:t>
      </w:r>
      <w:r>
        <w:t>иностранного</w:t>
      </w:r>
      <w:r>
        <w:rPr>
          <w:spacing w:val="-9"/>
        </w:rPr>
        <w:t xml:space="preserve"> </w:t>
      </w:r>
      <w:r>
        <w:t>юридического</w:t>
      </w:r>
      <w:r>
        <w:rPr>
          <w:spacing w:val="-6"/>
        </w:rPr>
        <w:t xml:space="preserve"> </w:t>
      </w:r>
      <w:r>
        <w:t>лица)</w:t>
      </w:r>
      <w:r>
        <w:rPr>
          <w:spacing w:val="-5"/>
        </w:rPr>
        <w:t xml:space="preserve"> </w:t>
      </w:r>
      <w:r>
        <w:t>за</w:t>
      </w:r>
      <w:r>
        <w:rPr>
          <w:spacing w:val="-8"/>
        </w:rPr>
        <w:t xml:space="preserve"> </w:t>
      </w:r>
      <w:r>
        <w:t>последний</w:t>
      </w:r>
      <w:r>
        <w:rPr>
          <w:spacing w:val="-7"/>
        </w:rPr>
        <w:t xml:space="preserve"> </w:t>
      </w:r>
      <w:r>
        <w:t>завершенный</w:t>
      </w:r>
      <w:r>
        <w:rPr>
          <w:spacing w:val="-9"/>
        </w:rPr>
        <w:t xml:space="preserve"> </w:t>
      </w:r>
      <w:r>
        <w:t>отчетный</w:t>
      </w:r>
      <w:r>
        <w:rPr>
          <w:spacing w:val="-8"/>
        </w:rPr>
        <w:t xml:space="preserve"> </w:t>
      </w:r>
      <w:r>
        <w:t>год</w:t>
      </w:r>
      <w:r>
        <w:rPr>
          <w:spacing w:val="-11"/>
        </w:rPr>
        <w:t xml:space="preserve"> </w:t>
      </w:r>
      <w:r>
        <w:t>не</w:t>
      </w:r>
      <w:r>
        <w:rPr>
          <w:spacing w:val="-3"/>
        </w:rPr>
        <w:t xml:space="preserve"> </w:t>
      </w:r>
      <w:r>
        <w:t>менее</w:t>
      </w:r>
      <w:r>
        <w:rPr>
          <w:spacing w:val="-8"/>
        </w:rPr>
        <w:t xml:space="preserve"> </w:t>
      </w:r>
      <w:r>
        <w:t>2</w:t>
      </w:r>
      <w:r>
        <w:rPr>
          <w:spacing w:val="-6"/>
        </w:rPr>
        <w:t xml:space="preserve"> </w:t>
      </w:r>
      <w:r>
        <w:t>миллиардов</w:t>
      </w:r>
      <w:r>
        <w:rPr>
          <w:spacing w:val="-52"/>
        </w:rPr>
        <w:t xml:space="preserve"> </w:t>
      </w:r>
      <w:r>
        <w:t>рублей. Под завершенным отчетным годом следует понимать отчетный год, в отношении которого</w:t>
      </w:r>
      <w:r>
        <w:rPr>
          <w:spacing w:val="-52"/>
        </w:rPr>
        <w:t xml:space="preserve"> </w:t>
      </w:r>
      <w:r>
        <w:t>истек установленный срок представления годовой бухгалтерской (финансовой) отчетности или</w:t>
      </w:r>
      <w:r>
        <w:rPr>
          <w:spacing w:val="1"/>
        </w:rPr>
        <w:t xml:space="preserve"> </w:t>
      </w:r>
      <w:r>
        <w:t>годовая</w:t>
      </w:r>
      <w:r>
        <w:rPr>
          <w:spacing w:val="1"/>
        </w:rPr>
        <w:t xml:space="preserve"> </w:t>
      </w:r>
      <w:r>
        <w:t>бухгалтерская</w:t>
      </w:r>
      <w:r>
        <w:rPr>
          <w:spacing w:val="1"/>
        </w:rPr>
        <w:t xml:space="preserve"> </w:t>
      </w:r>
      <w:r>
        <w:t>(финансовая)</w:t>
      </w:r>
      <w:r>
        <w:rPr>
          <w:spacing w:val="1"/>
        </w:rPr>
        <w:t xml:space="preserve"> </w:t>
      </w:r>
      <w:r>
        <w:t>отчетность</w:t>
      </w:r>
      <w:r>
        <w:rPr>
          <w:spacing w:val="1"/>
        </w:rPr>
        <w:t xml:space="preserve"> </w:t>
      </w:r>
      <w:r>
        <w:t>за</w:t>
      </w:r>
      <w:r>
        <w:rPr>
          <w:spacing w:val="1"/>
        </w:rPr>
        <w:t xml:space="preserve"> </w:t>
      </w:r>
      <w:r>
        <w:t>который</w:t>
      </w:r>
      <w:r>
        <w:rPr>
          <w:spacing w:val="1"/>
        </w:rPr>
        <w:t xml:space="preserve"> </w:t>
      </w:r>
      <w:r>
        <w:t>составлена</w:t>
      </w:r>
      <w:r>
        <w:rPr>
          <w:spacing w:val="1"/>
        </w:rPr>
        <w:t xml:space="preserve"> </w:t>
      </w:r>
      <w:r>
        <w:t>до</w:t>
      </w:r>
      <w:r>
        <w:rPr>
          <w:spacing w:val="1"/>
        </w:rPr>
        <w:t xml:space="preserve"> </w:t>
      </w:r>
      <w:r>
        <w:t>истечения</w:t>
      </w:r>
      <w:r>
        <w:rPr>
          <w:spacing w:val="1"/>
        </w:rPr>
        <w:t xml:space="preserve"> </w:t>
      </w:r>
      <w:r>
        <w:t>установленного</w:t>
      </w:r>
      <w:r>
        <w:rPr>
          <w:spacing w:val="-1"/>
        </w:rPr>
        <w:t xml:space="preserve"> </w:t>
      </w:r>
      <w:r>
        <w:t>срока</w:t>
      </w:r>
      <w:r>
        <w:rPr>
          <w:spacing w:val="-2"/>
        </w:rPr>
        <w:t xml:space="preserve"> </w:t>
      </w:r>
      <w:r>
        <w:t>ее</w:t>
      </w:r>
      <w:r>
        <w:rPr>
          <w:spacing w:val="-2"/>
        </w:rPr>
        <w:t xml:space="preserve"> </w:t>
      </w:r>
      <w:r>
        <w:t>представления.</w:t>
      </w:r>
    </w:p>
    <w:p w14:paraId="0E45A934" w14:textId="77777777" w:rsidR="00C037B1" w:rsidRDefault="00214472">
      <w:pPr>
        <w:pStyle w:val="a4"/>
        <w:numPr>
          <w:ilvl w:val="0"/>
          <w:numId w:val="16"/>
        </w:numPr>
        <w:tabs>
          <w:tab w:val="left" w:pos="404"/>
        </w:tabs>
        <w:spacing w:before="1"/>
        <w:ind w:left="142" w:right="507" w:firstLine="0"/>
      </w:pPr>
      <w:r>
        <w:t>Имеет сумму активов по данным бухгалтерского учета (национальных стандартов или правил</w:t>
      </w:r>
      <w:r>
        <w:rPr>
          <w:spacing w:val="1"/>
        </w:rPr>
        <w:t xml:space="preserve"> </w:t>
      </w:r>
      <w:r>
        <w:t>ведения</w:t>
      </w:r>
      <w:r>
        <w:rPr>
          <w:spacing w:val="1"/>
        </w:rPr>
        <w:t xml:space="preserve"> </w:t>
      </w:r>
      <w:r>
        <w:t>учета</w:t>
      </w:r>
      <w:r>
        <w:rPr>
          <w:spacing w:val="1"/>
        </w:rPr>
        <w:t xml:space="preserve"> </w:t>
      </w:r>
      <w:r>
        <w:t>и</w:t>
      </w:r>
      <w:r>
        <w:rPr>
          <w:spacing w:val="1"/>
        </w:rPr>
        <w:t xml:space="preserve"> </w:t>
      </w:r>
      <w:r>
        <w:t>составления</w:t>
      </w:r>
      <w:r>
        <w:rPr>
          <w:spacing w:val="1"/>
        </w:rPr>
        <w:t xml:space="preserve"> </w:t>
      </w:r>
      <w:r>
        <w:t>отчетности</w:t>
      </w:r>
      <w:r>
        <w:rPr>
          <w:spacing w:val="1"/>
        </w:rPr>
        <w:t xml:space="preserve"> </w:t>
      </w:r>
      <w:r>
        <w:t>для</w:t>
      </w:r>
      <w:r>
        <w:rPr>
          <w:spacing w:val="1"/>
        </w:rPr>
        <w:t xml:space="preserve"> </w:t>
      </w:r>
      <w:r>
        <w:t>иностранного</w:t>
      </w:r>
      <w:r>
        <w:rPr>
          <w:spacing w:val="1"/>
        </w:rPr>
        <w:t xml:space="preserve"> </w:t>
      </w:r>
      <w:r>
        <w:t>юридического</w:t>
      </w:r>
      <w:r>
        <w:rPr>
          <w:spacing w:val="1"/>
        </w:rPr>
        <w:t xml:space="preserve"> </w:t>
      </w:r>
      <w:r>
        <w:t>лица)</w:t>
      </w:r>
      <w:r>
        <w:rPr>
          <w:spacing w:val="1"/>
        </w:rPr>
        <w:t xml:space="preserve"> </w:t>
      </w:r>
      <w:r>
        <w:t>за</w:t>
      </w:r>
      <w:r>
        <w:rPr>
          <w:spacing w:val="1"/>
        </w:rPr>
        <w:t xml:space="preserve"> </w:t>
      </w:r>
      <w:r>
        <w:t>последний</w:t>
      </w:r>
      <w:r>
        <w:rPr>
          <w:spacing w:val="-52"/>
        </w:rPr>
        <w:t xml:space="preserve"> </w:t>
      </w:r>
      <w:r>
        <w:t>завершенный</w:t>
      </w:r>
      <w:r>
        <w:rPr>
          <w:spacing w:val="-2"/>
        </w:rPr>
        <w:t xml:space="preserve"> </w:t>
      </w:r>
      <w:r>
        <w:t>отчетный</w:t>
      </w:r>
      <w:r>
        <w:rPr>
          <w:spacing w:val="-1"/>
        </w:rPr>
        <w:t xml:space="preserve"> </w:t>
      </w:r>
      <w:r>
        <w:t>год в размере</w:t>
      </w:r>
      <w:r>
        <w:rPr>
          <w:spacing w:val="-2"/>
        </w:rPr>
        <w:t xml:space="preserve"> </w:t>
      </w:r>
      <w:r>
        <w:t>не менее</w:t>
      </w:r>
      <w:r>
        <w:rPr>
          <w:spacing w:val="-1"/>
        </w:rPr>
        <w:t xml:space="preserve"> </w:t>
      </w:r>
      <w:r>
        <w:t>2 миллиардов</w:t>
      </w:r>
      <w:r>
        <w:rPr>
          <w:spacing w:val="-1"/>
        </w:rPr>
        <w:t xml:space="preserve"> </w:t>
      </w:r>
      <w:r>
        <w:t>рублей.</w:t>
      </w:r>
    </w:p>
    <w:p w14:paraId="2178FB1F" w14:textId="77777777" w:rsidR="00C037B1" w:rsidRDefault="00C037B1">
      <w:pPr>
        <w:pStyle w:val="a3"/>
        <w:spacing w:before="10"/>
        <w:rPr>
          <w:sz w:val="21"/>
        </w:rPr>
      </w:pPr>
    </w:p>
    <w:p w14:paraId="394695D3" w14:textId="77777777" w:rsidR="00C037B1" w:rsidRDefault="00214472">
      <w:pPr>
        <w:pStyle w:val="a4"/>
        <w:numPr>
          <w:ilvl w:val="1"/>
          <w:numId w:val="19"/>
        </w:numPr>
        <w:tabs>
          <w:tab w:val="left" w:pos="670"/>
        </w:tabs>
        <w:ind w:right="503" w:firstLine="0"/>
      </w:pPr>
      <w:r>
        <w:t>Для</w:t>
      </w:r>
      <w:r>
        <w:rPr>
          <w:spacing w:val="40"/>
        </w:rPr>
        <w:t xml:space="preserve"> </w:t>
      </w:r>
      <w:r>
        <w:t>целей,</w:t>
      </w:r>
      <w:r>
        <w:rPr>
          <w:spacing w:val="41"/>
        </w:rPr>
        <w:t xml:space="preserve"> </w:t>
      </w:r>
      <w:r>
        <w:t>предусмотренных</w:t>
      </w:r>
      <w:r>
        <w:rPr>
          <w:spacing w:val="44"/>
        </w:rPr>
        <w:t xml:space="preserve"> </w:t>
      </w:r>
      <w:r>
        <w:t>подпунктами</w:t>
      </w:r>
      <w:r>
        <w:rPr>
          <w:spacing w:val="40"/>
        </w:rPr>
        <w:t xml:space="preserve"> </w:t>
      </w:r>
      <w:r>
        <w:t>2.1.</w:t>
      </w:r>
      <w:r>
        <w:rPr>
          <w:spacing w:val="42"/>
        </w:rPr>
        <w:t xml:space="preserve"> </w:t>
      </w:r>
      <w:r>
        <w:t>(1),</w:t>
      </w:r>
      <w:r>
        <w:rPr>
          <w:spacing w:val="42"/>
        </w:rPr>
        <w:t xml:space="preserve"> </w:t>
      </w:r>
      <w:r>
        <w:t>2.1.</w:t>
      </w:r>
      <w:r>
        <w:rPr>
          <w:spacing w:val="40"/>
        </w:rPr>
        <w:t xml:space="preserve"> </w:t>
      </w:r>
      <w:r>
        <w:t>(3),</w:t>
      </w:r>
      <w:r>
        <w:rPr>
          <w:spacing w:val="42"/>
        </w:rPr>
        <w:t xml:space="preserve"> </w:t>
      </w:r>
      <w:r>
        <w:t>2.1.</w:t>
      </w:r>
      <w:r>
        <w:rPr>
          <w:spacing w:val="40"/>
        </w:rPr>
        <w:t xml:space="preserve"> </w:t>
      </w:r>
      <w:r>
        <w:t>(4)</w:t>
      </w:r>
      <w:r>
        <w:rPr>
          <w:spacing w:val="42"/>
        </w:rPr>
        <w:t xml:space="preserve"> </w:t>
      </w:r>
      <w:r>
        <w:t>и</w:t>
      </w:r>
      <w:r>
        <w:rPr>
          <w:spacing w:val="43"/>
        </w:rPr>
        <w:t xml:space="preserve"> </w:t>
      </w:r>
      <w:r>
        <w:t>2.2.</w:t>
      </w:r>
      <w:r>
        <w:rPr>
          <w:spacing w:val="40"/>
        </w:rPr>
        <w:t xml:space="preserve"> </w:t>
      </w:r>
      <w:r>
        <w:t>(2)</w:t>
      </w:r>
      <w:r>
        <w:rPr>
          <w:spacing w:val="43"/>
        </w:rPr>
        <w:t xml:space="preserve"> </w:t>
      </w:r>
      <w:r>
        <w:t>настоящего</w:t>
      </w:r>
      <w:r>
        <w:rPr>
          <w:spacing w:val="-52"/>
        </w:rPr>
        <w:t xml:space="preserve"> </w:t>
      </w:r>
      <w:r>
        <w:t>Регламента,</w:t>
      </w:r>
      <w:r>
        <w:rPr>
          <w:spacing w:val="-1"/>
        </w:rPr>
        <w:t xml:space="preserve"> </w:t>
      </w:r>
      <w:r>
        <w:t>учитываются</w:t>
      </w:r>
      <w:r>
        <w:rPr>
          <w:spacing w:val="-4"/>
        </w:rPr>
        <w:t xml:space="preserve"> </w:t>
      </w:r>
      <w:r>
        <w:t>следующие финансовые</w:t>
      </w:r>
      <w:r>
        <w:rPr>
          <w:spacing w:val="-2"/>
        </w:rPr>
        <w:t xml:space="preserve"> </w:t>
      </w:r>
      <w:r>
        <w:t>инструменты:</w:t>
      </w:r>
    </w:p>
    <w:p w14:paraId="63EE9704" w14:textId="77777777" w:rsidR="00C037B1" w:rsidRDefault="00214472">
      <w:pPr>
        <w:pStyle w:val="a4"/>
        <w:numPr>
          <w:ilvl w:val="2"/>
          <w:numId w:val="19"/>
        </w:numPr>
        <w:tabs>
          <w:tab w:val="left" w:pos="861"/>
          <w:tab w:val="left" w:pos="862"/>
        </w:tabs>
        <w:spacing w:before="1"/>
        <w:ind w:left="861" w:right="504"/>
        <w:jc w:val="left"/>
      </w:pPr>
      <w:r>
        <w:t>государственные</w:t>
      </w:r>
      <w:r>
        <w:rPr>
          <w:spacing w:val="15"/>
        </w:rPr>
        <w:t xml:space="preserve"> </w:t>
      </w:r>
      <w:r>
        <w:t>ценные</w:t>
      </w:r>
      <w:r>
        <w:rPr>
          <w:spacing w:val="13"/>
        </w:rPr>
        <w:t xml:space="preserve"> </w:t>
      </w:r>
      <w:r>
        <w:t>бумаги</w:t>
      </w:r>
      <w:r>
        <w:rPr>
          <w:spacing w:val="15"/>
        </w:rPr>
        <w:t xml:space="preserve"> </w:t>
      </w:r>
      <w:r>
        <w:t>Российской</w:t>
      </w:r>
      <w:r>
        <w:rPr>
          <w:spacing w:val="14"/>
        </w:rPr>
        <w:t xml:space="preserve"> </w:t>
      </w:r>
      <w:r>
        <w:t>Федерации,</w:t>
      </w:r>
      <w:r>
        <w:rPr>
          <w:spacing w:val="15"/>
        </w:rPr>
        <w:t xml:space="preserve"> </w:t>
      </w:r>
      <w:r>
        <w:t>государственные</w:t>
      </w:r>
      <w:r>
        <w:rPr>
          <w:spacing w:val="16"/>
        </w:rPr>
        <w:t xml:space="preserve"> </w:t>
      </w:r>
      <w:r>
        <w:t>ценные</w:t>
      </w:r>
      <w:r>
        <w:rPr>
          <w:spacing w:val="15"/>
        </w:rPr>
        <w:t xml:space="preserve"> </w:t>
      </w:r>
      <w:r>
        <w:t>бумаги</w:t>
      </w:r>
      <w:r>
        <w:rPr>
          <w:spacing w:val="-52"/>
        </w:rPr>
        <w:t xml:space="preserve"> </w:t>
      </w:r>
      <w:r>
        <w:t>субъектов</w:t>
      </w:r>
      <w:r>
        <w:rPr>
          <w:spacing w:val="-3"/>
        </w:rPr>
        <w:t xml:space="preserve"> </w:t>
      </w:r>
      <w:r>
        <w:t>Российской Федерации</w:t>
      </w:r>
      <w:r>
        <w:rPr>
          <w:spacing w:val="-1"/>
        </w:rPr>
        <w:t xml:space="preserve"> </w:t>
      </w:r>
      <w:r>
        <w:t>и</w:t>
      </w:r>
      <w:r>
        <w:rPr>
          <w:spacing w:val="-1"/>
        </w:rPr>
        <w:t xml:space="preserve"> </w:t>
      </w:r>
      <w:r>
        <w:t>муниципальные ценные</w:t>
      </w:r>
      <w:r>
        <w:rPr>
          <w:spacing w:val="-3"/>
        </w:rPr>
        <w:t xml:space="preserve"> </w:t>
      </w:r>
      <w:r>
        <w:t>бумаги;</w:t>
      </w:r>
    </w:p>
    <w:p w14:paraId="53246CB6" w14:textId="77777777" w:rsidR="00C037B1" w:rsidRDefault="00214472">
      <w:pPr>
        <w:pStyle w:val="a4"/>
        <w:numPr>
          <w:ilvl w:val="2"/>
          <w:numId w:val="19"/>
        </w:numPr>
        <w:tabs>
          <w:tab w:val="left" w:pos="861"/>
          <w:tab w:val="left" w:pos="862"/>
        </w:tabs>
        <w:spacing w:line="267" w:lineRule="exact"/>
        <w:ind w:hanging="361"/>
        <w:jc w:val="left"/>
      </w:pPr>
      <w:r>
        <w:t>акции</w:t>
      </w:r>
      <w:r>
        <w:rPr>
          <w:spacing w:val="-2"/>
        </w:rPr>
        <w:t xml:space="preserve"> </w:t>
      </w:r>
      <w:r>
        <w:t>и</w:t>
      </w:r>
      <w:r>
        <w:rPr>
          <w:spacing w:val="-3"/>
        </w:rPr>
        <w:t xml:space="preserve"> </w:t>
      </w:r>
      <w:r>
        <w:t>облигации</w:t>
      </w:r>
      <w:r>
        <w:rPr>
          <w:spacing w:val="-1"/>
        </w:rPr>
        <w:t xml:space="preserve"> </w:t>
      </w:r>
      <w:r>
        <w:t>российских</w:t>
      </w:r>
      <w:r>
        <w:rPr>
          <w:spacing w:val="-5"/>
        </w:rPr>
        <w:t xml:space="preserve"> </w:t>
      </w:r>
      <w:r>
        <w:t>эмитентов;</w:t>
      </w:r>
    </w:p>
    <w:p w14:paraId="376B706A" w14:textId="77777777" w:rsidR="00C037B1" w:rsidRDefault="00214472">
      <w:pPr>
        <w:pStyle w:val="a4"/>
        <w:numPr>
          <w:ilvl w:val="2"/>
          <w:numId w:val="19"/>
        </w:numPr>
        <w:tabs>
          <w:tab w:val="left" w:pos="861"/>
          <w:tab w:val="left" w:pos="862"/>
        </w:tabs>
        <w:spacing w:line="269" w:lineRule="exact"/>
        <w:ind w:hanging="361"/>
        <w:jc w:val="left"/>
      </w:pPr>
      <w:r>
        <w:t>государственные</w:t>
      </w:r>
      <w:r>
        <w:rPr>
          <w:spacing w:val="-2"/>
        </w:rPr>
        <w:t xml:space="preserve"> </w:t>
      </w:r>
      <w:r>
        <w:t>ценные</w:t>
      </w:r>
      <w:r>
        <w:rPr>
          <w:spacing w:val="-3"/>
        </w:rPr>
        <w:t xml:space="preserve"> </w:t>
      </w:r>
      <w:r>
        <w:t>бумаги</w:t>
      </w:r>
      <w:r>
        <w:rPr>
          <w:spacing w:val="-2"/>
        </w:rPr>
        <w:t xml:space="preserve"> </w:t>
      </w:r>
      <w:r>
        <w:t>иностранных</w:t>
      </w:r>
      <w:r>
        <w:rPr>
          <w:spacing w:val="-3"/>
        </w:rPr>
        <w:t xml:space="preserve"> </w:t>
      </w:r>
      <w:r>
        <w:t>государств;</w:t>
      </w:r>
    </w:p>
    <w:p w14:paraId="2FC4545F" w14:textId="77777777" w:rsidR="00C037B1" w:rsidRDefault="00214472">
      <w:pPr>
        <w:pStyle w:val="a4"/>
        <w:numPr>
          <w:ilvl w:val="2"/>
          <w:numId w:val="19"/>
        </w:numPr>
        <w:tabs>
          <w:tab w:val="left" w:pos="861"/>
          <w:tab w:val="left" w:pos="862"/>
        </w:tabs>
        <w:spacing w:line="269" w:lineRule="exact"/>
        <w:ind w:hanging="361"/>
        <w:jc w:val="left"/>
      </w:pPr>
      <w:r>
        <w:t>акции</w:t>
      </w:r>
      <w:r>
        <w:rPr>
          <w:spacing w:val="-2"/>
        </w:rPr>
        <w:t xml:space="preserve"> </w:t>
      </w:r>
      <w:r>
        <w:t>и</w:t>
      </w:r>
      <w:r>
        <w:rPr>
          <w:spacing w:val="-2"/>
        </w:rPr>
        <w:t xml:space="preserve"> </w:t>
      </w:r>
      <w:r>
        <w:t>облигации</w:t>
      </w:r>
      <w:r>
        <w:rPr>
          <w:spacing w:val="-2"/>
        </w:rPr>
        <w:t xml:space="preserve"> </w:t>
      </w:r>
      <w:r>
        <w:t>иностранных</w:t>
      </w:r>
      <w:r>
        <w:rPr>
          <w:spacing w:val="-3"/>
        </w:rPr>
        <w:t xml:space="preserve"> </w:t>
      </w:r>
      <w:r>
        <w:t>эмитентов;</w:t>
      </w:r>
    </w:p>
    <w:p w14:paraId="19E58D64" w14:textId="77777777" w:rsidR="00C037B1" w:rsidRDefault="00214472">
      <w:pPr>
        <w:pStyle w:val="a4"/>
        <w:numPr>
          <w:ilvl w:val="2"/>
          <w:numId w:val="19"/>
        </w:numPr>
        <w:tabs>
          <w:tab w:val="left" w:pos="861"/>
          <w:tab w:val="left" w:pos="862"/>
        </w:tabs>
        <w:ind w:left="861" w:right="507"/>
        <w:jc w:val="left"/>
      </w:pPr>
      <w:r>
        <w:t>российские</w:t>
      </w:r>
      <w:r>
        <w:rPr>
          <w:spacing w:val="7"/>
        </w:rPr>
        <w:t xml:space="preserve"> </w:t>
      </w:r>
      <w:r>
        <w:t>депозитарные</w:t>
      </w:r>
      <w:r>
        <w:rPr>
          <w:spacing w:val="8"/>
        </w:rPr>
        <w:t xml:space="preserve"> </w:t>
      </w:r>
      <w:r>
        <w:t>расписки</w:t>
      </w:r>
      <w:r>
        <w:rPr>
          <w:spacing w:val="7"/>
        </w:rPr>
        <w:t xml:space="preserve"> </w:t>
      </w:r>
      <w:r>
        <w:t>и</w:t>
      </w:r>
      <w:r>
        <w:rPr>
          <w:spacing w:val="7"/>
        </w:rPr>
        <w:t xml:space="preserve"> </w:t>
      </w:r>
      <w:r>
        <w:t>иностранные</w:t>
      </w:r>
      <w:r>
        <w:rPr>
          <w:spacing w:val="8"/>
        </w:rPr>
        <w:t xml:space="preserve"> </w:t>
      </w:r>
      <w:r>
        <w:t>депозитарные</w:t>
      </w:r>
      <w:r>
        <w:rPr>
          <w:spacing w:val="8"/>
        </w:rPr>
        <w:t xml:space="preserve"> </w:t>
      </w:r>
      <w:r>
        <w:t>расписки</w:t>
      </w:r>
      <w:r>
        <w:rPr>
          <w:spacing w:val="7"/>
        </w:rPr>
        <w:t xml:space="preserve"> </w:t>
      </w:r>
      <w:r>
        <w:t>на</w:t>
      </w:r>
      <w:r>
        <w:rPr>
          <w:spacing w:val="7"/>
        </w:rPr>
        <w:t xml:space="preserve"> </w:t>
      </w:r>
      <w:r>
        <w:t>ценные</w:t>
      </w:r>
      <w:r>
        <w:rPr>
          <w:spacing w:val="-52"/>
        </w:rPr>
        <w:t xml:space="preserve"> </w:t>
      </w:r>
      <w:r>
        <w:t>бумаги;</w:t>
      </w:r>
    </w:p>
    <w:p w14:paraId="166DF6BE" w14:textId="77777777" w:rsidR="00C037B1" w:rsidRDefault="00214472">
      <w:pPr>
        <w:pStyle w:val="a4"/>
        <w:numPr>
          <w:ilvl w:val="2"/>
          <w:numId w:val="19"/>
        </w:numPr>
        <w:tabs>
          <w:tab w:val="left" w:pos="861"/>
          <w:tab w:val="left" w:pos="862"/>
        </w:tabs>
        <w:spacing w:before="1"/>
        <w:ind w:left="861" w:right="507"/>
        <w:jc w:val="left"/>
      </w:pPr>
      <w:r>
        <w:t>инвестиционные</w:t>
      </w:r>
      <w:r>
        <w:rPr>
          <w:spacing w:val="5"/>
        </w:rPr>
        <w:t xml:space="preserve"> </w:t>
      </w:r>
      <w:r>
        <w:t>паи</w:t>
      </w:r>
      <w:r>
        <w:rPr>
          <w:spacing w:val="1"/>
        </w:rPr>
        <w:t xml:space="preserve"> </w:t>
      </w:r>
      <w:r>
        <w:t>паевых</w:t>
      </w:r>
      <w:r>
        <w:rPr>
          <w:spacing w:val="5"/>
        </w:rPr>
        <w:t xml:space="preserve"> </w:t>
      </w:r>
      <w:r>
        <w:t>инвестиционных</w:t>
      </w:r>
      <w:r>
        <w:rPr>
          <w:spacing w:val="2"/>
        </w:rPr>
        <w:t xml:space="preserve"> </w:t>
      </w:r>
      <w:r>
        <w:t>фондов</w:t>
      </w:r>
      <w:r>
        <w:rPr>
          <w:spacing w:val="4"/>
        </w:rPr>
        <w:t xml:space="preserve"> </w:t>
      </w:r>
      <w:r>
        <w:t>и</w:t>
      </w:r>
      <w:r>
        <w:rPr>
          <w:spacing w:val="3"/>
        </w:rPr>
        <w:t xml:space="preserve"> </w:t>
      </w:r>
      <w:r>
        <w:t>паи</w:t>
      </w:r>
      <w:r>
        <w:rPr>
          <w:spacing w:val="1"/>
        </w:rPr>
        <w:t xml:space="preserve"> </w:t>
      </w:r>
      <w:r>
        <w:t>(акции)</w:t>
      </w:r>
      <w:r>
        <w:rPr>
          <w:spacing w:val="4"/>
        </w:rPr>
        <w:t xml:space="preserve"> </w:t>
      </w:r>
      <w:r>
        <w:t>иностранных</w:t>
      </w:r>
      <w:r>
        <w:rPr>
          <w:spacing w:val="-52"/>
        </w:rPr>
        <w:t xml:space="preserve"> </w:t>
      </w:r>
      <w:r>
        <w:t>инвестиционных</w:t>
      </w:r>
      <w:r>
        <w:rPr>
          <w:spacing w:val="-1"/>
        </w:rPr>
        <w:t xml:space="preserve"> </w:t>
      </w:r>
      <w:r>
        <w:t>фондов;</w:t>
      </w:r>
    </w:p>
    <w:p w14:paraId="139FA075" w14:textId="77777777" w:rsidR="00C037B1" w:rsidRDefault="00214472">
      <w:pPr>
        <w:pStyle w:val="a4"/>
        <w:numPr>
          <w:ilvl w:val="2"/>
          <w:numId w:val="19"/>
        </w:numPr>
        <w:tabs>
          <w:tab w:val="left" w:pos="861"/>
          <w:tab w:val="left" w:pos="862"/>
        </w:tabs>
        <w:spacing w:line="268" w:lineRule="exact"/>
        <w:ind w:hanging="361"/>
        <w:jc w:val="left"/>
      </w:pPr>
      <w:r>
        <w:t>ипотечные</w:t>
      </w:r>
      <w:r>
        <w:rPr>
          <w:spacing w:val="-2"/>
        </w:rPr>
        <w:t xml:space="preserve"> </w:t>
      </w:r>
      <w:r>
        <w:t>сертификаты</w:t>
      </w:r>
      <w:r>
        <w:rPr>
          <w:spacing w:val="-3"/>
        </w:rPr>
        <w:t xml:space="preserve"> </w:t>
      </w:r>
      <w:r>
        <w:t>участия;</w:t>
      </w:r>
    </w:p>
    <w:p w14:paraId="6DDB5C47" w14:textId="77777777" w:rsidR="00C037B1" w:rsidRDefault="00214472">
      <w:pPr>
        <w:pStyle w:val="a4"/>
        <w:numPr>
          <w:ilvl w:val="2"/>
          <w:numId w:val="19"/>
        </w:numPr>
        <w:tabs>
          <w:tab w:val="left" w:pos="861"/>
          <w:tab w:val="left" w:pos="862"/>
          <w:tab w:val="left" w:pos="2370"/>
          <w:tab w:val="left" w:pos="2838"/>
          <w:tab w:val="left" w:pos="4623"/>
          <w:tab w:val="left" w:pos="5489"/>
          <w:tab w:val="left" w:pos="6694"/>
          <w:tab w:val="left" w:pos="8108"/>
        </w:tabs>
        <w:ind w:left="861" w:right="503"/>
        <w:jc w:val="left"/>
      </w:pPr>
      <w:r>
        <w:t>заключаемые</w:t>
      </w:r>
      <w:r>
        <w:tab/>
        <w:t>на</w:t>
      </w:r>
      <w:r>
        <w:tab/>
        <w:t>организованных</w:t>
      </w:r>
      <w:r>
        <w:tab/>
        <w:t>торгах</w:t>
      </w:r>
      <w:r>
        <w:tab/>
        <w:t>договоры,</w:t>
      </w:r>
      <w:r>
        <w:tab/>
        <w:t>являющиеся</w:t>
      </w:r>
      <w:r>
        <w:tab/>
        <w:t>производными</w:t>
      </w:r>
      <w:r>
        <w:rPr>
          <w:spacing w:val="-52"/>
        </w:rPr>
        <w:t xml:space="preserve"> </w:t>
      </w:r>
      <w:r>
        <w:t>финансовыми</w:t>
      </w:r>
      <w:r>
        <w:rPr>
          <w:spacing w:val="-2"/>
        </w:rPr>
        <w:t xml:space="preserve"> </w:t>
      </w:r>
      <w:r>
        <w:t>инструментами.</w:t>
      </w:r>
    </w:p>
    <w:p w14:paraId="136FFD57" w14:textId="77777777" w:rsidR="00C037B1" w:rsidRDefault="00C037B1">
      <w:pPr>
        <w:pStyle w:val="a3"/>
        <w:spacing w:before="9"/>
        <w:rPr>
          <w:sz w:val="21"/>
        </w:rPr>
      </w:pPr>
    </w:p>
    <w:p w14:paraId="4A56BBA9" w14:textId="77777777" w:rsidR="00C037B1" w:rsidRDefault="00214472">
      <w:pPr>
        <w:pStyle w:val="a4"/>
        <w:numPr>
          <w:ilvl w:val="1"/>
          <w:numId w:val="19"/>
        </w:numPr>
        <w:tabs>
          <w:tab w:val="left" w:pos="536"/>
        </w:tabs>
        <w:spacing w:before="1" w:line="252" w:lineRule="exact"/>
        <w:ind w:left="535" w:hanging="394"/>
      </w:pPr>
      <w:r>
        <w:t>Стоимость</w:t>
      </w:r>
      <w:r>
        <w:rPr>
          <w:spacing w:val="2"/>
        </w:rPr>
        <w:t xml:space="preserve"> </w:t>
      </w:r>
      <w:r>
        <w:t>финансовых</w:t>
      </w:r>
      <w:r>
        <w:rPr>
          <w:spacing w:val="6"/>
        </w:rPr>
        <w:t xml:space="preserve"> </w:t>
      </w:r>
      <w:r>
        <w:t>инструментов</w:t>
      </w:r>
      <w:r>
        <w:rPr>
          <w:spacing w:val="2"/>
        </w:rPr>
        <w:t xml:space="preserve"> </w:t>
      </w:r>
      <w:r>
        <w:t>(размер</w:t>
      </w:r>
      <w:r>
        <w:rPr>
          <w:spacing w:val="3"/>
        </w:rPr>
        <w:t xml:space="preserve"> </w:t>
      </w:r>
      <w:r>
        <w:t>обязательств)</w:t>
      </w:r>
      <w:r>
        <w:rPr>
          <w:spacing w:val="6"/>
        </w:rPr>
        <w:t xml:space="preserve"> </w:t>
      </w:r>
      <w:r>
        <w:t>в</w:t>
      </w:r>
      <w:r>
        <w:rPr>
          <w:spacing w:val="5"/>
        </w:rPr>
        <w:t xml:space="preserve"> </w:t>
      </w:r>
      <w:r>
        <w:t>предусмотренных</w:t>
      </w:r>
      <w:r>
        <w:rPr>
          <w:spacing w:val="5"/>
        </w:rPr>
        <w:t xml:space="preserve"> </w:t>
      </w:r>
      <w:r>
        <w:t>подпунктами</w:t>
      </w:r>
    </w:p>
    <w:p w14:paraId="7C6A200D" w14:textId="77777777" w:rsidR="00C037B1" w:rsidRDefault="00214472">
      <w:pPr>
        <w:pStyle w:val="a4"/>
        <w:numPr>
          <w:ilvl w:val="1"/>
          <w:numId w:val="15"/>
        </w:numPr>
        <w:tabs>
          <w:tab w:val="left" w:pos="673"/>
        </w:tabs>
        <w:ind w:right="504" w:firstLine="0"/>
      </w:pPr>
      <w:r>
        <w:t>(1)</w:t>
      </w:r>
      <w:r>
        <w:rPr>
          <w:spacing w:val="1"/>
        </w:rPr>
        <w:t xml:space="preserve"> </w:t>
      </w:r>
      <w:r>
        <w:t>и</w:t>
      </w:r>
      <w:r>
        <w:rPr>
          <w:spacing w:val="1"/>
        </w:rPr>
        <w:t xml:space="preserve"> </w:t>
      </w:r>
      <w:r>
        <w:t>2.1.</w:t>
      </w:r>
      <w:r>
        <w:rPr>
          <w:spacing w:val="1"/>
        </w:rPr>
        <w:t xml:space="preserve"> </w:t>
      </w:r>
      <w:r>
        <w:t>(4)</w:t>
      </w:r>
      <w:r>
        <w:rPr>
          <w:spacing w:val="1"/>
        </w:rPr>
        <w:t xml:space="preserve"> </w:t>
      </w:r>
      <w:r>
        <w:t>настоящего</w:t>
      </w:r>
      <w:r>
        <w:rPr>
          <w:spacing w:val="1"/>
        </w:rPr>
        <w:t xml:space="preserve"> </w:t>
      </w:r>
      <w:r>
        <w:t>Регламента</w:t>
      </w:r>
      <w:r>
        <w:rPr>
          <w:spacing w:val="1"/>
        </w:rPr>
        <w:t xml:space="preserve"> </w:t>
      </w:r>
      <w:r>
        <w:t>случаях</w:t>
      </w:r>
      <w:r>
        <w:rPr>
          <w:spacing w:val="1"/>
        </w:rPr>
        <w:t xml:space="preserve"> </w:t>
      </w:r>
      <w:r>
        <w:t>определяется</w:t>
      </w:r>
      <w:r>
        <w:rPr>
          <w:spacing w:val="1"/>
        </w:rPr>
        <w:t xml:space="preserve"> </w:t>
      </w:r>
      <w:r>
        <w:t>на</w:t>
      </w:r>
      <w:r>
        <w:rPr>
          <w:spacing w:val="1"/>
        </w:rPr>
        <w:t xml:space="preserve"> </w:t>
      </w:r>
      <w:r>
        <w:t>день</w:t>
      </w:r>
      <w:r>
        <w:rPr>
          <w:spacing w:val="1"/>
        </w:rPr>
        <w:t xml:space="preserve"> </w:t>
      </w:r>
      <w:r>
        <w:t>проведения</w:t>
      </w:r>
      <w:r>
        <w:rPr>
          <w:spacing w:val="1"/>
        </w:rPr>
        <w:t xml:space="preserve"> </w:t>
      </w:r>
      <w:r>
        <w:t>соответствующего</w:t>
      </w:r>
      <w:r>
        <w:rPr>
          <w:spacing w:val="1"/>
        </w:rPr>
        <w:t xml:space="preserve"> </w:t>
      </w:r>
      <w:r>
        <w:t>расчета</w:t>
      </w:r>
      <w:r>
        <w:rPr>
          <w:spacing w:val="1"/>
        </w:rPr>
        <w:t xml:space="preserve"> </w:t>
      </w:r>
      <w:r>
        <w:t>как</w:t>
      </w:r>
      <w:r>
        <w:rPr>
          <w:spacing w:val="1"/>
        </w:rPr>
        <w:t xml:space="preserve"> </w:t>
      </w:r>
      <w:r>
        <w:t>сумма</w:t>
      </w:r>
      <w:r>
        <w:rPr>
          <w:spacing w:val="1"/>
        </w:rPr>
        <w:t xml:space="preserve"> </w:t>
      </w:r>
      <w:r>
        <w:t>их</w:t>
      </w:r>
      <w:r>
        <w:rPr>
          <w:spacing w:val="1"/>
        </w:rPr>
        <w:t xml:space="preserve"> </w:t>
      </w:r>
      <w:r>
        <w:t>оценочной</w:t>
      </w:r>
      <w:r>
        <w:rPr>
          <w:spacing w:val="1"/>
        </w:rPr>
        <w:t xml:space="preserve"> </w:t>
      </w:r>
      <w:r>
        <w:t>стоимости</w:t>
      </w:r>
      <w:r>
        <w:rPr>
          <w:spacing w:val="1"/>
        </w:rPr>
        <w:t xml:space="preserve"> </w:t>
      </w:r>
      <w:r>
        <w:t>(размера</w:t>
      </w:r>
      <w:r>
        <w:rPr>
          <w:spacing w:val="1"/>
        </w:rPr>
        <w:t xml:space="preserve"> </w:t>
      </w:r>
      <w:r>
        <w:t>обязательств),</w:t>
      </w:r>
      <w:r>
        <w:rPr>
          <w:spacing w:val="1"/>
        </w:rPr>
        <w:t xml:space="preserve"> </w:t>
      </w:r>
      <w:r>
        <w:t>определяемой</w:t>
      </w:r>
      <w:r>
        <w:rPr>
          <w:spacing w:val="-2"/>
        </w:rPr>
        <w:t xml:space="preserve"> </w:t>
      </w:r>
      <w:r>
        <w:t>с учетом</w:t>
      </w:r>
      <w:r>
        <w:rPr>
          <w:spacing w:val="-1"/>
        </w:rPr>
        <w:t xml:space="preserve"> </w:t>
      </w:r>
      <w:r>
        <w:t>следующих положений:</w:t>
      </w:r>
    </w:p>
    <w:p w14:paraId="0E5C94E0" w14:textId="77777777" w:rsidR="00C037B1" w:rsidRDefault="00214472">
      <w:pPr>
        <w:pStyle w:val="a4"/>
        <w:numPr>
          <w:ilvl w:val="2"/>
          <w:numId w:val="15"/>
        </w:numPr>
        <w:tabs>
          <w:tab w:val="left" w:pos="862"/>
        </w:tabs>
        <w:spacing w:before="2"/>
        <w:ind w:left="861" w:right="508"/>
      </w:pPr>
      <w:r>
        <w:t>оценочная стоимость ценных бумаг (за исключением инвестиционных паев и ипотечных</w:t>
      </w:r>
      <w:r>
        <w:rPr>
          <w:spacing w:val="1"/>
        </w:rPr>
        <w:t xml:space="preserve"> </w:t>
      </w:r>
      <w:r>
        <w:t>сертификатов</w:t>
      </w:r>
      <w:r>
        <w:rPr>
          <w:spacing w:val="25"/>
        </w:rPr>
        <w:t xml:space="preserve"> </w:t>
      </w:r>
      <w:r>
        <w:t>участия)</w:t>
      </w:r>
      <w:r>
        <w:rPr>
          <w:spacing w:val="25"/>
        </w:rPr>
        <w:t xml:space="preserve"> </w:t>
      </w:r>
      <w:r>
        <w:t>определяется</w:t>
      </w:r>
      <w:r>
        <w:rPr>
          <w:spacing w:val="26"/>
        </w:rPr>
        <w:t xml:space="preserve"> </w:t>
      </w:r>
      <w:r>
        <w:t>исходя</w:t>
      </w:r>
      <w:r>
        <w:rPr>
          <w:spacing w:val="23"/>
        </w:rPr>
        <w:t xml:space="preserve"> </w:t>
      </w:r>
      <w:r>
        <w:t>из</w:t>
      </w:r>
      <w:r>
        <w:rPr>
          <w:spacing w:val="25"/>
        </w:rPr>
        <w:t xml:space="preserve"> </w:t>
      </w:r>
      <w:r>
        <w:t>рыночной</w:t>
      </w:r>
      <w:r>
        <w:rPr>
          <w:spacing w:val="25"/>
        </w:rPr>
        <w:t xml:space="preserve"> </w:t>
      </w:r>
      <w:r>
        <w:t>цены,</w:t>
      </w:r>
      <w:r>
        <w:rPr>
          <w:spacing w:val="24"/>
        </w:rPr>
        <w:t xml:space="preserve"> </w:t>
      </w:r>
      <w:r>
        <w:t>определенной</w:t>
      </w:r>
      <w:r>
        <w:rPr>
          <w:spacing w:val="26"/>
        </w:rPr>
        <w:t xml:space="preserve"> </w:t>
      </w:r>
      <w:r>
        <w:t>в</w:t>
      </w:r>
    </w:p>
    <w:p w14:paraId="10C81C7C" w14:textId="77777777" w:rsidR="00C037B1" w:rsidRDefault="00C037B1">
      <w:pPr>
        <w:jc w:val="both"/>
        <w:sectPr w:rsidR="00C037B1">
          <w:pgSz w:w="11910" w:h="16840"/>
          <w:pgMar w:top="1300" w:right="340" w:bottom="280" w:left="1560" w:header="720" w:footer="720" w:gutter="0"/>
          <w:cols w:space="720"/>
        </w:sectPr>
      </w:pPr>
    </w:p>
    <w:p w14:paraId="67F982FB" w14:textId="77777777" w:rsidR="00C037B1" w:rsidRDefault="00214472">
      <w:pPr>
        <w:pStyle w:val="a3"/>
        <w:spacing w:before="73"/>
        <w:ind w:left="861" w:right="503"/>
        <w:jc w:val="both"/>
      </w:pPr>
      <w:r>
        <w:lastRenderedPageBreak/>
        <w:t>соответствии</w:t>
      </w:r>
      <w:r>
        <w:rPr>
          <w:spacing w:val="1"/>
        </w:rPr>
        <w:t xml:space="preserve"> </w:t>
      </w:r>
      <w:r>
        <w:t>с</w:t>
      </w:r>
      <w:r>
        <w:rPr>
          <w:spacing w:val="1"/>
        </w:rPr>
        <w:t xml:space="preserve"> </w:t>
      </w:r>
      <w:r>
        <w:t>Порядком</w:t>
      </w:r>
      <w:r>
        <w:rPr>
          <w:spacing w:val="1"/>
        </w:rPr>
        <w:t xml:space="preserve"> </w:t>
      </w:r>
      <w:r>
        <w:t>определения рыночной</w:t>
      </w:r>
      <w:r>
        <w:rPr>
          <w:spacing w:val="1"/>
        </w:rPr>
        <w:t xml:space="preserve"> </w:t>
      </w:r>
      <w:r>
        <w:t>цены</w:t>
      </w:r>
      <w:r>
        <w:rPr>
          <w:spacing w:val="1"/>
        </w:rPr>
        <w:t xml:space="preserve"> </w:t>
      </w:r>
      <w:r>
        <w:t>ценных</w:t>
      </w:r>
      <w:r>
        <w:rPr>
          <w:spacing w:val="1"/>
        </w:rPr>
        <w:t xml:space="preserve"> </w:t>
      </w:r>
      <w:r>
        <w:t>бумаг, расчетной</w:t>
      </w:r>
      <w:r>
        <w:rPr>
          <w:spacing w:val="1"/>
        </w:rPr>
        <w:t xml:space="preserve"> </w:t>
      </w:r>
      <w:r>
        <w:t>цены</w:t>
      </w:r>
      <w:r>
        <w:rPr>
          <w:spacing w:val="1"/>
        </w:rPr>
        <w:t xml:space="preserve"> </w:t>
      </w:r>
      <w:r>
        <w:t>ценных бумаг, а также предельной границы колебаний рыночной цены ценных бумаг в</w:t>
      </w:r>
      <w:r>
        <w:rPr>
          <w:spacing w:val="1"/>
        </w:rPr>
        <w:t xml:space="preserve"> </w:t>
      </w:r>
      <w:r>
        <w:t>целях</w:t>
      </w:r>
      <w:r>
        <w:rPr>
          <w:spacing w:val="-13"/>
        </w:rPr>
        <w:t xml:space="preserve"> </w:t>
      </w:r>
      <w:r>
        <w:t>23</w:t>
      </w:r>
      <w:r>
        <w:rPr>
          <w:spacing w:val="-12"/>
        </w:rPr>
        <w:t xml:space="preserve"> </w:t>
      </w:r>
      <w:r>
        <w:t>главы</w:t>
      </w:r>
      <w:r>
        <w:rPr>
          <w:spacing w:val="-13"/>
        </w:rPr>
        <w:t xml:space="preserve"> </w:t>
      </w:r>
      <w:r>
        <w:t>Налогового</w:t>
      </w:r>
      <w:r>
        <w:rPr>
          <w:spacing w:val="-12"/>
        </w:rPr>
        <w:t xml:space="preserve"> </w:t>
      </w:r>
      <w:r>
        <w:t>кодекса</w:t>
      </w:r>
      <w:r>
        <w:rPr>
          <w:spacing w:val="-12"/>
        </w:rPr>
        <w:t xml:space="preserve"> </w:t>
      </w:r>
      <w:r>
        <w:t>Российской</w:t>
      </w:r>
      <w:r>
        <w:rPr>
          <w:spacing w:val="-12"/>
        </w:rPr>
        <w:t xml:space="preserve"> </w:t>
      </w:r>
      <w:r>
        <w:t>Федерации,</w:t>
      </w:r>
      <w:r>
        <w:rPr>
          <w:spacing w:val="-13"/>
        </w:rPr>
        <w:t xml:space="preserve"> </w:t>
      </w:r>
      <w:r>
        <w:t>утвержденным</w:t>
      </w:r>
      <w:r>
        <w:rPr>
          <w:spacing w:val="-13"/>
        </w:rPr>
        <w:t xml:space="preserve"> </w:t>
      </w:r>
      <w:r>
        <w:t>приказом</w:t>
      </w:r>
      <w:r>
        <w:rPr>
          <w:spacing w:val="-13"/>
        </w:rPr>
        <w:t xml:space="preserve"> </w:t>
      </w:r>
      <w:r>
        <w:t>ФСФР</w:t>
      </w:r>
      <w:r>
        <w:rPr>
          <w:spacing w:val="-53"/>
        </w:rPr>
        <w:t xml:space="preserve"> </w:t>
      </w:r>
      <w:r>
        <w:t>России</w:t>
      </w:r>
      <w:r>
        <w:rPr>
          <w:spacing w:val="1"/>
        </w:rPr>
        <w:t xml:space="preserve"> </w:t>
      </w:r>
      <w:r>
        <w:t>от</w:t>
      </w:r>
      <w:r>
        <w:rPr>
          <w:spacing w:val="1"/>
        </w:rPr>
        <w:t xml:space="preserve"> </w:t>
      </w:r>
      <w:r>
        <w:t>9</w:t>
      </w:r>
      <w:r>
        <w:rPr>
          <w:spacing w:val="1"/>
        </w:rPr>
        <w:t xml:space="preserve"> </w:t>
      </w:r>
      <w:r>
        <w:t>ноября</w:t>
      </w:r>
      <w:r>
        <w:rPr>
          <w:spacing w:val="1"/>
        </w:rPr>
        <w:t xml:space="preserve"> </w:t>
      </w:r>
      <w:r>
        <w:t>2010</w:t>
      </w:r>
      <w:r>
        <w:rPr>
          <w:spacing w:val="1"/>
        </w:rPr>
        <w:t xml:space="preserve"> </w:t>
      </w:r>
      <w:r>
        <w:t>года</w:t>
      </w:r>
      <w:r>
        <w:rPr>
          <w:spacing w:val="1"/>
        </w:rPr>
        <w:t xml:space="preserve"> </w:t>
      </w:r>
      <w:r>
        <w:t>№</w:t>
      </w:r>
      <w:r>
        <w:rPr>
          <w:spacing w:val="1"/>
        </w:rPr>
        <w:t xml:space="preserve"> </w:t>
      </w:r>
      <w:r>
        <w:t>10-65/</w:t>
      </w:r>
      <w:proofErr w:type="spellStart"/>
      <w:r>
        <w:t>пз</w:t>
      </w:r>
      <w:proofErr w:type="spellEnd"/>
      <w:r>
        <w:t>-н</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определения</w:t>
      </w:r>
      <w:r>
        <w:rPr>
          <w:spacing w:val="1"/>
        </w:rPr>
        <w:t xml:space="preserve"> </w:t>
      </w:r>
      <w:r>
        <w:t>рыночной цены ценных бумаг, расчетной цены ценных бумаг, а также предельной границы</w:t>
      </w:r>
      <w:r>
        <w:rPr>
          <w:spacing w:val="-52"/>
        </w:rPr>
        <w:t xml:space="preserve"> </w:t>
      </w:r>
      <w:r>
        <w:t>колебаний рыночной цены ценных бумаг в целях 23 главы Налогового кодекса Российской</w:t>
      </w:r>
      <w:r>
        <w:rPr>
          <w:spacing w:val="-52"/>
        </w:rPr>
        <w:t xml:space="preserve"> </w:t>
      </w:r>
      <w:r>
        <w:t>Федерации»,</w:t>
      </w:r>
      <w:r>
        <w:rPr>
          <w:spacing w:val="1"/>
        </w:rPr>
        <w:t xml:space="preserve"> </w:t>
      </w:r>
      <w:r>
        <w:t>зарегистрированным</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29</w:t>
      </w:r>
      <w:r>
        <w:rPr>
          <w:spacing w:val="1"/>
        </w:rPr>
        <w:t xml:space="preserve"> </w:t>
      </w:r>
      <w:r>
        <w:t>ноября</w:t>
      </w:r>
      <w:r>
        <w:rPr>
          <w:spacing w:val="-6"/>
        </w:rPr>
        <w:t xml:space="preserve"> </w:t>
      </w:r>
      <w:r>
        <w:t>2010</w:t>
      </w:r>
      <w:r>
        <w:rPr>
          <w:spacing w:val="-9"/>
        </w:rPr>
        <w:t xml:space="preserve"> </w:t>
      </w:r>
      <w:r>
        <w:t>года</w:t>
      </w:r>
      <w:r>
        <w:rPr>
          <w:spacing w:val="-7"/>
        </w:rPr>
        <w:t xml:space="preserve"> </w:t>
      </w:r>
      <w:r>
        <w:t>№</w:t>
      </w:r>
      <w:r>
        <w:rPr>
          <w:spacing w:val="-5"/>
        </w:rPr>
        <w:t xml:space="preserve"> </w:t>
      </w:r>
      <w:r>
        <w:t>19062,</w:t>
      </w:r>
      <w:r>
        <w:rPr>
          <w:spacing w:val="-6"/>
        </w:rPr>
        <w:t xml:space="preserve"> </w:t>
      </w:r>
      <w:r>
        <w:t>16</w:t>
      </w:r>
      <w:r>
        <w:rPr>
          <w:spacing w:val="-6"/>
        </w:rPr>
        <w:t xml:space="preserve"> </w:t>
      </w:r>
      <w:r>
        <w:t>июля</w:t>
      </w:r>
      <w:r>
        <w:rPr>
          <w:spacing w:val="-6"/>
        </w:rPr>
        <w:t xml:space="preserve"> </w:t>
      </w:r>
      <w:r>
        <w:t>2012</w:t>
      </w:r>
      <w:r>
        <w:rPr>
          <w:spacing w:val="-6"/>
        </w:rPr>
        <w:t xml:space="preserve"> </w:t>
      </w:r>
      <w:r>
        <w:t>года</w:t>
      </w:r>
      <w:r>
        <w:rPr>
          <w:spacing w:val="-7"/>
        </w:rPr>
        <w:t xml:space="preserve"> </w:t>
      </w:r>
      <w:r>
        <w:t>№</w:t>
      </w:r>
      <w:r>
        <w:rPr>
          <w:spacing w:val="-5"/>
        </w:rPr>
        <w:t xml:space="preserve"> </w:t>
      </w:r>
      <w:r>
        <w:t>24917</w:t>
      </w:r>
      <w:r>
        <w:rPr>
          <w:spacing w:val="-6"/>
        </w:rPr>
        <w:t xml:space="preserve"> </w:t>
      </w:r>
      <w:r>
        <w:t>(Российская</w:t>
      </w:r>
      <w:r>
        <w:rPr>
          <w:spacing w:val="-9"/>
        </w:rPr>
        <w:t xml:space="preserve"> </w:t>
      </w:r>
      <w:r>
        <w:t>газета</w:t>
      </w:r>
      <w:r>
        <w:rPr>
          <w:spacing w:val="-8"/>
        </w:rPr>
        <w:t xml:space="preserve"> </w:t>
      </w:r>
      <w:r>
        <w:t>от</w:t>
      </w:r>
      <w:r>
        <w:rPr>
          <w:spacing w:val="-7"/>
        </w:rPr>
        <w:t xml:space="preserve"> </w:t>
      </w:r>
      <w:r>
        <w:t>1</w:t>
      </w:r>
      <w:r>
        <w:rPr>
          <w:spacing w:val="-6"/>
        </w:rPr>
        <w:t xml:space="preserve"> </w:t>
      </w:r>
      <w:r>
        <w:t>декабря</w:t>
      </w:r>
      <w:r>
        <w:rPr>
          <w:spacing w:val="-7"/>
        </w:rPr>
        <w:t xml:space="preserve"> </w:t>
      </w:r>
      <w:r>
        <w:t>2010</w:t>
      </w:r>
      <w:r>
        <w:rPr>
          <w:spacing w:val="-52"/>
        </w:rPr>
        <w:t xml:space="preserve"> </w:t>
      </w:r>
      <w:r>
        <w:t>года,</w:t>
      </w:r>
      <w:r>
        <w:rPr>
          <w:spacing w:val="-7"/>
        </w:rPr>
        <w:t xml:space="preserve"> </w:t>
      </w:r>
      <w:r>
        <w:t>от</w:t>
      </w:r>
      <w:r>
        <w:rPr>
          <w:spacing w:val="-7"/>
        </w:rPr>
        <w:t xml:space="preserve"> </w:t>
      </w:r>
      <w:r>
        <w:t>25</w:t>
      </w:r>
      <w:r>
        <w:rPr>
          <w:spacing w:val="-4"/>
        </w:rPr>
        <w:t xml:space="preserve"> </w:t>
      </w:r>
      <w:r>
        <w:t>июля</w:t>
      </w:r>
      <w:r>
        <w:rPr>
          <w:spacing w:val="-5"/>
        </w:rPr>
        <w:t xml:space="preserve"> </w:t>
      </w:r>
      <w:r>
        <w:t>2012</w:t>
      </w:r>
      <w:r>
        <w:rPr>
          <w:spacing w:val="-6"/>
        </w:rPr>
        <w:t xml:space="preserve"> </w:t>
      </w:r>
      <w:r>
        <w:t>года),</w:t>
      </w:r>
      <w:r>
        <w:rPr>
          <w:spacing w:val="-7"/>
        </w:rPr>
        <w:t xml:space="preserve"> </w:t>
      </w:r>
      <w:r>
        <w:t>а</w:t>
      </w:r>
      <w:r>
        <w:rPr>
          <w:spacing w:val="-3"/>
        </w:rPr>
        <w:t xml:space="preserve"> </w:t>
      </w:r>
      <w:r>
        <w:t>при</w:t>
      </w:r>
      <w:r>
        <w:rPr>
          <w:spacing w:val="-7"/>
        </w:rPr>
        <w:t xml:space="preserve"> </w:t>
      </w:r>
      <w:r>
        <w:t>невозможности</w:t>
      </w:r>
      <w:r>
        <w:rPr>
          <w:spacing w:val="-5"/>
        </w:rPr>
        <w:t xml:space="preserve"> </w:t>
      </w:r>
      <w:r>
        <w:t>определения</w:t>
      </w:r>
      <w:r>
        <w:rPr>
          <w:spacing w:val="-4"/>
        </w:rPr>
        <w:t xml:space="preserve"> </w:t>
      </w:r>
      <w:r>
        <w:t>рыночной</w:t>
      </w:r>
      <w:r>
        <w:rPr>
          <w:spacing w:val="-5"/>
        </w:rPr>
        <w:t xml:space="preserve"> </w:t>
      </w:r>
      <w:r>
        <w:t>цены</w:t>
      </w:r>
      <w:r>
        <w:rPr>
          <w:spacing w:val="-2"/>
        </w:rPr>
        <w:t xml:space="preserve"> </w:t>
      </w:r>
      <w:r>
        <w:t>-</w:t>
      </w:r>
      <w:r>
        <w:rPr>
          <w:spacing w:val="-5"/>
        </w:rPr>
        <w:t xml:space="preserve"> </w:t>
      </w:r>
      <w:r>
        <w:t>из</w:t>
      </w:r>
      <w:r>
        <w:rPr>
          <w:spacing w:val="-5"/>
        </w:rPr>
        <w:t xml:space="preserve"> </w:t>
      </w:r>
      <w:r>
        <w:t>цены</w:t>
      </w:r>
      <w:r>
        <w:rPr>
          <w:spacing w:val="-4"/>
        </w:rPr>
        <w:t xml:space="preserve"> </w:t>
      </w:r>
      <w:r>
        <w:t>их</w:t>
      </w:r>
      <w:r>
        <w:rPr>
          <w:spacing w:val="-52"/>
        </w:rPr>
        <w:t xml:space="preserve"> </w:t>
      </w:r>
      <w:r>
        <w:t>приобретения</w:t>
      </w:r>
      <w:r>
        <w:rPr>
          <w:spacing w:val="-5"/>
        </w:rPr>
        <w:t xml:space="preserve"> </w:t>
      </w:r>
      <w:r>
        <w:t>(для</w:t>
      </w:r>
      <w:r>
        <w:rPr>
          <w:spacing w:val="-1"/>
        </w:rPr>
        <w:t xml:space="preserve"> </w:t>
      </w:r>
      <w:r>
        <w:t>облигаций</w:t>
      </w:r>
      <w:r>
        <w:rPr>
          <w:spacing w:val="-2"/>
        </w:rPr>
        <w:t xml:space="preserve"> </w:t>
      </w:r>
      <w:r>
        <w:t>-</w:t>
      </w:r>
      <w:r>
        <w:rPr>
          <w:spacing w:val="-3"/>
        </w:rPr>
        <w:t xml:space="preserve"> </w:t>
      </w:r>
      <w:r>
        <w:t>цены</w:t>
      </w:r>
      <w:r>
        <w:rPr>
          <w:spacing w:val="-1"/>
        </w:rPr>
        <w:t xml:space="preserve"> </w:t>
      </w:r>
      <w:r>
        <w:t>приобретения</w:t>
      </w:r>
      <w:r>
        <w:rPr>
          <w:spacing w:val="-4"/>
        </w:rPr>
        <w:t xml:space="preserve"> </w:t>
      </w:r>
      <w:r>
        <w:t>и</w:t>
      </w:r>
      <w:r>
        <w:rPr>
          <w:spacing w:val="-2"/>
        </w:rPr>
        <w:t xml:space="preserve"> </w:t>
      </w:r>
      <w:r>
        <w:t>накопленного</w:t>
      </w:r>
      <w:r>
        <w:rPr>
          <w:spacing w:val="-4"/>
        </w:rPr>
        <w:t xml:space="preserve"> </w:t>
      </w:r>
      <w:r>
        <w:t>купонного</w:t>
      </w:r>
      <w:r>
        <w:rPr>
          <w:spacing w:val="-1"/>
        </w:rPr>
        <w:t xml:space="preserve"> </w:t>
      </w:r>
      <w:r>
        <w:t>дохода);</w:t>
      </w:r>
    </w:p>
    <w:p w14:paraId="6A22D164" w14:textId="77777777" w:rsidR="00C037B1" w:rsidRDefault="00214472">
      <w:pPr>
        <w:pStyle w:val="a4"/>
        <w:numPr>
          <w:ilvl w:val="2"/>
          <w:numId w:val="15"/>
        </w:numPr>
        <w:tabs>
          <w:tab w:val="left" w:pos="862"/>
        </w:tabs>
        <w:spacing w:before="3"/>
        <w:ind w:left="861" w:right="507"/>
      </w:pPr>
      <w:r>
        <w:t>оценочной стоимостью инвестиционных паев паевых инвестиционных фондов признается</w:t>
      </w:r>
      <w:r>
        <w:rPr>
          <w:spacing w:val="1"/>
        </w:rPr>
        <w:t xml:space="preserve"> </w:t>
      </w:r>
      <w:r>
        <w:t>их</w:t>
      </w:r>
      <w:r>
        <w:rPr>
          <w:spacing w:val="1"/>
        </w:rPr>
        <w:t xml:space="preserve"> </w:t>
      </w:r>
      <w:r>
        <w:t>расчетная</w:t>
      </w:r>
      <w:r>
        <w:rPr>
          <w:spacing w:val="1"/>
        </w:rPr>
        <w:t xml:space="preserve"> </w:t>
      </w:r>
      <w:r>
        <w:t>стоимость</w:t>
      </w:r>
      <w:r>
        <w:rPr>
          <w:spacing w:val="1"/>
        </w:rPr>
        <w:t xml:space="preserve"> </w:t>
      </w:r>
      <w:r>
        <w:t>на</w:t>
      </w:r>
      <w:r>
        <w:rPr>
          <w:spacing w:val="1"/>
        </w:rPr>
        <w:t xml:space="preserve"> </w:t>
      </w:r>
      <w:r>
        <w:t>последнюю</w:t>
      </w:r>
      <w:r>
        <w:rPr>
          <w:spacing w:val="1"/>
        </w:rPr>
        <w:t xml:space="preserve"> </w:t>
      </w:r>
      <w:r>
        <w:t>дату</w:t>
      </w:r>
      <w:r>
        <w:rPr>
          <w:spacing w:val="1"/>
        </w:rPr>
        <w:t xml:space="preserve"> </w:t>
      </w:r>
      <w:r>
        <w:t>ее</w:t>
      </w:r>
      <w:r>
        <w:rPr>
          <w:spacing w:val="1"/>
        </w:rPr>
        <w:t xml:space="preserve"> </w:t>
      </w:r>
      <w:r>
        <w:t>определения,</w:t>
      </w:r>
      <w:r>
        <w:rPr>
          <w:spacing w:val="1"/>
        </w:rPr>
        <w:t xml:space="preserve"> </w:t>
      </w:r>
      <w:r>
        <w:t>предшествующую</w:t>
      </w:r>
      <w:r>
        <w:rPr>
          <w:spacing w:val="1"/>
        </w:rPr>
        <w:t xml:space="preserve"> </w:t>
      </w:r>
      <w:r>
        <w:t>дате</w:t>
      </w:r>
      <w:r>
        <w:rPr>
          <w:spacing w:val="1"/>
        </w:rPr>
        <w:t xml:space="preserve"> </w:t>
      </w:r>
      <w:r>
        <w:t>определения</w:t>
      </w:r>
      <w:r>
        <w:rPr>
          <w:spacing w:val="-2"/>
        </w:rPr>
        <w:t xml:space="preserve"> </w:t>
      </w:r>
      <w:r>
        <w:t>их стоимости;</w:t>
      </w:r>
    </w:p>
    <w:p w14:paraId="54C7CCFB" w14:textId="77777777" w:rsidR="00C037B1" w:rsidRDefault="00214472">
      <w:pPr>
        <w:pStyle w:val="a4"/>
        <w:numPr>
          <w:ilvl w:val="2"/>
          <w:numId w:val="15"/>
        </w:numPr>
        <w:tabs>
          <w:tab w:val="left" w:pos="862"/>
        </w:tabs>
        <w:ind w:left="861" w:right="506"/>
      </w:pPr>
      <w:r>
        <w:t>оценочной стоимостью паев (акций) иностранных инвестиционных фондов признается их</w:t>
      </w:r>
      <w:r>
        <w:rPr>
          <w:spacing w:val="1"/>
        </w:rPr>
        <w:t xml:space="preserve"> </w:t>
      </w:r>
      <w:r>
        <w:t>расчетная</w:t>
      </w:r>
      <w:r>
        <w:rPr>
          <w:spacing w:val="1"/>
        </w:rPr>
        <w:t xml:space="preserve"> </w:t>
      </w:r>
      <w:r>
        <w:t>стоимость</w:t>
      </w:r>
      <w:r>
        <w:rPr>
          <w:spacing w:val="1"/>
        </w:rPr>
        <w:t xml:space="preserve"> </w:t>
      </w:r>
      <w:r>
        <w:t>на</w:t>
      </w:r>
      <w:r>
        <w:rPr>
          <w:spacing w:val="1"/>
        </w:rPr>
        <w:t xml:space="preserve"> </w:t>
      </w:r>
      <w:r>
        <w:t>последнюю</w:t>
      </w:r>
      <w:r>
        <w:rPr>
          <w:spacing w:val="1"/>
        </w:rPr>
        <w:t xml:space="preserve"> </w:t>
      </w:r>
      <w:r>
        <w:t>дату</w:t>
      </w:r>
      <w:r>
        <w:rPr>
          <w:spacing w:val="1"/>
        </w:rPr>
        <w:t xml:space="preserve"> </w:t>
      </w:r>
      <w:r>
        <w:t>их</w:t>
      </w:r>
      <w:r>
        <w:rPr>
          <w:spacing w:val="1"/>
        </w:rPr>
        <w:t xml:space="preserve"> </w:t>
      </w:r>
      <w:r>
        <w:t>определения,</w:t>
      </w:r>
      <w:r>
        <w:rPr>
          <w:spacing w:val="1"/>
        </w:rPr>
        <w:t xml:space="preserve"> </w:t>
      </w:r>
      <w:r>
        <w:t>предшествующую</w:t>
      </w:r>
      <w:r>
        <w:rPr>
          <w:spacing w:val="1"/>
        </w:rPr>
        <w:t xml:space="preserve"> </w:t>
      </w:r>
      <w:r>
        <w:t>дате</w:t>
      </w:r>
      <w:r>
        <w:rPr>
          <w:spacing w:val="1"/>
        </w:rPr>
        <w:t xml:space="preserve"> </w:t>
      </w:r>
      <w:r>
        <w:t>определения</w:t>
      </w:r>
      <w:r>
        <w:rPr>
          <w:spacing w:val="-9"/>
        </w:rPr>
        <w:t xml:space="preserve"> </w:t>
      </w:r>
      <w:r>
        <w:t>их</w:t>
      </w:r>
      <w:r>
        <w:rPr>
          <w:spacing w:val="-8"/>
        </w:rPr>
        <w:t xml:space="preserve"> </w:t>
      </w:r>
      <w:r>
        <w:t>стоимости,</w:t>
      </w:r>
      <w:r>
        <w:rPr>
          <w:spacing w:val="-9"/>
        </w:rPr>
        <w:t xml:space="preserve"> </w:t>
      </w:r>
      <w:r>
        <w:t>рассчитанной</w:t>
      </w:r>
      <w:r>
        <w:rPr>
          <w:spacing w:val="-8"/>
        </w:rPr>
        <w:t xml:space="preserve"> </w:t>
      </w:r>
      <w:r>
        <w:t>в</w:t>
      </w:r>
      <w:r>
        <w:rPr>
          <w:spacing w:val="-9"/>
        </w:rPr>
        <w:t xml:space="preserve"> </w:t>
      </w:r>
      <w:r>
        <w:t>соответствии</w:t>
      </w:r>
      <w:r>
        <w:rPr>
          <w:spacing w:val="-10"/>
        </w:rPr>
        <w:t xml:space="preserve"> </w:t>
      </w:r>
      <w:r>
        <w:t>с</w:t>
      </w:r>
      <w:r>
        <w:rPr>
          <w:spacing w:val="-7"/>
        </w:rPr>
        <w:t xml:space="preserve"> </w:t>
      </w:r>
      <w:r>
        <w:t>личным</w:t>
      </w:r>
      <w:r>
        <w:rPr>
          <w:spacing w:val="-9"/>
        </w:rPr>
        <w:t xml:space="preserve"> </w:t>
      </w:r>
      <w:r>
        <w:t>законом</w:t>
      </w:r>
      <w:r>
        <w:rPr>
          <w:spacing w:val="-9"/>
        </w:rPr>
        <w:t xml:space="preserve"> </w:t>
      </w:r>
      <w:r>
        <w:t>такого</w:t>
      </w:r>
      <w:r>
        <w:rPr>
          <w:spacing w:val="-10"/>
        </w:rPr>
        <w:t xml:space="preserve"> </w:t>
      </w:r>
      <w:r>
        <w:t>фонда</w:t>
      </w:r>
      <w:r>
        <w:rPr>
          <w:spacing w:val="-8"/>
        </w:rPr>
        <w:t xml:space="preserve"> </w:t>
      </w:r>
      <w:r>
        <w:t>на</w:t>
      </w:r>
      <w:r>
        <w:rPr>
          <w:spacing w:val="-52"/>
        </w:rPr>
        <w:t xml:space="preserve"> </w:t>
      </w:r>
      <w:r>
        <w:t>основе стоимости его чистых активов в расчете на один пай (акцию), а если на расчетную</w:t>
      </w:r>
      <w:r>
        <w:rPr>
          <w:spacing w:val="1"/>
        </w:rPr>
        <w:t xml:space="preserve"> </w:t>
      </w:r>
      <w:r>
        <w:t>дату расчетная стоимость отсутствует, оценочная стоимость паев (акций) иностранных</w:t>
      </w:r>
      <w:r>
        <w:rPr>
          <w:spacing w:val="1"/>
        </w:rPr>
        <w:t xml:space="preserve"> </w:t>
      </w:r>
      <w:r>
        <w:t>инвестиционных фондов определяется исходя из цены закрытия рынка на расчетную дату</w:t>
      </w:r>
      <w:r>
        <w:rPr>
          <w:spacing w:val="1"/>
        </w:rPr>
        <w:t xml:space="preserve"> </w:t>
      </w:r>
      <w:r>
        <w:t>по</w:t>
      </w:r>
      <w:r>
        <w:rPr>
          <w:spacing w:val="-1"/>
        </w:rPr>
        <w:t xml:space="preserve"> </w:t>
      </w:r>
      <w:r>
        <w:t>итогам торгов</w:t>
      </w:r>
      <w:r>
        <w:rPr>
          <w:spacing w:val="-1"/>
        </w:rPr>
        <w:t xml:space="preserve"> </w:t>
      </w:r>
      <w:r>
        <w:t>на</w:t>
      </w:r>
      <w:r>
        <w:rPr>
          <w:spacing w:val="1"/>
        </w:rPr>
        <w:t xml:space="preserve"> </w:t>
      </w:r>
      <w:r>
        <w:t>иностранной фондовой</w:t>
      </w:r>
      <w:r>
        <w:rPr>
          <w:spacing w:val="-1"/>
        </w:rPr>
        <w:t xml:space="preserve"> </w:t>
      </w:r>
      <w:r>
        <w:t>бирже;</w:t>
      </w:r>
    </w:p>
    <w:p w14:paraId="100FA95B" w14:textId="77777777" w:rsidR="00C037B1" w:rsidRDefault="00214472">
      <w:pPr>
        <w:pStyle w:val="a4"/>
        <w:numPr>
          <w:ilvl w:val="2"/>
          <w:numId w:val="15"/>
        </w:numPr>
        <w:tabs>
          <w:tab w:val="left" w:pos="862"/>
        </w:tabs>
        <w:ind w:left="861" w:right="502"/>
      </w:pPr>
      <w:r>
        <w:t>оценочной</w:t>
      </w:r>
      <w:r>
        <w:rPr>
          <w:spacing w:val="1"/>
        </w:rPr>
        <w:t xml:space="preserve"> </w:t>
      </w:r>
      <w:r>
        <w:t>стоимостью</w:t>
      </w:r>
      <w:r>
        <w:rPr>
          <w:spacing w:val="1"/>
        </w:rPr>
        <w:t xml:space="preserve"> </w:t>
      </w:r>
      <w:r>
        <w:t>ипотечных</w:t>
      </w:r>
      <w:r>
        <w:rPr>
          <w:spacing w:val="1"/>
        </w:rPr>
        <w:t xml:space="preserve"> </w:t>
      </w:r>
      <w:r>
        <w:t>сертификатов</w:t>
      </w:r>
      <w:r>
        <w:rPr>
          <w:spacing w:val="1"/>
        </w:rPr>
        <w:t xml:space="preserve"> </w:t>
      </w:r>
      <w:r>
        <w:t>участия</w:t>
      </w:r>
      <w:r>
        <w:rPr>
          <w:spacing w:val="1"/>
        </w:rPr>
        <w:t xml:space="preserve"> </w:t>
      </w:r>
      <w:r>
        <w:t>признается</w:t>
      </w:r>
      <w:r>
        <w:rPr>
          <w:spacing w:val="1"/>
        </w:rPr>
        <w:t xml:space="preserve"> </w:t>
      </w:r>
      <w:r>
        <w:t>их</w:t>
      </w:r>
      <w:r>
        <w:rPr>
          <w:spacing w:val="1"/>
        </w:rPr>
        <w:t xml:space="preserve"> </w:t>
      </w:r>
      <w:r>
        <w:t>оценочная</w:t>
      </w:r>
      <w:r>
        <w:rPr>
          <w:spacing w:val="-52"/>
        </w:rPr>
        <w:t xml:space="preserve"> </w:t>
      </w:r>
      <w:r>
        <w:t>стоимость на последнюю</w:t>
      </w:r>
      <w:r>
        <w:rPr>
          <w:spacing w:val="1"/>
        </w:rPr>
        <w:t xml:space="preserve"> </w:t>
      </w:r>
      <w:r>
        <w:t>дату ее определения, предшествующую дате определения их</w:t>
      </w:r>
      <w:r>
        <w:rPr>
          <w:spacing w:val="1"/>
        </w:rPr>
        <w:t xml:space="preserve"> </w:t>
      </w:r>
      <w:r>
        <w:t>стоимости, путем деления размера ипотечного покрытия, долю в праве общей долевой</w:t>
      </w:r>
      <w:r>
        <w:rPr>
          <w:spacing w:val="1"/>
        </w:rPr>
        <w:t xml:space="preserve"> </w:t>
      </w:r>
      <w:r>
        <w:t>собственности</w:t>
      </w:r>
      <w:r>
        <w:rPr>
          <w:spacing w:val="1"/>
        </w:rPr>
        <w:t xml:space="preserve"> </w:t>
      </w:r>
      <w:r>
        <w:t>на</w:t>
      </w:r>
      <w:r>
        <w:rPr>
          <w:spacing w:val="1"/>
        </w:rPr>
        <w:t xml:space="preserve"> </w:t>
      </w:r>
      <w:r>
        <w:t>которое</w:t>
      </w:r>
      <w:r>
        <w:rPr>
          <w:spacing w:val="1"/>
        </w:rPr>
        <w:t xml:space="preserve"> </w:t>
      </w:r>
      <w:r>
        <w:t>удостоверяет</w:t>
      </w:r>
      <w:r>
        <w:rPr>
          <w:spacing w:val="1"/>
        </w:rPr>
        <w:t xml:space="preserve"> </w:t>
      </w:r>
      <w:r>
        <w:t>ипотечный</w:t>
      </w:r>
      <w:r>
        <w:rPr>
          <w:spacing w:val="1"/>
        </w:rPr>
        <w:t xml:space="preserve"> </w:t>
      </w:r>
      <w:r>
        <w:t>сертификат</w:t>
      </w:r>
      <w:r>
        <w:rPr>
          <w:spacing w:val="1"/>
        </w:rPr>
        <w:t xml:space="preserve"> </w:t>
      </w:r>
      <w:r>
        <w:t>участия,</w:t>
      </w:r>
      <w:r>
        <w:rPr>
          <w:spacing w:val="1"/>
        </w:rPr>
        <w:t xml:space="preserve"> </w:t>
      </w:r>
      <w:r>
        <w:t>на</w:t>
      </w:r>
      <w:r>
        <w:rPr>
          <w:spacing w:val="1"/>
        </w:rPr>
        <w:t xml:space="preserve"> </w:t>
      </w:r>
      <w:r>
        <w:t>количество</w:t>
      </w:r>
      <w:r>
        <w:rPr>
          <w:spacing w:val="-52"/>
        </w:rPr>
        <w:t xml:space="preserve"> </w:t>
      </w:r>
      <w:r>
        <w:t>выданных</w:t>
      </w:r>
      <w:r>
        <w:rPr>
          <w:spacing w:val="-1"/>
        </w:rPr>
        <w:t xml:space="preserve"> </w:t>
      </w:r>
      <w:r>
        <w:t>ипотечных сертификатов;</w:t>
      </w:r>
    </w:p>
    <w:p w14:paraId="43E0B850" w14:textId="77777777" w:rsidR="00C037B1" w:rsidRDefault="00214472">
      <w:pPr>
        <w:pStyle w:val="a4"/>
        <w:numPr>
          <w:ilvl w:val="2"/>
          <w:numId w:val="15"/>
        </w:numPr>
        <w:tabs>
          <w:tab w:val="left" w:pos="862"/>
        </w:tabs>
        <w:ind w:left="861" w:right="503"/>
      </w:pPr>
      <w:r>
        <w:t>общий</w:t>
      </w:r>
      <w:r>
        <w:rPr>
          <w:spacing w:val="1"/>
        </w:rPr>
        <w:t xml:space="preserve"> </w:t>
      </w:r>
      <w:r>
        <w:t>размер</w:t>
      </w:r>
      <w:r>
        <w:rPr>
          <w:spacing w:val="1"/>
        </w:rPr>
        <w:t xml:space="preserve"> </w:t>
      </w:r>
      <w:r>
        <w:t>обязательств</w:t>
      </w:r>
      <w:r>
        <w:rPr>
          <w:spacing w:val="1"/>
        </w:rPr>
        <w:t xml:space="preserve"> </w:t>
      </w:r>
      <w:r>
        <w:t>из</w:t>
      </w:r>
      <w:r>
        <w:rPr>
          <w:spacing w:val="1"/>
        </w:rPr>
        <w:t xml:space="preserve"> </w:t>
      </w:r>
      <w:r>
        <w:t>договоров,</w:t>
      </w:r>
      <w:r>
        <w:rPr>
          <w:spacing w:val="1"/>
        </w:rPr>
        <w:t xml:space="preserve"> </w:t>
      </w:r>
      <w:r>
        <w:t>являющихся</w:t>
      </w:r>
      <w:r>
        <w:rPr>
          <w:spacing w:val="1"/>
        </w:rPr>
        <w:t xml:space="preserve"> </w:t>
      </w:r>
      <w:r>
        <w:t>производными</w:t>
      </w:r>
      <w:r>
        <w:rPr>
          <w:spacing w:val="1"/>
        </w:rPr>
        <w:t xml:space="preserve"> </w:t>
      </w:r>
      <w:r>
        <w:t>финансовыми</w:t>
      </w:r>
      <w:r>
        <w:rPr>
          <w:spacing w:val="1"/>
        </w:rPr>
        <w:t xml:space="preserve"> </w:t>
      </w:r>
      <w:r>
        <w:t>инструментами, определяется исходя из размера обеспечения, требуемого для обеспечения</w:t>
      </w:r>
      <w:r>
        <w:rPr>
          <w:spacing w:val="-52"/>
        </w:rPr>
        <w:t xml:space="preserve"> </w:t>
      </w:r>
      <w:r>
        <w:t>исполнения обязательств по открытым позициям лица, подавшего заявление о признании</w:t>
      </w:r>
      <w:r>
        <w:rPr>
          <w:spacing w:val="1"/>
        </w:rPr>
        <w:t xml:space="preserve"> </w:t>
      </w:r>
      <w:r>
        <w:t>его квалифицированным инвестором, и премии, уплаченной при заключении опционного</w:t>
      </w:r>
      <w:r>
        <w:rPr>
          <w:spacing w:val="1"/>
        </w:rPr>
        <w:t xml:space="preserve"> </w:t>
      </w:r>
      <w:r>
        <w:t>договора.</w:t>
      </w:r>
    </w:p>
    <w:p w14:paraId="1F0BAE01" w14:textId="77777777" w:rsidR="00C037B1" w:rsidRDefault="00C037B1">
      <w:pPr>
        <w:pStyle w:val="a3"/>
        <w:spacing w:before="6"/>
        <w:rPr>
          <w:sz w:val="21"/>
        </w:rPr>
      </w:pPr>
    </w:p>
    <w:p w14:paraId="1E1F2725" w14:textId="77777777" w:rsidR="00C037B1" w:rsidRDefault="00214472">
      <w:pPr>
        <w:pStyle w:val="a4"/>
        <w:numPr>
          <w:ilvl w:val="1"/>
          <w:numId w:val="14"/>
        </w:numPr>
        <w:tabs>
          <w:tab w:val="left" w:pos="577"/>
        </w:tabs>
        <w:ind w:right="504" w:firstLine="0"/>
      </w:pPr>
      <w:r>
        <w:t>Совокупная</w:t>
      </w:r>
      <w:r>
        <w:rPr>
          <w:spacing w:val="46"/>
        </w:rPr>
        <w:t xml:space="preserve"> </w:t>
      </w:r>
      <w:r>
        <w:t>цена</w:t>
      </w:r>
      <w:r>
        <w:rPr>
          <w:spacing w:val="47"/>
        </w:rPr>
        <w:t xml:space="preserve"> </w:t>
      </w:r>
      <w:r>
        <w:t>по</w:t>
      </w:r>
      <w:r>
        <w:rPr>
          <w:spacing w:val="44"/>
        </w:rPr>
        <w:t xml:space="preserve"> </w:t>
      </w:r>
      <w:r>
        <w:t>сделкам</w:t>
      </w:r>
      <w:r>
        <w:rPr>
          <w:spacing w:val="46"/>
        </w:rPr>
        <w:t xml:space="preserve"> </w:t>
      </w:r>
      <w:r>
        <w:t>с</w:t>
      </w:r>
      <w:r>
        <w:rPr>
          <w:spacing w:val="45"/>
        </w:rPr>
        <w:t xml:space="preserve"> </w:t>
      </w:r>
      <w:r>
        <w:t>финансовыми</w:t>
      </w:r>
      <w:r>
        <w:rPr>
          <w:spacing w:val="46"/>
        </w:rPr>
        <w:t xml:space="preserve"> </w:t>
      </w:r>
      <w:r>
        <w:t>инструментами</w:t>
      </w:r>
      <w:r>
        <w:rPr>
          <w:spacing w:val="47"/>
        </w:rPr>
        <w:t xml:space="preserve"> </w:t>
      </w:r>
      <w:r>
        <w:t>в</w:t>
      </w:r>
      <w:r>
        <w:rPr>
          <w:spacing w:val="45"/>
        </w:rPr>
        <w:t xml:space="preserve"> </w:t>
      </w:r>
      <w:r>
        <w:t>случаях,</w:t>
      </w:r>
      <w:r>
        <w:rPr>
          <w:spacing w:val="47"/>
        </w:rPr>
        <w:t xml:space="preserve"> </w:t>
      </w:r>
      <w:r>
        <w:t>предусмотренных</w:t>
      </w:r>
      <w:r>
        <w:rPr>
          <w:spacing w:val="-52"/>
        </w:rPr>
        <w:t xml:space="preserve"> </w:t>
      </w:r>
      <w:r>
        <w:t>подпунктом</w:t>
      </w:r>
      <w:r>
        <w:rPr>
          <w:spacing w:val="-2"/>
        </w:rPr>
        <w:t xml:space="preserve"> </w:t>
      </w:r>
      <w:r>
        <w:t>2.1.</w:t>
      </w:r>
      <w:r>
        <w:rPr>
          <w:spacing w:val="-1"/>
        </w:rPr>
        <w:t xml:space="preserve"> </w:t>
      </w:r>
      <w:r>
        <w:t>(3)</w:t>
      </w:r>
      <w:r>
        <w:rPr>
          <w:spacing w:val="1"/>
        </w:rPr>
        <w:t xml:space="preserve"> </w:t>
      </w:r>
      <w:r>
        <w:t>и</w:t>
      </w:r>
      <w:r>
        <w:rPr>
          <w:spacing w:val="-1"/>
        </w:rPr>
        <w:t xml:space="preserve"> </w:t>
      </w:r>
      <w:r>
        <w:t>подпунктом</w:t>
      </w:r>
      <w:r>
        <w:rPr>
          <w:spacing w:val="-1"/>
        </w:rPr>
        <w:t xml:space="preserve"> </w:t>
      </w:r>
      <w:r>
        <w:t>2.2.</w:t>
      </w:r>
      <w:r>
        <w:rPr>
          <w:spacing w:val="-3"/>
        </w:rPr>
        <w:t xml:space="preserve"> </w:t>
      </w:r>
      <w:r>
        <w:t>(2) настоящего Регламента, определяется</w:t>
      </w:r>
      <w:r>
        <w:rPr>
          <w:spacing w:val="-2"/>
        </w:rPr>
        <w:t xml:space="preserve"> </w:t>
      </w:r>
      <w:r>
        <w:t>как</w:t>
      </w:r>
      <w:r>
        <w:rPr>
          <w:spacing w:val="-3"/>
        </w:rPr>
        <w:t xml:space="preserve"> </w:t>
      </w:r>
      <w:r>
        <w:t>сумма:</w:t>
      </w:r>
    </w:p>
    <w:p w14:paraId="2C2D748F" w14:textId="77777777" w:rsidR="00C037B1" w:rsidRDefault="00214472">
      <w:pPr>
        <w:pStyle w:val="a4"/>
        <w:numPr>
          <w:ilvl w:val="2"/>
          <w:numId w:val="14"/>
        </w:numPr>
        <w:tabs>
          <w:tab w:val="left" w:pos="861"/>
          <w:tab w:val="left" w:pos="862"/>
        </w:tabs>
        <w:spacing w:before="2"/>
        <w:ind w:left="861" w:right="507"/>
        <w:jc w:val="left"/>
      </w:pPr>
      <w:r>
        <w:t>цен</w:t>
      </w:r>
      <w:r>
        <w:rPr>
          <w:spacing w:val="41"/>
        </w:rPr>
        <w:t xml:space="preserve"> </w:t>
      </w:r>
      <w:r>
        <w:t>договоров</w:t>
      </w:r>
      <w:r>
        <w:rPr>
          <w:spacing w:val="41"/>
        </w:rPr>
        <w:t xml:space="preserve"> </w:t>
      </w:r>
      <w:r>
        <w:t>с</w:t>
      </w:r>
      <w:r>
        <w:rPr>
          <w:spacing w:val="42"/>
        </w:rPr>
        <w:t xml:space="preserve"> </w:t>
      </w:r>
      <w:r>
        <w:t>ценными</w:t>
      </w:r>
      <w:r>
        <w:rPr>
          <w:spacing w:val="41"/>
        </w:rPr>
        <w:t xml:space="preserve"> </w:t>
      </w:r>
      <w:r>
        <w:t>бумагами</w:t>
      </w:r>
      <w:r>
        <w:rPr>
          <w:spacing w:val="41"/>
        </w:rPr>
        <w:t xml:space="preserve"> </w:t>
      </w:r>
      <w:r>
        <w:t>(договоров</w:t>
      </w:r>
      <w:r>
        <w:rPr>
          <w:spacing w:val="41"/>
        </w:rPr>
        <w:t xml:space="preserve"> </w:t>
      </w:r>
      <w:r>
        <w:t>купли-продажи,</w:t>
      </w:r>
      <w:r>
        <w:rPr>
          <w:spacing w:val="41"/>
        </w:rPr>
        <w:t xml:space="preserve"> </w:t>
      </w:r>
      <w:r>
        <w:t>договоров</w:t>
      </w:r>
      <w:r>
        <w:rPr>
          <w:spacing w:val="41"/>
        </w:rPr>
        <w:t xml:space="preserve"> </w:t>
      </w:r>
      <w:r>
        <w:t>займа),</w:t>
      </w:r>
      <w:r>
        <w:rPr>
          <w:spacing w:val="42"/>
        </w:rPr>
        <w:t xml:space="preserve"> </w:t>
      </w:r>
      <w:r>
        <w:t>а</w:t>
      </w:r>
      <w:r>
        <w:rPr>
          <w:spacing w:val="42"/>
        </w:rPr>
        <w:t xml:space="preserve"> </w:t>
      </w:r>
      <w:r>
        <w:t>по</w:t>
      </w:r>
      <w:r>
        <w:rPr>
          <w:spacing w:val="-52"/>
        </w:rPr>
        <w:t xml:space="preserve"> </w:t>
      </w:r>
      <w:r>
        <w:t>договорам</w:t>
      </w:r>
      <w:r>
        <w:rPr>
          <w:spacing w:val="-3"/>
        </w:rPr>
        <w:t xml:space="preserve"> </w:t>
      </w:r>
      <w:proofErr w:type="spellStart"/>
      <w:r>
        <w:t>репо</w:t>
      </w:r>
      <w:proofErr w:type="spellEnd"/>
      <w:r>
        <w:t xml:space="preserve"> -</w:t>
      </w:r>
      <w:r>
        <w:rPr>
          <w:spacing w:val="-2"/>
        </w:rPr>
        <w:t xml:space="preserve"> </w:t>
      </w:r>
      <w:r>
        <w:t>цен</w:t>
      </w:r>
      <w:r>
        <w:rPr>
          <w:spacing w:val="-1"/>
        </w:rPr>
        <w:t xml:space="preserve"> </w:t>
      </w:r>
      <w:r>
        <w:t>первых частей и</w:t>
      </w:r>
    </w:p>
    <w:p w14:paraId="66DD5BAD" w14:textId="77777777" w:rsidR="00C037B1" w:rsidRDefault="00214472">
      <w:pPr>
        <w:pStyle w:val="a4"/>
        <w:numPr>
          <w:ilvl w:val="2"/>
          <w:numId w:val="14"/>
        </w:numPr>
        <w:tabs>
          <w:tab w:val="left" w:pos="861"/>
          <w:tab w:val="left" w:pos="862"/>
        </w:tabs>
        <w:spacing w:before="1"/>
        <w:ind w:hanging="361"/>
        <w:jc w:val="left"/>
      </w:pPr>
      <w:r>
        <w:t>цен</w:t>
      </w:r>
      <w:r>
        <w:rPr>
          <w:spacing w:val="-3"/>
        </w:rPr>
        <w:t xml:space="preserve"> </w:t>
      </w:r>
      <w:r>
        <w:t>договоров,</w:t>
      </w:r>
      <w:r>
        <w:rPr>
          <w:spacing w:val="-2"/>
        </w:rPr>
        <w:t xml:space="preserve"> </w:t>
      </w:r>
      <w:r>
        <w:t>являющихся</w:t>
      </w:r>
      <w:r>
        <w:rPr>
          <w:spacing w:val="-2"/>
        </w:rPr>
        <w:t xml:space="preserve"> </w:t>
      </w:r>
      <w:r>
        <w:t>производными</w:t>
      </w:r>
      <w:r>
        <w:rPr>
          <w:spacing w:val="-3"/>
        </w:rPr>
        <w:t xml:space="preserve"> </w:t>
      </w:r>
      <w:r>
        <w:t>финансовыми</w:t>
      </w:r>
      <w:r>
        <w:rPr>
          <w:spacing w:val="-3"/>
        </w:rPr>
        <w:t xml:space="preserve"> </w:t>
      </w:r>
      <w:r>
        <w:t>инструментами.</w:t>
      </w:r>
    </w:p>
    <w:p w14:paraId="5512F1DC" w14:textId="77777777" w:rsidR="00C037B1" w:rsidRDefault="00C037B1">
      <w:pPr>
        <w:pStyle w:val="a3"/>
        <w:spacing w:before="8"/>
        <w:rPr>
          <w:sz w:val="21"/>
        </w:rPr>
      </w:pPr>
    </w:p>
    <w:p w14:paraId="52D561FB" w14:textId="77777777" w:rsidR="00C037B1" w:rsidRDefault="00214472">
      <w:pPr>
        <w:pStyle w:val="a4"/>
        <w:numPr>
          <w:ilvl w:val="1"/>
          <w:numId w:val="14"/>
        </w:numPr>
        <w:tabs>
          <w:tab w:val="left" w:pos="522"/>
        </w:tabs>
        <w:spacing w:before="1"/>
        <w:ind w:right="503" w:firstLine="0"/>
      </w:pPr>
      <w:r>
        <w:t>Показатели,</w:t>
      </w:r>
      <w:r>
        <w:rPr>
          <w:spacing w:val="-12"/>
        </w:rPr>
        <w:t xml:space="preserve"> </w:t>
      </w:r>
      <w:r>
        <w:t>выраженные</w:t>
      </w:r>
      <w:r>
        <w:rPr>
          <w:spacing w:val="-9"/>
        </w:rPr>
        <w:t xml:space="preserve"> </w:t>
      </w:r>
      <w:r>
        <w:t>в</w:t>
      </w:r>
      <w:r>
        <w:rPr>
          <w:spacing w:val="-13"/>
        </w:rPr>
        <w:t xml:space="preserve"> </w:t>
      </w:r>
      <w:r>
        <w:t>иностранной</w:t>
      </w:r>
      <w:r>
        <w:rPr>
          <w:spacing w:val="-12"/>
        </w:rPr>
        <w:t xml:space="preserve"> </w:t>
      </w:r>
      <w:r>
        <w:t>валюте,</w:t>
      </w:r>
      <w:r>
        <w:rPr>
          <w:spacing w:val="-8"/>
        </w:rPr>
        <w:t xml:space="preserve"> </w:t>
      </w:r>
      <w:r>
        <w:t>предусмотренные</w:t>
      </w:r>
      <w:r>
        <w:rPr>
          <w:spacing w:val="-11"/>
        </w:rPr>
        <w:t xml:space="preserve"> </w:t>
      </w:r>
      <w:r>
        <w:t>подпунктами</w:t>
      </w:r>
      <w:r>
        <w:rPr>
          <w:spacing w:val="-10"/>
        </w:rPr>
        <w:t xml:space="preserve"> </w:t>
      </w:r>
      <w:r>
        <w:t>2.1.</w:t>
      </w:r>
      <w:r>
        <w:rPr>
          <w:spacing w:val="-12"/>
        </w:rPr>
        <w:t xml:space="preserve"> </w:t>
      </w:r>
      <w:r>
        <w:t>(1),</w:t>
      </w:r>
      <w:r>
        <w:rPr>
          <w:spacing w:val="-9"/>
        </w:rPr>
        <w:t xml:space="preserve"> </w:t>
      </w:r>
      <w:r>
        <w:t>2.1.</w:t>
      </w:r>
      <w:r>
        <w:rPr>
          <w:spacing w:val="-12"/>
        </w:rPr>
        <w:t xml:space="preserve"> </w:t>
      </w:r>
      <w:r>
        <w:t>(3)</w:t>
      </w:r>
      <w:r>
        <w:rPr>
          <w:spacing w:val="-53"/>
        </w:rPr>
        <w:t xml:space="preserve"> </w:t>
      </w:r>
      <w:r>
        <w:t>и 2.1. (4) и подпунктами 2.2. (2) - 2.2. (4) настоящего Регламента, определяются исходя из курса</w:t>
      </w:r>
      <w:r>
        <w:rPr>
          <w:spacing w:val="1"/>
        </w:rPr>
        <w:t xml:space="preserve"> </w:t>
      </w:r>
      <w:r>
        <w:t>иностранной валюты, установленного Центральным банком Российской Федерации на</w:t>
      </w:r>
      <w:r>
        <w:rPr>
          <w:spacing w:val="1"/>
        </w:rPr>
        <w:t xml:space="preserve"> </w:t>
      </w:r>
      <w:r>
        <w:t>момент</w:t>
      </w:r>
      <w:r>
        <w:rPr>
          <w:spacing w:val="1"/>
        </w:rPr>
        <w:t xml:space="preserve"> </w:t>
      </w:r>
      <w:r>
        <w:t>расчета</w:t>
      </w:r>
      <w:r>
        <w:rPr>
          <w:spacing w:val="1"/>
        </w:rPr>
        <w:t xml:space="preserve"> </w:t>
      </w:r>
      <w:r>
        <w:t>соответствующего</w:t>
      </w:r>
      <w:r>
        <w:rPr>
          <w:spacing w:val="1"/>
        </w:rPr>
        <w:t xml:space="preserve"> </w:t>
      </w:r>
      <w:r>
        <w:t>показателя,</w:t>
      </w:r>
      <w:r>
        <w:rPr>
          <w:spacing w:val="1"/>
        </w:rPr>
        <w:t xml:space="preserve"> </w:t>
      </w:r>
      <w:r>
        <w:t>а</w:t>
      </w:r>
      <w:r>
        <w:rPr>
          <w:spacing w:val="1"/>
        </w:rPr>
        <w:t xml:space="preserve"> </w:t>
      </w:r>
      <w:r>
        <w:t>в</w:t>
      </w:r>
      <w:r>
        <w:rPr>
          <w:spacing w:val="1"/>
        </w:rPr>
        <w:t xml:space="preserve"> </w:t>
      </w:r>
      <w:r>
        <w:t>случае</w:t>
      </w:r>
      <w:r>
        <w:rPr>
          <w:spacing w:val="1"/>
        </w:rPr>
        <w:t xml:space="preserve"> </w:t>
      </w:r>
      <w:r>
        <w:t>отсутствия</w:t>
      </w:r>
      <w:r>
        <w:rPr>
          <w:spacing w:val="1"/>
        </w:rPr>
        <w:t xml:space="preserve"> </w:t>
      </w:r>
      <w:r>
        <w:t>такого</w:t>
      </w:r>
      <w:r>
        <w:rPr>
          <w:spacing w:val="1"/>
        </w:rPr>
        <w:t xml:space="preserve"> </w:t>
      </w:r>
      <w:r>
        <w:t>курса</w:t>
      </w:r>
      <w:r>
        <w:rPr>
          <w:spacing w:val="1"/>
        </w:rPr>
        <w:t xml:space="preserve"> </w:t>
      </w:r>
      <w:r>
        <w:t>-</w:t>
      </w:r>
      <w:r>
        <w:rPr>
          <w:spacing w:val="1"/>
        </w:rPr>
        <w:t xml:space="preserve"> </w:t>
      </w:r>
      <w:r>
        <w:t>по</w:t>
      </w:r>
      <w:r>
        <w:rPr>
          <w:spacing w:val="1"/>
        </w:rPr>
        <w:t xml:space="preserve"> </w:t>
      </w:r>
      <w:r>
        <w:t>кросс-курсу</w:t>
      </w:r>
      <w:r>
        <w:rPr>
          <w:spacing w:val="1"/>
        </w:rPr>
        <w:t xml:space="preserve"> </w:t>
      </w:r>
      <w:r>
        <w:t>соответствующей валюты, рассчитанному исходя из курсов иностранных валют, установленных</w:t>
      </w:r>
      <w:r>
        <w:rPr>
          <w:spacing w:val="1"/>
        </w:rPr>
        <w:t xml:space="preserve"> </w:t>
      </w:r>
      <w:r>
        <w:t>Центральным</w:t>
      </w:r>
      <w:r>
        <w:rPr>
          <w:spacing w:val="-4"/>
        </w:rPr>
        <w:t xml:space="preserve"> </w:t>
      </w:r>
      <w:r>
        <w:t>банком Российской</w:t>
      </w:r>
      <w:r>
        <w:rPr>
          <w:spacing w:val="-3"/>
        </w:rPr>
        <w:t xml:space="preserve"> </w:t>
      </w:r>
      <w:r>
        <w:t>Федерации.</w:t>
      </w:r>
    </w:p>
    <w:p w14:paraId="5F1CCAF3" w14:textId="77777777" w:rsidR="00C037B1" w:rsidRDefault="00C037B1">
      <w:pPr>
        <w:pStyle w:val="a3"/>
      </w:pPr>
    </w:p>
    <w:p w14:paraId="6EA2B446" w14:textId="77777777" w:rsidR="00C037B1" w:rsidRDefault="00214472">
      <w:pPr>
        <w:pStyle w:val="2"/>
        <w:spacing w:before="1"/>
      </w:pPr>
      <w:r>
        <w:t>Статья</w:t>
      </w:r>
      <w:r>
        <w:rPr>
          <w:spacing w:val="-4"/>
        </w:rPr>
        <w:t xml:space="preserve"> </w:t>
      </w:r>
      <w:r>
        <w:t>3.</w:t>
      </w:r>
      <w:r>
        <w:rPr>
          <w:spacing w:val="-2"/>
        </w:rPr>
        <w:t xml:space="preserve"> </w:t>
      </w:r>
      <w:r>
        <w:t>Порядок</w:t>
      </w:r>
      <w:r>
        <w:rPr>
          <w:spacing w:val="-2"/>
        </w:rPr>
        <w:t xml:space="preserve"> </w:t>
      </w:r>
      <w:r>
        <w:t>признания</w:t>
      </w:r>
      <w:r>
        <w:rPr>
          <w:spacing w:val="-3"/>
        </w:rPr>
        <w:t xml:space="preserve"> </w:t>
      </w:r>
      <w:r>
        <w:t>лица</w:t>
      </w:r>
      <w:r>
        <w:rPr>
          <w:spacing w:val="-2"/>
        </w:rPr>
        <w:t xml:space="preserve"> </w:t>
      </w:r>
      <w:r>
        <w:t>квалифицированным</w:t>
      </w:r>
      <w:r>
        <w:rPr>
          <w:spacing w:val="-2"/>
        </w:rPr>
        <w:t xml:space="preserve"> </w:t>
      </w:r>
      <w:r>
        <w:t>инвестором</w:t>
      </w:r>
    </w:p>
    <w:p w14:paraId="72EAE620" w14:textId="77777777" w:rsidR="00C037B1" w:rsidRDefault="00C037B1">
      <w:pPr>
        <w:pStyle w:val="a3"/>
        <w:spacing w:before="9"/>
        <w:rPr>
          <w:b/>
          <w:sz w:val="21"/>
        </w:rPr>
      </w:pPr>
    </w:p>
    <w:p w14:paraId="388B4DD7" w14:textId="77777777" w:rsidR="00C037B1" w:rsidRDefault="00214472">
      <w:pPr>
        <w:pStyle w:val="a4"/>
        <w:numPr>
          <w:ilvl w:val="1"/>
          <w:numId w:val="13"/>
        </w:numPr>
        <w:tabs>
          <w:tab w:val="left" w:pos="1059"/>
        </w:tabs>
        <w:spacing w:before="1"/>
        <w:ind w:hanging="378"/>
      </w:pPr>
      <w:r>
        <w:rPr>
          <w:spacing w:val="-1"/>
        </w:rPr>
        <w:t>Лицо,</w:t>
      </w:r>
      <w:r>
        <w:rPr>
          <w:spacing w:val="-10"/>
        </w:rPr>
        <w:t xml:space="preserve"> </w:t>
      </w:r>
      <w:r>
        <w:rPr>
          <w:spacing w:val="-1"/>
        </w:rPr>
        <w:t>обращающееся</w:t>
      </w:r>
      <w:r>
        <w:rPr>
          <w:spacing w:val="-13"/>
        </w:rPr>
        <w:t xml:space="preserve"> </w:t>
      </w:r>
      <w:r>
        <w:t>с</w:t>
      </w:r>
      <w:r>
        <w:rPr>
          <w:spacing w:val="-9"/>
        </w:rPr>
        <w:t xml:space="preserve"> </w:t>
      </w:r>
      <w:r>
        <w:t>просьбой</w:t>
      </w:r>
      <w:r>
        <w:rPr>
          <w:spacing w:val="-10"/>
        </w:rPr>
        <w:t xml:space="preserve"> </w:t>
      </w:r>
      <w:r>
        <w:t>о</w:t>
      </w:r>
      <w:r>
        <w:rPr>
          <w:spacing w:val="-10"/>
        </w:rPr>
        <w:t xml:space="preserve"> </w:t>
      </w:r>
      <w:r>
        <w:t>признании</w:t>
      </w:r>
      <w:r>
        <w:rPr>
          <w:spacing w:val="-11"/>
        </w:rPr>
        <w:t xml:space="preserve"> </w:t>
      </w:r>
      <w:r>
        <w:t>его</w:t>
      </w:r>
      <w:r>
        <w:rPr>
          <w:spacing w:val="-10"/>
        </w:rPr>
        <w:t xml:space="preserve"> </w:t>
      </w:r>
      <w:r>
        <w:t>квалифицированным</w:t>
      </w:r>
      <w:r>
        <w:rPr>
          <w:spacing w:val="-10"/>
        </w:rPr>
        <w:t xml:space="preserve"> </w:t>
      </w:r>
      <w:r>
        <w:t>инвестором</w:t>
      </w:r>
      <w:r>
        <w:rPr>
          <w:spacing w:val="-7"/>
        </w:rPr>
        <w:t xml:space="preserve"> </w:t>
      </w:r>
      <w:r>
        <w:t>(далее</w:t>
      </w:r>
    </w:p>
    <w:p w14:paraId="53360074" w14:textId="77777777" w:rsidR="00C037B1" w:rsidRDefault="00214472">
      <w:pPr>
        <w:pStyle w:val="a4"/>
        <w:numPr>
          <w:ilvl w:val="0"/>
          <w:numId w:val="17"/>
        </w:numPr>
        <w:tabs>
          <w:tab w:val="left" w:pos="291"/>
        </w:tabs>
        <w:spacing w:before="2"/>
        <w:ind w:right="504" w:firstLine="0"/>
      </w:pPr>
      <w:r>
        <w:t>заявитель), представляет Обществу заявление с просьбой о признании его квалифицированным</w:t>
      </w:r>
      <w:r>
        <w:rPr>
          <w:spacing w:val="1"/>
        </w:rPr>
        <w:t xml:space="preserve"> </w:t>
      </w:r>
      <w:r>
        <w:t>инвестором и документы, подтверждающие его соответствие требованиям, соблюдение которых</w:t>
      </w:r>
      <w:r>
        <w:rPr>
          <w:spacing w:val="1"/>
        </w:rPr>
        <w:t xml:space="preserve"> </w:t>
      </w:r>
      <w:r>
        <w:t>необходимо для признания лица квалифицированным инвестором в соответствии с настоящим</w:t>
      </w:r>
      <w:r>
        <w:rPr>
          <w:spacing w:val="1"/>
        </w:rPr>
        <w:t xml:space="preserve"> </w:t>
      </w:r>
      <w:r>
        <w:t>Регламентом.</w:t>
      </w:r>
    </w:p>
    <w:p w14:paraId="59BC49B1" w14:textId="77777777" w:rsidR="00C037B1" w:rsidRDefault="00214472">
      <w:pPr>
        <w:pStyle w:val="a3"/>
        <w:ind w:left="142" w:right="503" w:firstLine="539"/>
        <w:jc w:val="both"/>
      </w:pPr>
      <w:r>
        <w:t>Заявление с просьбой о признании квалифицированным инвестором, а также документы,</w:t>
      </w:r>
      <w:r>
        <w:rPr>
          <w:spacing w:val="1"/>
        </w:rPr>
        <w:t xml:space="preserve"> </w:t>
      </w:r>
      <w:r>
        <w:t>подтверждающие</w:t>
      </w:r>
      <w:r>
        <w:rPr>
          <w:spacing w:val="-10"/>
        </w:rPr>
        <w:t xml:space="preserve"> </w:t>
      </w:r>
      <w:r>
        <w:t>соответствие</w:t>
      </w:r>
      <w:r>
        <w:rPr>
          <w:spacing w:val="-7"/>
        </w:rPr>
        <w:t xml:space="preserve"> </w:t>
      </w:r>
      <w:r>
        <w:t>требованиям,</w:t>
      </w:r>
      <w:r>
        <w:rPr>
          <w:spacing w:val="-10"/>
        </w:rPr>
        <w:t xml:space="preserve"> </w:t>
      </w:r>
      <w:r>
        <w:t>соблюдение</w:t>
      </w:r>
      <w:r>
        <w:rPr>
          <w:spacing w:val="-9"/>
        </w:rPr>
        <w:t xml:space="preserve"> </w:t>
      </w:r>
      <w:r>
        <w:t>которых</w:t>
      </w:r>
      <w:r>
        <w:rPr>
          <w:spacing w:val="-7"/>
        </w:rPr>
        <w:t xml:space="preserve"> </w:t>
      </w:r>
      <w:r>
        <w:t>необходимо</w:t>
      </w:r>
      <w:r>
        <w:rPr>
          <w:spacing w:val="-8"/>
        </w:rPr>
        <w:t xml:space="preserve"> </w:t>
      </w:r>
      <w:r>
        <w:t>для</w:t>
      </w:r>
      <w:r>
        <w:rPr>
          <w:spacing w:val="-7"/>
        </w:rPr>
        <w:t xml:space="preserve"> </w:t>
      </w:r>
      <w:r>
        <w:t>признания</w:t>
      </w:r>
      <w:r>
        <w:rPr>
          <w:spacing w:val="-9"/>
        </w:rPr>
        <w:t xml:space="preserve"> </w:t>
      </w:r>
      <w:r>
        <w:t>лица</w:t>
      </w:r>
      <w:r>
        <w:rPr>
          <w:spacing w:val="-53"/>
        </w:rPr>
        <w:t xml:space="preserve"> </w:t>
      </w:r>
      <w:r>
        <w:t>квалифицированным</w:t>
      </w:r>
      <w:r>
        <w:rPr>
          <w:spacing w:val="1"/>
        </w:rPr>
        <w:t xml:space="preserve"> </w:t>
      </w:r>
      <w:r>
        <w:t>инвестором,</w:t>
      </w:r>
      <w:r>
        <w:rPr>
          <w:spacing w:val="1"/>
        </w:rPr>
        <w:t xml:space="preserve"> </w:t>
      </w:r>
      <w:r>
        <w:t>указанные</w:t>
      </w:r>
      <w:r>
        <w:rPr>
          <w:spacing w:val="1"/>
        </w:rPr>
        <w:t xml:space="preserve"> </w:t>
      </w:r>
      <w:r>
        <w:t>в</w:t>
      </w:r>
      <w:r>
        <w:rPr>
          <w:spacing w:val="1"/>
        </w:rPr>
        <w:t xml:space="preserve"> </w:t>
      </w:r>
      <w:r>
        <w:t>Приложении</w:t>
      </w:r>
      <w:r>
        <w:rPr>
          <w:spacing w:val="1"/>
        </w:rPr>
        <w:t xml:space="preserve"> </w:t>
      </w:r>
      <w:r>
        <w:t>6</w:t>
      </w:r>
      <w:r>
        <w:rPr>
          <w:spacing w:val="1"/>
        </w:rPr>
        <w:t xml:space="preserve"> </w:t>
      </w:r>
      <w:r>
        <w:t>к</w:t>
      </w:r>
      <w:r>
        <w:rPr>
          <w:spacing w:val="1"/>
        </w:rPr>
        <w:t xml:space="preserve"> </w:t>
      </w:r>
      <w:r>
        <w:t>настоящему</w:t>
      </w:r>
      <w:r>
        <w:rPr>
          <w:spacing w:val="1"/>
        </w:rPr>
        <w:t xml:space="preserve"> </w:t>
      </w:r>
      <w:r>
        <w:t>Регламенту,</w:t>
      </w:r>
      <w:r>
        <w:rPr>
          <w:spacing w:val="1"/>
        </w:rPr>
        <w:t xml:space="preserve"> </w:t>
      </w:r>
      <w:r>
        <w:t>предоставляются</w:t>
      </w:r>
      <w:r>
        <w:rPr>
          <w:spacing w:val="-4"/>
        </w:rPr>
        <w:t xml:space="preserve"> </w:t>
      </w:r>
      <w:r>
        <w:t>лицом</w:t>
      </w:r>
      <w:r>
        <w:rPr>
          <w:spacing w:val="-2"/>
        </w:rPr>
        <w:t xml:space="preserve"> </w:t>
      </w:r>
      <w:r>
        <w:t>на</w:t>
      </w:r>
      <w:r>
        <w:rPr>
          <w:spacing w:val="-2"/>
        </w:rPr>
        <w:t xml:space="preserve"> </w:t>
      </w:r>
      <w:r>
        <w:t>бумажном</w:t>
      </w:r>
      <w:r>
        <w:rPr>
          <w:spacing w:val="-3"/>
        </w:rPr>
        <w:t xml:space="preserve"> </w:t>
      </w:r>
      <w:r>
        <w:t>носителе</w:t>
      </w:r>
      <w:r>
        <w:rPr>
          <w:spacing w:val="-4"/>
        </w:rPr>
        <w:t xml:space="preserve"> </w:t>
      </w:r>
      <w:r>
        <w:t>лично</w:t>
      </w:r>
      <w:r>
        <w:rPr>
          <w:spacing w:val="-2"/>
        </w:rPr>
        <w:t xml:space="preserve"> </w:t>
      </w:r>
      <w:r>
        <w:t>или</w:t>
      </w:r>
      <w:r>
        <w:rPr>
          <w:spacing w:val="-2"/>
        </w:rPr>
        <w:t xml:space="preserve"> </w:t>
      </w:r>
      <w:r>
        <w:t>через</w:t>
      </w:r>
      <w:r>
        <w:rPr>
          <w:spacing w:val="-4"/>
        </w:rPr>
        <w:t xml:space="preserve"> </w:t>
      </w:r>
      <w:r>
        <w:t>уполномоченного</w:t>
      </w:r>
      <w:r>
        <w:rPr>
          <w:spacing w:val="-2"/>
        </w:rPr>
        <w:t xml:space="preserve"> </w:t>
      </w:r>
      <w:r>
        <w:t>представителя.</w:t>
      </w:r>
    </w:p>
    <w:p w14:paraId="2763E631" w14:textId="77777777" w:rsidR="00C037B1" w:rsidRDefault="00C037B1">
      <w:pPr>
        <w:pStyle w:val="a3"/>
        <w:spacing w:before="9"/>
        <w:rPr>
          <w:sz w:val="21"/>
        </w:rPr>
      </w:pPr>
    </w:p>
    <w:p w14:paraId="3E82A5F1" w14:textId="77777777" w:rsidR="00C037B1" w:rsidRDefault="00214472">
      <w:pPr>
        <w:pStyle w:val="a4"/>
        <w:numPr>
          <w:ilvl w:val="1"/>
          <w:numId w:val="13"/>
        </w:numPr>
        <w:tabs>
          <w:tab w:val="left" w:pos="1105"/>
        </w:tabs>
        <w:ind w:left="1104" w:hanging="424"/>
      </w:pPr>
      <w:r>
        <w:t>Заявление</w:t>
      </w:r>
      <w:r>
        <w:rPr>
          <w:spacing w:val="33"/>
        </w:rPr>
        <w:t xml:space="preserve"> </w:t>
      </w:r>
      <w:r>
        <w:t>лица</w:t>
      </w:r>
      <w:r>
        <w:rPr>
          <w:spacing w:val="34"/>
        </w:rPr>
        <w:t xml:space="preserve"> </w:t>
      </w:r>
      <w:r>
        <w:t>с</w:t>
      </w:r>
      <w:r>
        <w:rPr>
          <w:spacing w:val="35"/>
        </w:rPr>
        <w:t xml:space="preserve"> </w:t>
      </w:r>
      <w:r>
        <w:t>просьбой</w:t>
      </w:r>
      <w:r>
        <w:rPr>
          <w:spacing w:val="33"/>
        </w:rPr>
        <w:t xml:space="preserve"> </w:t>
      </w:r>
      <w:r>
        <w:t>о</w:t>
      </w:r>
      <w:r>
        <w:rPr>
          <w:spacing w:val="34"/>
        </w:rPr>
        <w:t xml:space="preserve"> </w:t>
      </w:r>
      <w:r>
        <w:t>признании</w:t>
      </w:r>
      <w:r>
        <w:rPr>
          <w:spacing w:val="32"/>
        </w:rPr>
        <w:t xml:space="preserve"> </w:t>
      </w:r>
      <w:r>
        <w:t>его</w:t>
      </w:r>
      <w:r>
        <w:rPr>
          <w:spacing w:val="31"/>
        </w:rPr>
        <w:t xml:space="preserve"> </w:t>
      </w:r>
      <w:r>
        <w:t>квалифицированным</w:t>
      </w:r>
      <w:r>
        <w:rPr>
          <w:spacing w:val="34"/>
        </w:rPr>
        <w:t xml:space="preserve"> </w:t>
      </w:r>
      <w:r>
        <w:t>инвестором</w:t>
      </w:r>
      <w:r>
        <w:rPr>
          <w:spacing w:val="32"/>
        </w:rPr>
        <w:t xml:space="preserve"> </w:t>
      </w:r>
      <w:r>
        <w:t>должно</w:t>
      </w:r>
    </w:p>
    <w:p w14:paraId="3524D49C" w14:textId="77777777" w:rsidR="00C037B1" w:rsidRDefault="00C037B1">
      <w:pPr>
        <w:jc w:val="both"/>
        <w:sectPr w:rsidR="00C037B1">
          <w:pgSz w:w="11910" w:h="16840"/>
          <w:pgMar w:top="1040" w:right="340" w:bottom="280" w:left="1560" w:header="720" w:footer="720" w:gutter="0"/>
          <w:cols w:space="720"/>
        </w:sectPr>
      </w:pPr>
    </w:p>
    <w:p w14:paraId="60FD3824" w14:textId="77777777" w:rsidR="00C037B1" w:rsidRDefault="00214472">
      <w:pPr>
        <w:pStyle w:val="a3"/>
        <w:spacing w:before="73"/>
        <w:ind w:left="142"/>
        <w:jc w:val="both"/>
      </w:pPr>
      <w:r>
        <w:lastRenderedPageBreak/>
        <w:t>содержать</w:t>
      </w:r>
      <w:r>
        <w:rPr>
          <w:spacing w:val="-1"/>
        </w:rPr>
        <w:t xml:space="preserve"> </w:t>
      </w:r>
      <w:r>
        <w:t>в</w:t>
      </w:r>
      <w:r>
        <w:rPr>
          <w:spacing w:val="-1"/>
        </w:rPr>
        <w:t xml:space="preserve"> </w:t>
      </w:r>
      <w:r>
        <w:t>том</w:t>
      </w:r>
      <w:r>
        <w:rPr>
          <w:spacing w:val="-1"/>
        </w:rPr>
        <w:t xml:space="preserve"> </w:t>
      </w:r>
      <w:r>
        <w:t>числе:</w:t>
      </w:r>
    </w:p>
    <w:p w14:paraId="6D5FA440" w14:textId="77777777" w:rsidR="00C037B1" w:rsidRDefault="00214472">
      <w:pPr>
        <w:pStyle w:val="a4"/>
        <w:numPr>
          <w:ilvl w:val="1"/>
          <w:numId w:val="17"/>
        </w:numPr>
        <w:tabs>
          <w:tab w:val="left" w:pos="862"/>
        </w:tabs>
        <w:spacing w:before="2"/>
        <w:ind w:left="861" w:right="505"/>
      </w:pPr>
      <w:r>
        <w:t>перечень видов ценных бумаг, и (или) производных финансовых инструментов, и (или)</w:t>
      </w:r>
      <w:r>
        <w:rPr>
          <w:spacing w:val="1"/>
        </w:rPr>
        <w:t xml:space="preserve"> </w:t>
      </w:r>
      <w:r>
        <w:t>перечень</w:t>
      </w:r>
      <w:r>
        <w:rPr>
          <w:spacing w:val="-5"/>
        </w:rPr>
        <w:t xml:space="preserve"> </w:t>
      </w:r>
      <w:r>
        <w:t>видов</w:t>
      </w:r>
      <w:r>
        <w:rPr>
          <w:spacing w:val="-5"/>
        </w:rPr>
        <w:t xml:space="preserve"> </w:t>
      </w:r>
      <w:r>
        <w:t>услуг,</w:t>
      </w:r>
      <w:r>
        <w:rPr>
          <w:spacing w:val="-4"/>
        </w:rPr>
        <w:t xml:space="preserve"> </w:t>
      </w:r>
      <w:r>
        <w:t>в</w:t>
      </w:r>
      <w:r>
        <w:rPr>
          <w:spacing w:val="-6"/>
        </w:rPr>
        <w:t xml:space="preserve"> </w:t>
      </w:r>
      <w:r>
        <w:t>отношении</w:t>
      </w:r>
      <w:r>
        <w:rPr>
          <w:spacing w:val="-4"/>
        </w:rPr>
        <w:t xml:space="preserve"> </w:t>
      </w:r>
      <w:r>
        <w:t>которых</w:t>
      </w:r>
      <w:r>
        <w:rPr>
          <w:spacing w:val="-7"/>
        </w:rPr>
        <w:t xml:space="preserve"> </w:t>
      </w:r>
      <w:r>
        <w:t>лицо</w:t>
      </w:r>
      <w:r>
        <w:rPr>
          <w:spacing w:val="-6"/>
        </w:rPr>
        <w:t xml:space="preserve"> </w:t>
      </w:r>
      <w:r>
        <w:t>обращается</w:t>
      </w:r>
      <w:r>
        <w:rPr>
          <w:spacing w:val="-8"/>
        </w:rPr>
        <w:t xml:space="preserve"> </w:t>
      </w:r>
      <w:r>
        <w:t>с</w:t>
      </w:r>
      <w:r>
        <w:rPr>
          <w:spacing w:val="-3"/>
        </w:rPr>
        <w:t xml:space="preserve"> </w:t>
      </w:r>
      <w:r>
        <w:t>просьбой</w:t>
      </w:r>
      <w:r>
        <w:rPr>
          <w:spacing w:val="-8"/>
        </w:rPr>
        <w:t xml:space="preserve"> </w:t>
      </w:r>
      <w:r>
        <w:t>быть</w:t>
      </w:r>
      <w:r>
        <w:rPr>
          <w:spacing w:val="-4"/>
        </w:rPr>
        <w:t xml:space="preserve"> </w:t>
      </w:r>
      <w:r>
        <w:t>признанным</w:t>
      </w:r>
      <w:r>
        <w:rPr>
          <w:spacing w:val="-53"/>
        </w:rPr>
        <w:t xml:space="preserve"> </w:t>
      </w:r>
      <w:r>
        <w:t>квалифицированным</w:t>
      </w:r>
      <w:r>
        <w:rPr>
          <w:spacing w:val="-1"/>
        </w:rPr>
        <w:t xml:space="preserve"> </w:t>
      </w:r>
      <w:r>
        <w:t>инвестором;</w:t>
      </w:r>
    </w:p>
    <w:p w14:paraId="092D3007" w14:textId="77777777" w:rsidR="00C037B1" w:rsidRDefault="00214472">
      <w:pPr>
        <w:pStyle w:val="a4"/>
        <w:numPr>
          <w:ilvl w:val="1"/>
          <w:numId w:val="17"/>
        </w:numPr>
        <w:tabs>
          <w:tab w:val="left" w:pos="862"/>
        </w:tabs>
        <w:ind w:left="861" w:right="503"/>
      </w:pPr>
      <w:r>
        <w:t>указание</w:t>
      </w:r>
      <w:r>
        <w:rPr>
          <w:spacing w:val="-7"/>
        </w:rPr>
        <w:t xml:space="preserve"> </w:t>
      </w:r>
      <w:r>
        <w:t>на</w:t>
      </w:r>
      <w:r>
        <w:rPr>
          <w:spacing w:val="-4"/>
        </w:rPr>
        <w:t xml:space="preserve"> </w:t>
      </w:r>
      <w:r>
        <w:t>то,</w:t>
      </w:r>
      <w:r>
        <w:rPr>
          <w:spacing w:val="-7"/>
        </w:rPr>
        <w:t xml:space="preserve"> </w:t>
      </w:r>
      <w:r>
        <w:t>что</w:t>
      </w:r>
      <w:r>
        <w:rPr>
          <w:spacing w:val="-4"/>
        </w:rPr>
        <w:t xml:space="preserve"> </w:t>
      </w:r>
      <w:r>
        <w:t>заявитель</w:t>
      </w:r>
      <w:r>
        <w:rPr>
          <w:spacing w:val="-4"/>
        </w:rPr>
        <w:t xml:space="preserve"> </w:t>
      </w:r>
      <w:r>
        <w:t>осведомлен</w:t>
      </w:r>
      <w:r>
        <w:rPr>
          <w:spacing w:val="-4"/>
        </w:rPr>
        <w:t xml:space="preserve"> </w:t>
      </w:r>
      <w:r>
        <w:t>о</w:t>
      </w:r>
      <w:r>
        <w:rPr>
          <w:spacing w:val="-6"/>
        </w:rPr>
        <w:t xml:space="preserve"> </w:t>
      </w:r>
      <w:r>
        <w:t>повышенных</w:t>
      </w:r>
      <w:r>
        <w:rPr>
          <w:spacing w:val="-4"/>
        </w:rPr>
        <w:t xml:space="preserve"> </w:t>
      </w:r>
      <w:r>
        <w:t>рисках,</w:t>
      </w:r>
      <w:r>
        <w:rPr>
          <w:spacing w:val="-6"/>
        </w:rPr>
        <w:t xml:space="preserve"> </w:t>
      </w:r>
      <w:r>
        <w:t>связанных</w:t>
      </w:r>
      <w:r>
        <w:rPr>
          <w:spacing w:val="-6"/>
        </w:rPr>
        <w:t xml:space="preserve"> </w:t>
      </w:r>
      <w:r>
        <w:t>с</w:t>
      </w:r>
      <w:r>
        <w:rPr>
          <w:spacing w:val="-6"/>
        </w:rPr>
        <w:t xml:space="preserve"> </w:t>
      </w:r>
      <w:r>
        <w:t>финансовыми</w:t>
      </w:r>
      <w:r>
        <w:rPr>
          <w:spacing w:val="-53"/>
        </w:rPr>
        <w:t xml:space="preserve"> </w:t>
      </w:r>
      <w:r>
        <w:t>инструментами,</w:t>
      </w:r>
      <w:r>
        <w:rPr>
          <w:spacing w:val="1"/>
        </w:rPr>
        <w:t xml:space="preserve"> </w:t>
      </w:r>
      <w:r>
        <w:t>об</w:t>
      </w:r>
      <w:r>
        <w:rPr>
          <w:spacing w:val="1"/>
        </w:rPr>
        <w:t xml:space="preserve"> </w:t>
      </w:r>
      <w:r>
        <w:t>ограничениях,</w:t>
      </w:r>
      <w:r>
        <w:rPr>
          <w:spacing w:val="1"/>
        </w:rPr>
        <w:t xml:space="preserve"> </w:t>
      </w:r>
      <w:r>
        <w:t>установленных</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отношении</w:t>
      </w:r>
      <w:r>
        <w:rPr>
          <w:spacing w:val="1"/>
        </w:rPr>
        <w:t xml:space="preserve"> </w:t>
      </w:r>
      <w:r>
        <w:t>финансовых</w:t>
      </w:r>
      <w:r>
        <w:rPr>
          <w:spacing w:val="1"/>
        </w:rPr>
        <w:t xml:space="preserve"> </w:t>
      </w:r>
      <w:r>
        <w:t>инструментов,</w:t>
      </w:r>
      <w:r>
        <w:rPr>
          <w:spacing w:val="1"/>
        </w:rPr>
        <w:t xml:space="preserve"> </w:t>
      </w:r>
      <w:r>
        <w:t>предназначенных</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и</w:t>
      </w:r>
      <w:r>
        <w:rPr>
          <w:spacing w:val="1"/>
        </w:rPr>
        <w:t xml:space="preserve"> </w:t>
      </w:r>
      <w:r>
        <w:t>особенностях</w:t>
      </w:r>
      <w:r>
        <w:rPr>
          <w:spacing w:val="1"/>
        </w:rPr>
        <w:t xml:space="preserve"> </w:t>
      </w:r>
      <w:r>
        <w:t>оказания</w:t>
      </w:r>
      <w:r>
        <w:rPr>
          <w:spacing w:val="1"/>
        </w:rPr>
        <w:t xml:space="preserve"> </w:t>
      </w:r>
      <w:r>
        <w:t>услуг</w:t>
      </w:r>
      <w:r>
        <w:rPr>
          <w:spacing w:val="1"/>
        </w:rPr>
        <w:t xml:space="preserve"> </w:t>
      </w:r>
      <w:r>
        <w:t>квалифицированным</w:t>
      </w:r>
      <w:r>
        <w:rPr>
          <w:spacing w:val="1"/>
        </w:rPr>
        <w:t xml:space="preserve"> </w:t>
      </w:r>
      <w:r>
        <w:t>инвесторам, а в случае если заявитель - физическое лицо, также о том, что физическим</w:t>
      </w:r>
      <w:r>
        <w:rPr>
          <w:spacing w:val="1"/>
        </w:rPr>
        <w:t xml:space="preserve"> </w:t>
      </w:r>
      <w:r>
        <w:t>лицам,</w:t>
      </w:r>
      <w:r>
        <w:rPr>
          <w:spacing w:val="-9"/>
        </w:rPr>
        <w:t xml:space="preserve"> </w:t>
      </w:r>
      <w:r>
        <w:t>являющимся</w:t>
      </w:r>
      <w:r>
        <w:rPr>
          <w:spacing w:val="-9"/>
        </w:rPr>
        <w:t xml:space="preserve"> </w:t>
      </w:r>
      <w:r>
        <w:t>владельцами</w:t>
      </w:r>
      <w:r>
        <w:rPr>
          <w:spacing w:val="-9"/>
        </w:rPr>
        <w:t xml:space="preserve"> </w:t>
      </w:r>
      <w:r>
        <w:t>ценных</w:t>
      </w:r>
      <w:r>
        <w:rPr>
          <w:spacing w:val="-8"/>
        </w:rPr>
        <w:t xml:space="preserve"> </w:t>
      </w:r>
      <w:r>
        <w:t>бумаг,</w:t>
      </w:r>
      <w:r>
        <w:rPr>
          <w:spacing w:val="-8"/>
        </w:rPr>
        <w:t xml:space="preserve"> </w:t>
      </w:r>
      <w:r>
        <w:t>предназначенных</w:t>
      </w:r>
      <w:r>
        <w:rPr>
          <w:spacing w:val="-8"/>
        </w:rPr>
        <w:t xml:space="preserve"> </w:t>
      </w:r>
      <w:r>
        <w:t>для</w:t>
      </w:r>
      <w:r>
        <w:rPr>
          <w:spacing w:val="-9"/>
        </w:rPr>
        <w:t xml:space="preserve"> </w:t>
      </w:r>
      <w:r>
        <w:t>квалифицированных</w:t>
      </w:r>
      <w:r>
        <w:rPr>
          <w:spacing w:val="-53"/>
        </w:rPr>
        <w:t xml:space="preserve"> </w:t>
      </w:r>
      <w:r>
        <w:t>инвесторов,</w:t>
      </w:r>
      <w:r>
        <w:rPr>
          <w:spacing w:val="-8"/>
        </w:rPr>
        <w:t xml:space="preserve"> </w:t>
      </w:r>
      <w:r>
        <w:t>в</w:t>
      </w:r>
      <w:r>
        <w:rPr>
          <w:spacing w:val="-9"/>
        </w:rPr>
        <w:t xml:space="preserve"> </w:t>
      </w:r>
      <w:r>
        <w:t>соответствии</w:t>
      </w:r>
      <w:r>
        <w:rPr>
          <w:spacing w:val="-8"/>
        </w:rPr>
        <w:t xml:space="preserve"> </w:t>
      </w:r>
      <w:r>
        <w:t>с</w:t>
      </w:r>
      <w:r>
        <w:rPr>
          <w:spacing w:val="-7"/>
        </w:rPr>
        <w:t xml:space="preserve"> </w:t>
      </w:r>
      <w:r>
        <w:t>пунктом</w:t>
      </w:r>
      <w:r>
        <w:rPr>
          <w:spacing w:val="-9"/>
        </w:rPr>
        <w:t xml:space="preserve"> </w:t>
      </w:r>
      <w:r>
        <w:t>2</w:t>
      </w:r>
      <w:r>
        <w:rPr>
          <w:spacing w:val="-7"/>
        </w:rPr>
        <w:t xml:space="preserve"> </w:t>
      </w:r>
      <w:r>
        <w:t>статьи</w:t>
      </w:r>
      <w:r>
        <w:rPr>
          <w:spacing w:val="-8"/>
        </w:rPr>
        <w:t xml:space="preserve"> </w:t>
      </w:r>
      <w:r>
        <w:t>19</w:t>
      </w:r>
      <w:r>
        <w:rPr>
          <w:spacing w:val="-8"/>
        </w:rPr>
        <w:t xml:space="preserve"> </w:t>
      </w:r>
      <w:r>
        <w:t>Федерального</w:t>
      </w:r>
      <w:r>
        <w:rPr>
          <w:spacing w:val="-7"/>
        </w:rPr>
        <w:t xml:space="preserve"> </w:t>
      </w:r>
      <w:r>
        <w:t>закона</w:t>
      </w:r>
      <w:r>
        <w:rPr>
          <w:spacing w:val="-8"/>
        </w:rPr>
        <w:t xml:space="preserve"> </w:t>
      </w:r>
      <w:r>
        <w:t>от</w:t>
      </w:r>
      <w:r>
        <w:rPr>
          <w:spacing w:val="-8"/>
        </w:rPr>
        <w:t xml:space="preserve"> </w:t>
      </w:r>
      <w:r>
        <w:t>5</w:t>
      </w:r>
      <w:r>
        <w:rPr>
          <w:spacing w:val="-7"/>
        </w:rPr>
        <w:t xml:space="preserve"> </w:t>
      </w:r>
      <w:r>
        <w:t>марта</w:t>
      </w:r>
      <w:r>
        <w:rPr>
          <w:spacing w:val="-7"/>
        </w:rPr>
        <w:t xml:space="preserve"> </w:t>
      </w:r>
      <w:r>
        <w:t>1999</w:t>
      </w:r>
      <w:r>
        <w:rPr>
          <w:spacing w:val="-8"/>
        </w:rPr>
        <w:t xml:space="preserve"> </w:t>
      </w:r>
      <w:r>
        <w:t>года</w:t>
      </w:r>
    </w:p>
    <w:p w14:paraId="25982AED" w14:textId="77777777" w:rsidR="00C037B1" w:rsidRDefault="00214472">
      <w:pPr>
        <w:pStyle w:val="a3"/>
        <w:spacing w:line="242" w:lineRule="auto"/>
        <w:ind w:left="861" w:right="509"/>
        <w:jc w:val="both"/>
      </w:pPr>
      <w:r>
        <w:t>№ 46-ФЗ "О защите прав и законных интересов инвесторов на рынке ценных бумаг"</w:t>
      </w:r>
      <w:r>
        <w:rPr>
          <w:spacing w:val="1"/>
        </w:rPr>
        <w:t xml:space="preserve"> </w:t>
      </w:r>
      <w:r>
        <w:t>не</w:t>
      </w:r>
      <w:r>
        <w:rPr>
          <w:spacing w:val="1"/>
        </w:rPr>
        <w:t xml:space="preserve"> </w:t>
      </w:r>
      <w:r>
        <w:t>осуществляются</w:t>
      </w:r>
      <w:r>
        <w:rPr>
          <w:spacing w:val="-2"/>
        </w:rPr>
        <w:t xml:space="preserve"> </w:t>
      </w:r>
      <w:r>
        <w:t>выплаты</w:t>
      </w:r>
      <w:r>
        <w:rPr>
          <w:spacing w:val="-3"/>
        </w:rPr>
        <w:t xml:space="preserve"> </w:t>
      </w:r>
      <w:r>
        <w:t>компенсаций из</w:t>
      </w:r>
      <w:r>
        <w:rPr>
          <w:spacing w:val="-2"/>
        </w:rPr>
        <w:t xml:space="preserve"> </w:t>
      </w:r>
      <w:r>
        <w:t>федерального</w:t>
      </w:r>
      <w:r>
        <w:rPr>
          <w:spacing w:val="-1"/>
        </w:rPr>
        <w:t xml:space="preserve"> </w:t>
      </w:r>
      <w:r>
        <w:t>компенсационного</w:t>
      </w:r>
      <w:r>
        <w:rPr>
          <w:spacing w:val="-3"/>
        </w:rPr>
        <w:t xml:space="preserve"> </w:t>
      </w:r>
      <w:r>
        <w:t>фонда;</w:t>
      </w:r>
    </w:p>
    <w:p w14:paraId="59B38A48" w14:textId="77777777" w:rsidR="00C037B1" w:rsidRDefault="00214472">
      <w:pPr>
        <w:pStyle w:val="a4"/>
        <w:numPr>
          <w:ilvl w:val="1"/>
          <w:numId w:val="17"/>
        </w:numPr>
        <w:tabs>
          <w:tab w:val="left" w:pos="862"/>
        </w:tabs>
        <w:spacing w:line="237" w:lineRule="auto"/>
        <w:ind w:left="861" w:right="505"/>
      </w:pPr>
      <w:r>
        <w:t>указание на то, что заявитель в случае признания его квалифицированным инвестором</w:t>
      </w:r>
      <w:r>
        <w:rPr>
          <w:spacing w:val="1"/>
        </w:rPr>
        <w:t xml:space="preserve"> </w:t>
      </w:r>
      <w:r>
        <w:t>обязуется</w:t>
      </w:r>
      <w:r>
        <w:rPr>
          <w:spacing w:val="1"/>
        </w:rPr>
        <w:t xml:space="preserve"> </w:t>
      </w:r>
      <w:r>
        <w:t>уведомить</w:t>
      </w:r>
      <w:r>
        <w:rPr>
          <w:spacing w:val="1"/>
        </w:rPr>
        <w:t xml:space="preserve"> </w:t>
      </w:r>
      <w:r>
        <w:t>Общество</w:t>
      </w:r>
      <w:r>
        <w:rPr>
          <w:spacing w:val="1"/>
        </w:rPr>
        <w:t xml:space="preserve"> </w:t>
      </w:r>
      <w:r>
        <w:t>о</w:t>
      </w:r>
      <w:r>
        <w:rPr>
          <w:spacing w:val="1"/>
        </w:rPr>
        <w:t xml:space="preserve"> </w:t>
      </w:r>
      <w:r>
        <w:t>несоблюдении им требований,</w:t>
      </w:r>
      <w:r>
        <w:rPr>
          <w:spacing w:val="1"/>
        </w:rPr>
        <w:t xml:space="preserve"> </w:t>
      </w:r>
      <w:r>
        <w:t>соответствие</w:t>
      </w:r>
      <w:r>
        <w:rPr>
          <w:spacing w:val="1"/>
        </w:rPr>
        <w:t xml:space="preserve"> </w:t>
      </w:r>
      <w:r>
        <w:t>которым</w:t>
      </w:r>
      <w:r>
        <w:rPr>
          <w:spacing w:val="1"/>
        </w:rPr>
        <w:t xml:space="preserve"> </w:t>
      </w:r>
      <w:r>
        <w:t>необходимо</w:t>
      </w:r>
      <w:r>
        <w:rPr>
          <w:spacing w:val="-5"/>
        </w:rPr>
        <w:t xml:space="preserve"> </w:t>
      </w:r>
      <w:r>
        <w:t>для</w:t>
      </w:r>
      <w:r>
        <w:rPr>
          <w:spacing w:val="-5"/>
        </w:rPr>
        <w:t xml:space="preserve"> </w:t>
      </w:r>
      <w:r>
        <w:t>признания</w:t>
      </w:r>
      <w:r>
        <w:rPr>
          <w:spacing w:val="-5"/>
        </w:rPr>
        <w:t xml:space="preserve"> </w:t>
      </w:r>
      <w:r>
        <w:t>лица</w:t>
      </w:r>
      <w:r>
        <w:rPr>
          <w:spacing w:val="-4"/>
        </w:rPr>
        <w:t xml:space="preserve"> </w:t>
      </w:r>
      <w:r>
        <w:t>квалифицированным</w:t>
      </w:r>
      <w:r>
        <w:rPr>
          <w:spacing w:val="-4"/>
        </w:rPr>
        <w:t xml:space="preserve"> </w:t>
      </w:r>
      <w:r>
        <w:t>инвестором</w:t>
      </w:r>
      <w:r>
        <w:rPr>
          <w:spacing w:val="-6"/>
        </w:rPr>
        <w:t xml:space="preserve"> </w:t>
      </w:r>
      <w:r>
        <w:t>(в</w:t>
      </w:r>
      <w:r>
        <w:rPr>
          <w:spacing w:val="-5"/>
        </w:rPr>
        <w:t xml:space="preserve"> </w:t>
      </w:r>
      <w:r>
        <w:t>случае,</w:t>
      </w:r>
      <w:r>
        <w:rPr>
          <w:spacing w:val="-6"/>
        </w:rPr>
        <w:t xml:space="preserve"> </w:t>
      </w:r>
      <w:r>
        <w:t>если</w:t>
      </w:r>
      <w:r>
        <w:rPr>
          <w:spacing w:val="-5"/>
        </w:rPr>
        <w:t xml:space="preserve"> </w:t>
      </w:r>
      <w:r>
        <w:t>заявитель</w:t>
      </w:r>
    </w:p>
    <w:p w14:paraId="57CCD13C" w14:textId="77777777" w:rsidR="00C037B1" w:rsidRDefault="00214472">
      <w:pPr>
        <w:pStyle w:val="a3"/>
        <w:ind w:left="861"/>
        <w:jc w:val="both"/>
      </w:pPr>
      <w:r>
        <w:t>-</w:t>
      </w:r>
      <w:r>
        <w:rPr>
          <w:spacing w:val="-3"/>
        </w:rPr>
        <w:t xml:space="preserve"> </w:t>
      </w:r>
      <w:r>
        <w:t>физическое</w:t>
      </w:r>
      <w:r>
        <w:rPr>
          <w:spacing w:val="-2"/>
        </w:rPr>
        <w:t xml:space="preserve"> </w:t>
      </w:r>
      <w:r>
        <w:t>лицо).</w:t>
      </w:r>
    </w:p>
    <w:p w14:paraId="6783C5E8" w14:textId="77777777" w:rsidR="00C037B1" w:rsidRDefault="00C037B1">
      <w:pPr>
        <w:pStyle w:val="a3"/>
        <w:spacing w:before="1"/>
      </w:pPr>
    </w:p>
    <w:p w14:paraId="454C50B0" w14:textId="77777777" w:rsidR="00C037B1" w:rsidRDefault="00214472">
      <w:pPr>
        <w:pStyle w:val="a4"/>
        <w:numPr>
          <w:ilvl w:val="1"/>
          <w:numId w:val="13"/>
        </w:numPr>
        <w:tabs>
          <w:tab w:val="left" w:pos="1102"/>
        </w:tabs>
        <w:ind w:left="142" w:right="507" w:firstLine="539"/>
      </w:pPr>
      <w:r>
        <w:t>Общество осуществляет проверку представленных заявителем документов на предмет</w:t>
      </w:r>
      <w:r>
        <w:rPr>
          <w:spacing w:val="1"/>
        </w:rPr>
        <w:t xml:space="preserve"> </w:t>
      </w:r>
      <w:r>
        <w:t>соблюдения</w:t>
      </w:r>
      <w:r>
        <w:rPr>
          <w:spacing w:val="1"/>
        </w:rPr>
        <w:t xml:space="preserve"> </w:t>
      </w:r>
      <w:r>
        <w:t>требований,</w:t>
      </w:r>
      <w:r>
        <w:rPr>
          <w:spacing w:val="1"/>
        </w:rPr>
        <w:t xml:space="preserve"> </w:t>
      </w:r>
      <w:r>
        <w:t>соответствие</w:t>
      </w:r>
      <w:r>
        <w:rPr>
          <w:spacing w:val="1"/>
        </w:rPr>
        <w:t xml:space="preserve"> </w:t>
      </w:r>
      <w:r>
        <w:t>которым</w:t>
      </w:r>
      <w:r>
        <w:rPr>
          <w:spacing w:val="1"/>
        </w:rPr>
        <w:t xml:space="preserve"> </w:t>
      </w:r>
      <w:r>
        <w:t>необходимо</w:t>
      </w:r>
      <w:r>
        <w:rPr>
          <w:spacing w:val="1"/>
        </w:rPr>
        <w:t xml:space="preserve"> </w:t>
      </w:r>
      <w:r>
        <w:t>для</w:t>
      </w:r>
      <w:r>
        <w:rPr>
          <w:spacing w:val="1"/>
        </w:rPr>
        <w:t xml:space="preserve"> </w:t>
      </w:r>
      <w:r>
        <w:t>признания</w:t>
      </w:r>
      <w:r>
        <w:rPr>
          <w:spacing w:val="1"/>
        </w:rPr>
        <w:t xml:space="preserve"> </w:t>
      </w:r>
      <w:r>
        <w:t>лица</w:t>
      </w:r>
      <w:r>
        <w:rPr>
          <w:spacing w:val="1"/>
        </w:rPr>
        <w:t xml:space="preserve"> </w:t>
      </w:r>
      <w:r>
        <w:t>квалифицированным</w:t>
      </w:r>
      <w:r>
        <w:rPr>
          <w:spacing w:val="1"/>
        </w:rPr>
        <w:t xml:space="preserve"> </w:t>
      </w:r>
      <w:r>
        <w:t>инвестором,</w:t>
      </w:r>
      <w:r>
        <w:rPr>
          <w:spacing w:val="1"/>
        </w:rPr>
        <w:t xml:space="preserve"> </w:t>
      </w:r>
      <w:r>
        <w:t>в</w:t>
      </w:r>
      <w:r>
        <w:rPr>
          <w:spacing w:val="1"/>
        </w:rPr>
        <w:t xml:space="preserve"> </w:t>
      </w:r>
      <w:r>
        <w:t>течение</w:t>
      </w:r>
      <w:r>
        <w:rPr>
          <w:spacing w:val="1"/>
        </w:rPr>
        <w:t xml:space="preserve"> </w:t>
      </w:r>
      <w:r>
        <w:t>3</w:t>
      </w:r>
      <w:r>
        <w:rPr>
          <w:spacing w:val="1"/>
        </w:rPr>
        <w:t xml:space="preserve"> </w:t>
      </w:r>
      <w:r>
        <w:t>(трех)</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их</w:t>
      </w:r>
      <w:r>
        <w:rPr>
          <w:spacing w:val="1"/>
        </w:rPr>
        <w:t xml:space="preserve"> </w:t>
      </w:r>
      <w:r>
        <w:t>предоставления</w:t>
      </w:r>
      <w:r>
        <w:rPr>
          <w:spacing w:val="-52"/>
        </w:rPr>
        <w:t xml:space="preserve"> </w:t>
      </w:r>
      <w:r>
        <w:t>заявителем.</w:t>
      </w:r>
    </w:p>
    <w:p w14:paraId="1BC05000" w14:textId="77777777" w:rsidR="00C037B1" w:rsidRDefault="00214472">
      <w:pPr>
        <w:pStyle w:val="a3"/>
        <w:ind w:left="283" w:right="506" w:firstLine="539"/>
        <w:jc w:val="both"/>
      </w:pPr>
      <w:r>
        <w:t>Комплектность документов, указанных в п. 3.1 Регламента, проверяет уполномоченный</w:t>
      </w:r>
      <w:r>
        <w:rPr>
          <w:spacing w:val="1"/>
        </w:rPr>
        <w:t xml:space="preserve"> </w:t>
      </w:r>
      <w:r>
        <w:t>сотрудник Общества. В случае предоставления неполного пакета документов, уполномоченный</w:t>
      </w:r>
      <w:r>
        <w:rPr>
          <w:spacing w:val="1"/>
        </w:rPr>
        <w:t xml:space="preserve"> </w:t>
      </w:r>
      <w:r>
        <w:t>сотрудник</w:t>
      </w:r>
      <w:r>
        <w:rPr>
          <w:spacing w:val="-3"/>
        </w:rPr>
        <w:t xml:space="preserve"> </w:t>
      </w:r>
      <w:r>
        <w:t>Общества запрашивает необходимые</w:t>
      </w:r>
      <w:r>
        <w:rPr>
          <w:spacing w:val="-2"/>
        </w:rPr>
        <w:t xml:space="preserve"> </w:t>
      </w:r>
      <w:r>
        <w:t>документы.</w:t>
      </w:r>
    </w:p>
    <w:p w14:paraId="3BC9BE3B" w14:textId="77777777" w:rsidR="00C037B1" w:rsidRDefault="00214472">
      <w:pPr>
        <w:pStyle w:val="a3"/>
        <w:ind w:left="283" w:right="505" w:firstLine="539"/>
        <w:jc w:val="both"/>
      </w:pPr>
      <w:r>
        <w:t>Проверку</w:t>
      </w:r>
      <w:r>
        <w:rPr>
          <w:spacing w:val="1"/>
        </w:rPr>
        <w:t xml:space="preserve"> </w:t>
      </w:r>
      <w:r>
        <w:t>представленных</w:t>
      </w:r>
      <w:r>
        <w:rPr>
          <w:spacing w:val="1"/>
        </w:rPr>
        <w:t xml:space="preserve"> </w:t>
      </w:r>
      <w:r>
        <w:t>заявителем</w:t>
      </w:r>
      <w:r>
        <w:rPr>
          <w:spacing w:val="1"/>
        </w:rPr>
        <w:t xml:space="preserve"> </w:t>
      </w:r>
      <w:r>
        <w:t>документов</w:t>
      </w:r>
      <w:r>
        <w:rPr>
          <w:spacing w:val="1"/>
        </w:rPr>
        <w:t xml:space="preserve"> </w:t>
      </w:r>
      <w:r>
        <w:t>на</w:t>
      </w:r>
      <w:r>
        <w:rPr>
          <w:spacing w:val="1"/>
        </w:rPr>
        <w:t xml:space="preserve"> </w:t>
      </w:r>
      <w:r>
        <w:t>предмет</w:t>
      </w:r>
      <w:r>
        <w:rPr>
          <w:spacing w:val="1"/>
        </w:rPr>
        <w:t xml:space="preserve"> </w:t>
      </w:r>
      <w:r>
        <w:t>соблюдения</w:t>
      </w:r>
      <w:r>
        <w:rPr>
          <w:spacing w:val="1"/>
        </w:rPr>
        <w:t xml:space="preserve"> </w:t>
      </w:r>
      <w:r>
        <w:t>требований,</w:t>
      </w:r>
      <w:r>
        <w:rPr>
          <w:spacing w:val="1"/>
        </w:rPr>
        <w:t xml:space="preserve"> </w:t>
      </w:r>
      <w:r>
        <w:t>соответствие</w:t>
      </w:r>
      <w:r>
        <w:rPr>
          <w:spacing w:val="1"/>
        </w:rPr>
        <w:t xml:space="preserve"> </w:t>
      </w:r>
      <w:r>
        <w:t>которым</w:t>
      </w:r>
      <w:r>
        <w:rPr>
          <w:spacing w:val="1"/>
        </w:rPr>
        <w:t xml:space="preserve"> </w:t>
      </w:r>
      <w:r>
        <w:t>необходимо</w:t>
      </w:r>
      <w:r>
        <w:rPr>
          <w:spacing w:val="1"/>
        </w:rPr>
        <w:t xml:space="preserve"> </w:t>
      </w:r>
      <w:r>
        <w:t>для</w:t>
      </w:r>
      <w:r>
        <w:rPr>
          <w:spacing w:val="1"/>
        </w:rPr>
        <w:t xml:space="preserve"> </w:t>
      </w:r>
      <w:r>
        <w:t>признания</w:t>
      </w:r>
      <w:r>
        <w:rPr>
          <w:spacing w:val="1"/>
        </w:rPr>
        <w:t xml:space="preserve"> </w:t>
      </w:r>
      <w:r>
        <w:t>лица</w:t>
      </w:r>
      <w:r>
        <w:rPr>
          <w:spacing w:val="1"/>
        </w:rPr>
        <w:t xml:space="preserve"> </w:t>
      </w:r>
      <w:r>
        <w:t>квалифицированным</w:t>
      </w:r>
      <w:r>
        <w:rPr>
          <w:spacing w:val="1"/>
        </w:rPr>
        <w:t xml:space="preserve"> </w:t>
      </w:r>
      <w:r>
        <w:t>инвестором,</w:t>
      </w:r>
      <w:r>
        <w:rPr>
          <w:spacing w:val="1"/>
        </w:rPr>
        <w:t xml:space="preserve"> </w:t>
      </w:r>
      <w:r>
        <w:t>осуществляет</w:t>
      </w:r>
      <w:r>
        <w:rPr>
          <w:spacing w:val="-2"/>
        </w:rPr>
        <w:t xml:space="preserve"> </w:t>
      </w:r>
      <w:r>
        <w:t>уполномоченный сотрудник Общества.</w:t>
      </w:r>
    </w:p>
    <w:p w14:paraId="4593BA0C" w14:textId="77777777" w:rsidR="00C037B1" w:rsidRDefault="00214472">
      <w:pPr>
        <w:pStyle w:val="a3"/>
        <w:ind w:left="142" w:right="503" w:firstLine="539"/>
        <w:jc w:val="both"/>
      </w:pPr>
      <w:r>
        <w:t>Общество имеет право запросить у заявителя дополнительные документы, подтверждающие</w:t>
      </w:r>
      <w:r>
        <w:rPr>
          <w:spacing w:val="1"/>
        </w:rPr>
        <w:t xml:space="preserve"> </w:t>
      </w:r>
      <w:r>
        <w:t>его</w:t>
      </w:r>
      <w:r>
        <w:rPr>
          <w:spacing w:val="1"/>
        </w:rPr>
        <w:t xml:space="preserve"> </w:t>
      </w:r>
      <w:r>
        <w:t>соответствие</w:t>
      </w:r>
      <w:r>
        <w:rPr>
          <w:spacing w:val="1"/>
        </w:rPr>
        <w:t xml:space="preserve"> </w:t>
      </w:r>
      <w:r>
        <w:t>требованиям,</w:t>
      </w:r>
      <w:r>
        <w:rPr>
          <w:spacing w:val="1"/>
        </w:rPr>
        <w:t xml:space="preserve"> </w:t>
      </w:r>
      <w:r>
        <w:t>соблюдение</w:t>
      </w:r>
      <w:r>
        <w:rPr>
          <w:spacing w:val="1"/>
        </w:rPr>
        <w:t xml:space="preserve"> </w:t>
      </w:r>
      <w:r>
        <w:t>которых</w:t>
      </w:r>
      <w:r>
        <w:rPr>
          <w:spacing w:val="1"/>
        </w:rPr>
        <w:t xml:space="preserve"> </w:t>
      </w:r>
      <w:r>
        <w:t>необходимо</w:t>
      </w:r>
      <w:r>
        <w:rPr>
          <w:spacing w:val="1"/>
        </w:rPr>
        <w:t xml:space="preserve"> </w:t>
      </w:r>
      <w:r>
        <w:t>для</w:t>
      </w:r>
      <w:r>
        <w:rPr>
          <w:spacing w:val="1"/>
        </w:rPr>
        <w:t xml:space="preserve"> </w:t>
      </w:r>
      <w:r>
        <w:t>признания</w:t>
      </w:r>
      <w:r>
        <w:rPr>
          <w:spacing w:val="1"/>
        </w:rPr>
        <w:t xml:space="preserve"> </w:t>
      </w:r>
      <w:r>
        <w:t>лица</w:t>
      </w:r>
      <w:r>
        <w:rPr>
          <w:spacing w:val="1"/>
        </w:rPr>
        <w:t xml:space="preserve"> </w:t>
      </w:r>
      <w:r>
        <w:t>квалифицированным инвестором. В этом случае течение срока, предусмотренного абзацем первым</w:t>
      </w:r>
      <w:r>
        <w:rPr>
          <w:spacing w:val="-52"/>
        </w:rPr>
        <w:t xml:space="preserve"> </w:t>
      </w:r>
      <w:r>
        <w:t>настоящего</w:t>
      </w:r>
      <w:r>
        <w:rPr>
          <w:spacing w:val="1"/>
        </w:rPr>
        <w:t xml:space="preserve"> </w:t>
      </w:r>
      <w:r>
        <w:t>пункта,</w:t>
      </w:r>
      <w:r>
        <w:rPr>
          <w:spacing w:val="1"/>
        </w:rPr>
        <w:t xml:space="preserve"> </w:t>
      </w:r>
      <w:r>
        <w:t>приостанавливается</w:t>
      </w:r>
      <w:r>
        <w:rPr>
          <w:spacing w:val="1"/>
        </w:rPr>
        <w:t xml:space="preserve"> </w:t>
      </w:r>
      <w:r>
        <w:t>со</w:t>
      </w:r>
      <w:r>
        <w:rPr>
          <w:spacing w:val="1"/>
        </w:rPr>
        <w:t xml:space="preserve"> </w:t>
      </w:r>
      <w:r>
        <w:t>дня</w:t>
      </w:r>
      <w:r>
        <w:rPr>
          <w:spacing w:val="1"/>
        </w:rPr>
        <w:t xml:space="preserve"> </w:t>
      </w:r>
      <w:r>
        <w:t>направления</w:t>
      </w:r>
      <w:r>
        <w:rPr>
          <w:spacing w:val="1"/>
        </w:rPr>
        <w:t xml:space="preserve"> </w:t>
      </w:r>
      <w:r>
        <w:t>запроса</w:t>
      </w:r>
      <w:r>
        <w:rPr>
          <w:spacing w:val="1"/>
        </w:rPr>
        <w:t xml:space="preserve"> </w:t>
      </w:r>
      <w:r>
        <w:t>до</w:t>
      </w:r>
      <w:r>
        <w:rPr>
          <w:spacing w:val="1"/>
        </w:rPr>
        <w:t xml:space="preserve"> </w:t>
      </w:r>
      <w:r>
        <w:t>дня</w:t>
      </w:r>
      <w:r>
        <w:rPr>
          <w:spacing w:val="1"/>
        </w:rPr>
        <w:t xml:space="preserve"> </w:t>
      </w:r>
      <w:r>
        <w:t>представления</w:t>
      </w:r>
      <w:r>
        <w:rPr>
          <w:spacing w:val="1"/>
        </w:rPr>
        <w:t xml:space="preserve"> </w:t>
      </w:r>
      <w:r>
        <w:t>заявителем</w:t>
      </w:r>
      <w:r>
        <w:rPr>
          <w:spacing w:val="-1"/>
        </w:rPr>
        <w:t xml:space="preserve"> </w:t>
      </w:r>
      <w:r>
        <w:t>запрашиваемых документов.</w:t>
      </w:r>
    </w:p>
    <w:p w14:paraId="4F552551" w14:textId="77777777" w:rsidR="00C037B1" w:rsidRDefault="00214472">
      <w:pPr>
        <w:pStyle w:val="a3"/>
        <w:spacing w:before="5"/>
        <w:ind w:left="142" w:right="503" w:firstLine="539"/>
        <w:jc w:val="both"/>
      </w:pPr>
      <w:r>
        <w:t xml:space="preserve">Общество вправе отказать в признании лица квалифицированным инвестором </w:t>
      </w:r>
      <w:r>
        <w:rPr>
          <w:rFonts w:ascii="MS UI Gothic" w:hAnsi="MS UI Gothic"/>
        </w:rPr>
        <w:t xml:space="preserve">в </w:t>
      </w:r>
      <w:r>
        <w:t>следующих</w:t>
      </w:r>
      <w:r>
        <w:rPr>
          <w:spacing w:val="-52"/>
        </w:rPr>
        <w:t xml:space="preserve"> </w:t>
      </w:r>
      <w:r>
        <w:t>случаях:</w:t>
      </w:r>
    </w:p>
    <w:p w14:paraId="10856ECB" w14:textId="77777777" w:rsidR="00C037B1" w:rsidRDefault="00214472">
      <w:pPr>
        <w:pStyle w:val="a4"/>
        <w:numPr>
          <w:ilvl w:val="0"/>
          <w:numId w:val="12"/>
        </w:numPr>
        <w:tabs>
          <w:tab w:val="left" w:pos="810"/>
        </w:tabs>
        <w:spacing w:line="251" w:lineRule="exact"/>
        <w:ind w:hanging="129"/>
        <w:jc w:val="left"/>
      </w:pPr>
      <w:r>
        <w:t>предоставление</w:t>
      </w:r>
      <w:r>
        <w:rPr>
          <w:spacing w:val="-5"/>
        </w:rPr>
        <w:t xml:space="preserve"> </w:t>
      </w:r>
      <w:r>
        <w:t>неполного</w:t>
      </w:r>
      <w:r>
        <w:rPr>
          <w:spacing w:val="-5"/>
        </w:rPr>
        <w:t xml:space="preserve"> </w:t>
      </w:r>
      <w:r>
        <w:t>комплекта</w:t>
      </w:r>
      <w:r>
        <w:rPr>
          <w:spacing w:val="-8"/>
        </w:rPr>
        <w:t xml:space="preserve"> </w:t>
      </w:r>
      <w:r>
        <w:t>документов;</w:t>
      </w:r>
    </w:p>
    <w:p w14:paraId="69F81778" w14:textId="77777777" w:rsidR="00C037B1" w:rsidRDefault="00214472">
      <w:pPr>
        <w:pStyle w:val="a4"/>
        <w:numPr>
          <w:ilvl w:val="0"/>
          <w:numId w:val="12"/>
        </w:numPr>
        <w:tabs>
          <w:tab w:val="left" w:pos="810"/>
        </w:tabs>
        <w:spacing w:line="252" w:lineRule="exact"/>
        <w:ind w:hanging="129"/>
        <w:jc w:val="left"/>
      </w:pPr>
      <w:r>
        <w:t>предоставления</w:t>
      </w:r>
      <w:r>
        <w:rPr>
          <w:spacing w:val="-7"/>
        </w:rPr>
        <w:t xml:space="preserve"> </w:t>
      </w:r>
      <w:r>
        <w:t>недостоверной</w:t>
      </w:r>
      <w:r>
        <w:rPr>
          <w:spacing w:val="-6"/>
        </w:rPr>
        <w:t xml:space="preserve"> </w:t>
      </w:r>
      <w:r>
        <w:t>информации;</w:t>
      </w:r>
    </w:p>
    <w:p w14:paraId="6DA9397F" w14:textId="77777777" w:rsidR="00C037B1" w:rsidRDefault="00214472">
      <w:pPr>
        <w:pStyle w:val="a4"/>
        <w:numPr>
          <w:ilvl w:val="0"/>
          <w:numId w:val="12"/>
        </w:numPr>
        <w:tabs>
          <w:tab w:val="left" w:pos="810"/>
        </w:tabs>
        <w:spacing w:before="1" w:line="252" w:lineRule="exact"/>
        <w:ind w:hanging="129"/>
        <w:jc w:val="left"/>
      </w:pPr>
      <w:r>
        <w:t>несоответствия</w:t>
      </w:r>
      <w:r>
        <w:rPr>
          <w:spacing w:val="-5"/>
        </w:rPr>
        <w:t xml:space="preserve"> </w:t>
      </w:r>
      <w:r>
        <w:t>лица</w:t>
      </w:r>
      <w:r>
        <w:rPr>
          <w:spacing w:val="-2"/>
        </w:rPr>
        <w:t xml:space="preserve"> </w:t>
      </w:r>
      <w:r>
        <w:t>требованиям,</w:t>
      </w:r>
      <w:r>
        <w:rPr>
          <w:spacing w:val="-3"/>
        </w:rPr>
        <w:t xml:space="preserve"> </w:t>
      </w:r>
      <w:r>
        <w:t>предъявляемым</w:t>
      </w:r>
      <w:r>
        <w:rPr>
          <w:spacing w:val="-3"/>
        </w:rPr>
        <w:t xml:space="preserve"> </w:t>
      </w:r>
      <w:r>
        <w:t>к</w:t>
      </w:r>
      <w:r>
        <w:rPr>
          <w:spacing w:val="-2"/>
        </w:rPr>
        <w:t xml:space="preserve"> </w:t>
      </w:r>
      <w:r>
        <w:t>квалифицированным</w:t>
      </w:r>
      <w:r>
        <w:rPr>
          <w:spacing w:val="-6"/>
        </w:rPr>
        <w:t xml:space="preserve"> </w:t>
      </w:r>
      <w:r>
        <w:t>инвесторам;</w:t>
      </w:r>
    </w:p>
    <w:p w14:paraId="100FB45A" w14:textId="77777777" w:rsidR="00C037B1" w:rsidRDefault="00214472">
      <w:pPr>
        <w:pStyle w:val="a4"/>
        <w:numPr>
          <w:ilvl w:val="0"/>
          <w:numId w:val="12"/>
        </w:numPr>
        <w:tabs>
          <w:tab w:val="left" w:pos="810"/>
        </w:tabs>
        <w:spacing w:line="252" w:lineRule="exact"/>
        <w:ind w:hanging="129"/>
        <w:jc w:val="left"/>
      </w:pPr>
      <w:r>
        <w:t>в</w:t>
      </w:r>
      <w:r>
        <w:rPr>
          <w:spacing w:val="-1"/>
        </w:rPr>
        <w:t xml:space="preserve"> </w:t>
      </w:r>
      <w:r>
        <w:t>иных случаях.</w:t>
      </w:r>
    </w:p>
    <w:p w14:paraId="458693DF" w14:textId="77777777" w:rsidR="00C037B1" w:rsidRDefault="00C037B1">
      <w:pPr>
        <w:pStyle w:val="a3"/>
        <w:spacing w:before="1"/>
      </w:pPr>
    </w:p>
    <w:p w14:paraId="56E3AE2C" w14:textId="77777777" w:rsidR="00C037B1" w:rsidRDefault="00214472">
      <w:pPr>
        <w:pStyle w:val="a3"/>
        <w:ind w:left="142" w:right="504" w:firstLine="539"/>
        <w:jc w:val="both"/>
      </w:pPr>
      <w:r>
        <w:t>Последствия, предусмотренные пунктом 4 статьи 14.1 Федерального закона № 156-ФЗ от</w:t>
      </w:r>
      <w:r>
        <w:rPr>
          <w:spacing w:val="1"/>
        </w:rPr>
        <w:t xml:space="preserve"> </w:t>
      </w:r>
      <w:r>
        <w:t>29.11.2001, частью восьмой статьи 5 Федерального закона № 39-ФЗ от 22.04.1996, не применяются</w:t>
      </w:r>
      <w:r>
        <w:rPr>
          <w:spacing w:val="-52"/>
        </w:rPr>
        <w:t xml:space="preserve"> </w:t>
      </w:r>
      <w:r>
        <w:t>в случае признания Управляющей компанией лица квалифицированным инвестором на основании</w:t>
      </w:r>
      <w:r>
        <w:rPr>
          <w:spacing w:val="1"/>
        </w:rPr>
        <w:t xml:space="preserve"> </w:t>
      </w:r>
      <w:r>
        <w:t>предоставленной</w:t>
      </w:r>
      <w:r>
        <w:rPr>
          <w:spacing w:val="-1"/>
        </w:rPr>
        <w:t xml:space="preserve"> </w:t>
      </w:r>
      <w:r>
        <w:t>им недостоверной</w:t>
      </w:r>
      <w:r>
        <w:rPr>
          <w:spacing w:val="-1"/>
        </w:rPr>
        <w:t xml:space="preserve"> </w:t>
      </w:r>
      <w:r>
        <w:t>информации.</w:t>
      </w:r>
    </w:p>
    <w:p w14:paraId="779DB7DB" w14:textId="77777777" w:rsidR="00C037B1" w:rsidRDefault="00C037B1">
      <w:pPr>
        <w:pStyle w:val="a3"/>
      </w:pPr>
    </w:p>
    <w:p w14:paraId="78A33FA5" w14:textId="77777777" w:rsidR="00C037B1" w:rsidRDefault="00214472">
      <w:pPr>
        <w:pStyle w:val="a4"/>
        <w:numPr>
          <w:ilvl w:val="1"/>
          <w:numId w:val="13"/>
        </w:numPr>
        <w:tabs>
          <w:tab w:val="left" w:pos="1066"/>
        </w:tabs>
        <w:ind w:left="142" w:right="504" w:firstLine="539"/>
      </w:pPr>
      <w:r>
        <w:t>Решение</w:t>
      </w:r>
      <w:r>
        <w:rPr>
          <w:spacing w:val="-8"/>
        </w:rPr>
        <w:t xml:space="preserve"> </w:t>
      </w:r>
      <w:r>
        <w:t>о</w:t>
      </w:r>
      <w:r>
        <w:rPr>
          <w:spacing w:val="-8"/>
        </w:rPr>
        <w:t xml:space="preserve"> </w:t>
      </w:r>
      <w:r>
        <w:t>признании</w:t>
      </w:r>
      <w:r>
        <w:rPr>
          <w:spacing w:val="-6"/>
        </w:rPr>
        <w:t xml:space="preserve"> </w:t>
      </w:r>
      <w:r>
        <w:t>лица</w:t>
      </w:r>
      <w:r>
        <w:rPr>
          <w:spacing w:val="-8"/>
        </w:rPr>
        <w:t xml:space="preserve"> </w:t>
      </w:r>
      <w:r>
        <w:t>квалифицированным</w:t>
      </w:r>
      <w:r>
        <w:rPr>
          <w:spacing w:val="-6"/>
        </w:rPr>
        <w:t xml:space="preserve"> </w:t>
      </w:r>
      <w:r>
        <w:t>инвестором</w:t>
      </w:r>
      <w:r>
        <w:rPr>
          <w:spacing w:val="-8"/>
        </w:rPr>
        <w:t xml:space="preserve"> </w:t>
      </w:r>
      <w:r>
        <w:t>должно</w:t>
      </w:r>
      <w:r>
        <w:rPr>
          <w:spacing w:val="-9"/>
        </w:rPr>
        <w:t xml:space="preserve"> </w:t>
      </w:r>
      <w:r>
        <w:t>содержать</w:t>
      </w:r>
      <w:r>
        <w:rPr>
          <w:spacing w:val="-5"/>
        </w:rPr>
        <w:t xml:space="preserve"> </w:t>
      </w:r>
      <w:r>
        <w:t>указание,</w:t>
      </w:r>
      <w:r>
        <w:rPr>
          <w:spacing w:val="-53"/>
        </w:rPr>
        <w:t xml:space="preserve"> </w:t>
      </w:r>
      <w:r>
        <w:t>в отношении каких видов ценных бумаг, и (или) производных финансовых инструментов, и (или)</w:t>
      </w:r>
      <w:r>
        <w:rPr>
          <w:spacing w:val="1"/>
        </w:rPr>
        <w:t xml:space="preserve"> </w:t>
      </w:r>
      <w:r>
        <w:t>видов</w:t>
      </w:r>
      <w:r>
        <w:rPr>
          <w:spacing w:val="-2"/>
        </w:rPr>
        <w:t xml:space="preserve"> </w:t>
      </w:r>
      <w:r>
        <w:t>услуг</w:t>
      </w:r>
      <w:r>
        <w:rPr>
          <w:spacing w:val="-2"/>
        </w:rPr>
        <w:t xml:space="preserve"> </w:t>
      </w:r>
      <w:r>
        <w:t>данное</w:t>
      </w:r>
      <w:r>
        <w:rPr>
          <w:spacing w:val="-2"/>
        </w:rPr>
        <w:t xml:space="preserve"> </w:t>
      </w:r>
      <w:r>
        <w:t>лицо</w:t>
      </w:r>
      <w:r>
        <w:rPr>
          <w:spacing w:val="-4"/>
        </w:rPr>
        <w:t xml:space="preserve"> </w:t>
      </w:r>
      <w:r>
        <w:t>признано квалифицированным инвестором.</w:t>
      </w:r>
    </w:p>
    <w:p w14:paraId="29CD9D25" w14:textId="77777777" w:rsidR="00C037B1" w:rsidRDefault="00C037B1">
      <w:pPr>
        <w:pStyle w:val="a3"/>
        <w:spacing w:before="1"/>
      </w:pPr>
    </w:p>
    <w:p w14:paraId="50126630" w14:textId="77777777" w:rsidR="00C037B1" w:rsidRDefault="00214472">
      <w:pPr>
        <w:pStyle w:val="a4"/>
        <w:numPr>
          <w:ilvl w:val="1"/>
          <w:numId w:val="13"/>
        </w:numPr>
        <w:tabs>
          <w:tab w:val="left" w:pos="1069"/>
        </w:tabs>
        <w:ind w:left="142" w:right="504" w:firstLine="539"/>
      </w:pPr>
      <w:r>
        <w:t>Общество не позднее рабочего дня, следующего за днем принятия Обществом решения о</w:t>
      </w:r>
      <w:r>
        <w:rPr>
          <w:spacing w:val="-52"/>
        </w:rPr>
        <w:t xml:space="preserve"> </w:t>
      </w:r>
      <w:r>
        <w:t>признании/об отказе в признании лица квалифицированным инвестором, направляет заявителю</w:t>
      </w:r>
      <w:r>
        <w:rPr>
          <w:spacing w:val="1"/>
        </w:rPr>
        <w:t xml:space="preserve"> </w:t>
      </w:r>
      <w:r>
        <w:t>уведомление,</w:t>
      </w:r>
      <w:r>
        <w:rPr>
          <w:spacing w:val="-4"/>
        </w:rPr>
        <w:t xml:space="preserve"> </w:t>
      </w:r>
      <w:r>
        <w:t>по</w:t>
      </w:r>
      <w:r>
        <w:rPr>
          <w:spacing w:val="-4"/>
        </w:rPr>
        <w:t xml:space="preserve"> </w:t>
      </w:r>
      <w:r>
        <w:t>форме,</w:t>
      </w:r>
      <w:r>
        <w:rPr>
          <w:spacing w:val="-3"/>
        </w:rPr>
        <w:t xml:space="preserve"> </w:t>
      </w:r>
      <w:r>
        <w:t>установленной</w:t>
      </w:r>
      <w:r>
        <w:rPr>
          <w:spacing w:val="-5"/>
        </w:rPr>
        <w:t xml:space="preserve"> </w:t>
      </w:r>
      <w:r>
        <w:t>в</w:t>
      </w:r>
      <w:r>
        <w:rPr>
          <w:spacing w:val="-5"/>
        </w:rPr>
        <w:t xml:space="preserve"> </w:t>
      </w:r>
      <w:r>
        <w:t>Приложении</w:t>
      </w:r>
      <w:r>
        <w:rPr>
          <w:spacing w:val="-4"/>
        </w:rPr>
        <w:t xml:space="preserve"> </w:t>
      </w:r>
      <w:r>
        <w:t>3</w:t>
      </w:r>
      <w:r>
        <w:rPr>
          <w:spacing w:val="-4"/>
        </w:rPr>
        <w:t xml:space="preserve"> </w:t>
      </w:r>
      <w:r>
        <w:t>к</w:t>
      </w:r>
      <w:r>
        <w:rPr>
          <w:spacing w:val="-3"/>
        </w:rPr>
        <w:t xml:space="preserve"> </w:t>
      </w:r>
      <w:r>
        <w:t>настоящему</w:t>
      </w:r>
      <w:r>
        <w:rPr>
          <w:spacing w:val="-4"/>
        </w:rPr>
        <w:t xml:space="preserve"> </w:t>
      </w:r>
      <w:r>
        <w:t>Регламенту,</w:t>
      </w:r>
      <w:r>
        <w:rPr>
          <w:spacing w:val="-2"/>
        </w:rPr>
        <w:t xml:space="preserve"> </w:t>
      </w:r>
      <w:r>
        <w:t>и</w:t>
      </w:r>
      <w:r>
        <w:rPr>
          <w:spacing w:val="-4"/>
        </w:rPr>
        <w:t xml:space="preserve"> </w:t>
      </w:r>
      <w:r>
        <w:t>содержащее</w:t>
      </w:r>
      <w:r>
        <w:rPr>
          <w:spacing w:val="-3"/>
        </w:rPr>
        <w:t xml:space="preserve"> </w:t>
      </w:r>
      <w:r>
        <w:t>в</w:t>
      </w:r>
      <w:r>
        <w:rPr>
          <w:spacing w:val="-53"/>
        </w:rPr>
        <w:t xml:space="preserve"> </w:t>
      </w:r>
      <w:r>
        <w:t>зависимости</w:t>
      </w:r>
      <w:r>
        <w:rPr>
          <w:spacing w:val="-1"/>
        </w:rPr>
        <w:t xml:space="preserve"> </w:t>
      </w:r>
      <w:r>
        <w:t>от</w:t>
      </w:r>
      <w:r>
        <w:rPr>
          <w:spacing w:val="-1"/>
        </w:rPr>
        <w:t xml:space="preserve"> </w:t>
      </w:r>
      <w:r>
        <w:t>принятого решения</w:t>
      </w:r>
      <w:r>
        <w:rPr>
          <w:spacing w:val="-3"/>
        </w:rPr>
        <w:t xml:space="preserve"> </w:t>
      </w:r>
      <w:r>
        <w:t>следующие сведения:</w:t>
      </w:r>
    </w:p>
    <w:p w14:paraId="6CE71FCB" w14:textId="77777777" w:rsidR="00C037B1" w:rsidRDefault="00214472">
      <w:pPr>
        <w:pStyle w:val="a4"/>
        <w:numPr>
          <w:ilvl w:val="1"/>
          <w:numId w:val="17"/>
        </w:numPr>
        <w:tabs>
          <w:tab w:val="left" w:pos="862"/>
        </w:tabs>
        <w:ind w:left="861" w:right="504"/>
      </w:pPr>
      <w:r>
        <w:t>в</w:t>
      </w:r>
      <w:r>
        <w:rPr>
          <w:spacing w:val="-7"/>
        </w:rPr>
        <w:t xml:space="preserve"> </w:t>
      </w:r>
      <w:r>
        <w:t>случае</w:t>
      </w:r>
      <w:r>
        <w:rPr>
          <w:spacing w:val="-5"/>
        </w:rPr>
        <w:t xml:space="preserve"> </w:t>
      </w:r>
      <w:r>
        <w:t>принятия</w:t>
      </w:r>
      <w:r>
        <w:rPr>
          <w:spacing w:val="-7"/>
        </w:rPr>
        <w:t xml:space="preserve"> </w:t>
      </w:r>
      <w:r>
        <w:t>решения</w:t>
      </w:r>
      <w:r>
        <w:rPr>
          <w:spacing w:val="-6"/>
        </w:rPr>
        <w:t xml:space="preserve"> </w:t>
      </w:r>
      <w:r>
        <w:t>о</w:t>
      </w:r>
      <w:r>
        <w:rPr>
          <w:spacing w:val="-6"/>
        </w:rPr>
        <w:t xml:space="preserve"> </w:t>
      </w:r>
      <w:r>
        <w:t>признании</w:t>
      </w:r>
      <w:r>
        <w:rPr>
          <w:spacing w:val="-7"/>
        </w:rPr>
        <w:t xml:space="preserve"> </w:t>
      </w:r>
      <w:r>
        <w:t>лица</w:t>
      </w:r>
      <w:r>
        <w:rPr>
          <w:spacing w:val="-4"/>
        </w:rPr>
        <w:t xml:space="preserve"> </w:t>
      </w:r>
      <w:r>
        <w:t>квалифицированным</w:t>
      </w:r>
      <w:r>
        <w:rPr>
          <w:spacing w:val="-5"/>
        </w:rPr>
        <w:t xml:space="preserve"> </w:t>
      </w:r>
      <w:r>
        <w:t>инвестором</w:t>
      </w:r>
      <w:r>
        <w:rPr>
          <w:spacing w:val="-5"/>
        </w:rPr>
        <w:t xml:space="preserve"> </w:t>
      </w:r>
      <w:r>
        <w:t>-</w:t>
      </w:r>
      <w:r>
        <w:rPr>
          <w:spacing w:val="-8"/>
        </w:rPr>
        <w:t xml:space="preserve"> </w:t>
      </w:r>
      <w:r>
        <w:t>сведения</w:t>
      </w:r>
      <w:r>
        <w:rPr>
          <w:spacing w:val="-7"/>
        </w:rPr>
        <w:t xml:space="preserve"> </w:t>
      </w:r>
      <w:r>
        <w:t>в</w:t>
      </w:r>
      <w:r>
        <w:rPr>
          <w:spacing w:val="-52"/>
        </w:rPr>
        <w:t xml:space="preserve"> </w:t>
      </w:r>
      <w:r>
        <w:t>отношении каких видов ценных бумаг, и (или) производных финансовых инструментов, и</w:t>
      </w:r>
      <w:r>
        <w:rPr>
          <w:spacing w:val="1"/>
        </w:rPr>
        <w:t xml:space="preserve"> </w:t>
      </w:r>
      <w:r>
        <w:t>(или)</w:t>
      </w:r>
      <w:r>
        <w:rPr>
          <w:spacing w:val="-1"/>
        </w:rPr>
        <w:t xml:space="preserve"> </w:t>
      </w:r>
      <w:r>
        <w:t>видов</w:t>
      </w:r>
      <w:r>
        <w:rPr>
          <w:spacing w:val="-2"/>
        </w:rPr>
        <w:t xml:space="preserve"> </w:t>
      </w:r>
      <w:r>
        <w:t>услуг</w:t>
      </w:r>
      <w:r>
        <w:rPr>
          <w:spacing w:val="-2"/>
        </w:rPr>
        <w:t xml:space="preserve"> </w:t>
      </w:r>
      <w:r>
        <w:t>данное</w:t>
      </w:r>
      <w:r>
        <w:rPr>
          <w:spacing w:val="-2"/>
        </w:rPr>
        <w:t xml:space="preserve"> </w:t>
      </w:r>
      <w:r>
        <w:t>лицо</w:t>
      </w:r>
      <w:r>
        <w:rPr>
          <w:spacing w:val="-1"/>
        </w:rPr>
        <w:t xml:space="preserve"> </w:t>
      </w:r>
      <w:r>
        <w:t>признано</w:t>
      </w:r>
      <w:r>
        <w:rPr>
          <w:spacing w:val="-1"/>
        </w:rPr>
        <w:t xml:space="preserve"> </w:t>
      </w:r>
      <w:r>
        <w:t>квалифицированным инвестором;</w:t>
      </w:r>
    </w:p>
    <w:p w14:paraId="79BB9F36" w14:textId="77777777" w:rsidR="00C037B1" w:rsidRDefault="00214472">
      <w:pPr>
        <w:pStyle w:val="a4"/>
        <w:numPr>
          <w:ilvl w:val="1"/>
          <w:numId w:val="17"/>
        </w:numPr>
        <w:tabs>
          <w:tab w:val="left" w:pos="862"/>
        </w:tabs>
        <w:spacing w:line="269" w:lineRule="exact"/>
        <w:ind w:hanging="361"/>
      </w:pPr>
      <w:r>
        <w:t>в</w:t>
      </w:r>
      <w:r>
        <w:rPr>
          <w:spacing w:val="6"/>
        </w:rPr>
        <w:t xml:space="preserve"> </w:t>
      </w:r>
      <w:r>
        <w:t>случае</w:t>
      </w:r>
      <w:r>
        <w:rPr>
          <w:spacing w:val="6"/>
        </w:rPr>
        <w:t xml:space="preserve"> </w:t>
      </w:r>
      <w:r>
        <w:t>принятия</w:t>
      </w:r>
      <w:r>
        <w:rPr>
          <w:spacing w:val="7"/>
        </w:rPr>
        <w:t xml:space="preserve"> </w:t>
      </w:r>
      <w:r>
        <w:t>решения</w:t>
      </w:r>
      <w:r>
        <w:rPr>
          <w:spacing w:val="7"/>
        </w:rPr>
        <w:t xml:space="preserve"> </w:t>
      </w:r>
      <w:r>
        <w:t>об</w:t>
      </w:r>
      <w:r>
        <w:rPr>
          <w:spacing w:val="8"/>
        </w:rPr>
        <w:t xml:space="preserve"> </w:t>
      </w:r>
      <w:r>
        <w:t>отказе</w:t>
      </w:r>
      <w:r>
        <w:rPr>
          <w:spacing w:val="8"/>
        </w:rPr>
        <w:t xml:space="preserve"> </w:t>
      </w:r>
      <w:r>
        <w:t>в</w:t>
      </w:r>
      <w:r>
        <w:rPr>
          <w:spacing w:val="7"/>
        </w:rPr>
        <w:t xml:space="preserve"> </w:t>
      </w:r>
      <w:r>
        <w:t>признании</w:t>
      </w:r>
      <w:r>
        <w:rPr>
          <w:spacing w:val="7"/>
        </w:rPr>
        <w:t xml:space="preserve"> </w:t>
      </w:r>
      <w:r>
        <w:t>лица</w:t>
      </w:r>
      <w:r>
        <w:rPr>
          <w:spacing w:val="6"/>
        </w:rPr>
        <w:t xml:space="preserve"> </w:t>
      </w:r>
      <w:r>
        <w:t>квалифицированным</w:t>
      </w:r>
      <w:r>
        <w:rPr>
          <w:spacing w:val="8"/>
        </w:rPr>
        <w:t xml:space="preserve"> </w:t>
      </w:r>
      <w:r>
        <w:t>инвестором</w:t>
      </w:r>
      <w:r>
        <w:rPr>
          <w:spacing w:val="8"/>
        </w:rPr>
        <w:t xml:space="preserve"> </w:t>
      </w:r>
      <w:r>
        <w:t>-</w:t>
      </w:r>
    </w:p>
    <w:p w14:paraId="2DD7CD2F" w14:textId="77777777" w:rsidR="00C037B1" w:rsidRDefault="00C037B1">
      <w:pPr>
        <w:spacing w:line="269" w:lineRule="exact"/>
        <w:jc w:val="both"/>
        <w:sectPr w:rsidR="00C037B1">
          <w:pgSz w:w="11910" w:h="16840"/>
          <w:pgMar w:top="1040" w:right="340" w:bottom="280" w:left="1560" w:header="720" w:footer="720" w:gutter="0"/>
          <w:cols w:space="720"/>
        </w:sectPr>
      </w:pPr>
    </w:p>
    <w:p w14:paraId="4AE75393" w14:textId="77777777" w:rsidR="00C037B1" w:rsidRDefault="00214472">
      <w:pPr>
        <w:pStyle w:val="a3"/>
        <w:spacing w:before="73"/>
        <w:ind w:left="861"/>
        <w:jc w:val="both"/>
      </w:pPr>
      <w:r>
        <w:lastRenderedPageBreak/>
        <w:t>причину</w:t>
      </w:r>
      <w:r>
        <w:rPr>
          <w:spacing w:val="-1"/>
        </w:rPr>
        <w:t xml:space="preserve"> </w:t>
      </w:r>
      <w:r>
        <w:t>такого</w:t>
      </w:r>
      <w:r>
        <w:rPr>
          <w:spacing w:val="-4"/>
        </w:rPr>
        <w:t xml:space="preserve"> </w:t>
      </w:r>
      <w:r>
        <w:t>отказа.</w:t>
      </w:r>
    </w:p>
    <w:p w14:paraId="277DFD87" w14:textId="77777777" w:rsidR="00C037B1" w:rsidRDefault="00214472">
      <w:pPr>
        <w:pStyle w:val="a3"/>
        <w:spacing w:before="1"/>
        <w:ind w:left="142" w:firstLine="539"/>
      </w:pPr>
      <w:r>
        <w:t>Указанное</w:t>
      </w:r>
      <w:r>
        <w:rPr>
          <w:spacing w:val="-8"/>
        </w:rPr>
        <w:t xml:space="preserve"> </w:t>
      </w:r>
      <w:r>
        <w:t>уведомление</w:t>
      </w:r>
      <w:r>
        <w:rPr>
          <w:spacing w:val="-7"/>
        </w:rPr>
        <w:t xml:space="preserve"> </w:t>
      </w:r>
      <w:r>
        <w:t>направляется</w:t>
      </w:r>
      <w:r>
        <w:rPr>
          <w:spacing w:val="-5"/>
        </w:rPr>
        <w:t xml:space="preserve"> </w:t>
      </w:r>
      <w:r>
        <w:t>заявителю</w:t>
      </w:r>
      <w:r>
        <w:rPr>
          <w:spacing w:val="-6"/>
        </w:rPr>
        <w:t xml:space="preserve"> </w:t>
      </w:r>
      <w:r>
        <w:t>в</w:t>
      </w:r>
      <w:r>
        <w:rPr>
          <w:spacing w:val="-8"/>
        </w:rPr>
        <w:t xml:space="preserve"> </w:t>
      </w:r>
      <w:r>
        <w:t>виде</w:t>
      </w:r>
      <w:r>
        <w:rPr>
          <w:spacing w:val="-5"/>
        </w:rPr>
        <w:t xml:space="preserve"> </w:t>
      </w:r>
      <w:r>
        <w:t>скан-копии</w:t>
      </w:r>
      <w:r>
        <w:rPr>
          <w:spacing w:val="-5"/>
        </w:rPr>
        <w:t xml:space="preserve"> </w:t>
      </w:r>
      <w:r>
        <w:t>посредством</w:t>
      </w:r>
      <w:r>
        <w:rPr>
          <w:spacing w:val="-6"/>
        </w:rPr>
        <w:t xml:space="preserve"> </w:t>
      </w:r>
      <w:r>
        <w:t>электронной</w:t>
      </w:r>
      <w:r>
        <w:rPr>
          <w:spacing w:val="-52"/>
        </w:rPr>
        <w:t xml:space="preserve"> </w:t>
      </w:r>
      <w:r>
        <w:t>почты</w:t>
      </w:r>
      <w:r>
        <w:rPr>
          <w:spacing w:val="-1"/>
        </w:rPr>
        <w:t xml:space="preserve"> </w:t>
      </w:r>
      <w:r>
        <w:t>и</w:t>
      </w:r>
      <w:r>
        <w:rPr>
          <w:spacing w:val="-1"/>
        </w:rPr>
        <w:t xml:space="preserve"> </w:t>
      </w:r>
      <w:r>
        <w:t>(или) 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3"/>
        </w:rPr>
        <w:t xml:space="preserve"> </w:t>
      </w:r>
      <w:r>
        <w:t>курьерского</w:t>
      </w:r>
      <w:r>
        <w:rPr>
          <w:spacing w:val="-1"/>
        </w:rPr>
        <w:t xml:space="preserve"> </w:t>
      </w:r>
      <w:r>
        <w:t>или</w:t>
      </w:r>
      <w:r>
        <w:rPr>
          <w:spacing w:val="-1"/>
        </w:rPr>
        <w:t xml:space="preserve"> </w:t>
      </w:r>
      <w:r>
        <w:t>почтового</w:t>
      </w:r>
      <w:r>
        <w:rPr>
          <w:spacing w:val="-1"/>
        </w:rPr>
        <w:t xml:space="preserve"> </w:t>
      </w:r>
      <w:r>
        <w:t>отправления.</w:t>
      </w:r>
    </w:p>
    <w:p w14:paraId="2773F6B1" w14:textId="77777777" w:rsidR="00C037B1" w:rsidRDefault="00C037B1">
      <w:pPr>
        <w:pStyle w:val="a3"/>
      </w:pPr>
    </w:p>
    <w:p w14:paraId="26CBA531" w14:textId="77777777" w:rsidR="00C037B1" w:rsidRDefault="00214472">
      <w:pPr>
        <w:pStyle w:val="a3"/>
        <w:ind w:left="142" w:right="505"/>
        <w:jc w:val="both"/>
      </w:pPr>
      <w:r>
        <w:t>В</w:t>
      </w:r>
      <w:r>
        <w:rPr>
          <w:spacing w:val="1"/>
        </w:rPr>
        <w:t xml:space="preserve"> </w:t>
      </w:r>
      <w:r>
        <w:t>случае</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признании</w:t>
      </w:r>
      <w:r>
        <w:rPr>
          <w:spacing w:val="1"/>
        </w:rPr>
        <w:t xml:space="preserve"> </w:t>
      </w:r>
      <w:r>
        <w:t>заявителя-физического</w:t>
      </w:r>
      <w:r>
        <w:rPr>
          <w:spacing w:val="1"/>
        </w:rPr>
        <w:t xml:space="preserve"> </w:t>
      </w:r>
      <w:r>
        <w:t>лица</w:t>
      </w:r>
      <w:r>
        <w:rPr>
          <w:spacing w:val="1"/>
        </w:rPr>
        <w:t xml:space="preserve"> </w:t>
      </w:r>
      <w:r>
        <w:t>квалифицированным</w:t>
      </w:r>
      <w:r>
        <w:rPr>
          <w:spacing w:val="1"/>
        </w:rPr>
        <w:t xml:space="preserve"> </w:t>
      </w:r>
      <w:r>
        <w:t>инвестором</w:t>
      </w:r>
      <w:r>
        <w:rPr>
          <w:spacing w:val="1"/>
        </w:rPr>
        <w:t xml:space="preserve"> </w:t>
      </w:r>
      <w:r>
        <w:t>Общество</w:t>
      </w:r>
      <w:r>
        <w:rPr>
          <w:spacing w:val="1"/>
        </w:rPr>
        <w:t xml:space="preserve"> </w:t>
      </w:r>
      <w:r>
        <w:t>также</w:t>
      </w:r>
      <w:r>
        <w:rPr>
          <w:spacing w:val="1"/>
        </w:rPr>
        <w:t xml:space="preserve"> </w:t>
      </w:r>
      <w:r>
        <w:t>информирует</w:t>
      </w:r>
      <w:r>
        <w:rPr>
          <w:spacing w:val="1"/>
        </w:rPr>
        <w:t xml:space="preserve"> </w:t>
      </w:r>
      <w:r>
        <w:t>такого</w:t>
      </w:r>
      <w:r>
        <w:rPr>
          <w:spacing w:val="1"/>
        </w:rPr>
        <w:t xml:space="preserve"> </w:t>
      </w:r>
      <w:r>
        <w:t>заявителя-физическое</w:t>
      </w:r>
      <w:r>
        <w:rPr>
          <w:spacing w:val="1"/>
        </w:rPr>
        <w:t xml:space="preserve"> </w:t>
      </w:r>
      <w:r>
        <w:t>лицо</w:t>
      </w:r>
      <w:r>
        <w:rPr>
          <w:spacing w:val="1"/>
        </w:rPr>
        <w:t xml:space="preserve"> </w:t>
      </w:r>
      <w:r>
        <w:t>о</w:t>
      </w:r>
      <w:r>
        <w:rPr>
          <w:spacing w:val="1"/>
        </w:rPr>
        <w:t xml:space="preserve"> </w:t>
      </w:r>
      <w:r>
        <w:t>последствиях</w:t>
      </w:r>
      <w:r>
        <w:rPr>
          <w:spacing w:val="1"/>
        </w:rPr>
        <w:t xml:space="preserve"> </w:t>
      </w:r>
      <w:r>
        <w:t>признания его квалифицированным инвестором путем направления уведомления, содержащего</w:t>
      </w:r>
      <w:r>
        <w:rPr>
          <w:spacing w:val="1"/>
        </w:rPr>
        <w:t xml:space="preserve"> </w:t>
      </w:r>
      <w:r>
        <w:t>следующую</w:t>
      </w:r>
      <w:r>
        <w:rPr>
          <w:spacing w:val="-1"/>
        </w:rPr>
        <w:t xml:space="preserve"> </w:t>
      </w:r>
      <w:r>
        <w:t>информацию:</w:t>
      </w:r>
    </w:p>
    <w:p w14:paraId="6D8D07D0" w14:textId="77777777" w:rsidR="00C037B1" w:rsidRDefault="00214472">
      <w:pPr>
        <w:pStyle w:val="a4"/>
        <w:numPr>
          <w:ilvl w:val="0"/>
          <w:numId w:val="11"/>
        </w:numPr>
        <w:tabs>
          <w:tab w:val="left" w:pos="862"/>
        </w:tabs>
        <w:spacing w:before="2"/>
        <w:ind w:left="861" w:right="505"/>
      </w:pPr>
      <w:r>
        <w:rPr>
          <w:spacing w:val="-1"/>
        </w:rPr>
        <w:t>о</w:t>
      </w:r>
      <w:r>
        <w:rPr>
          <w:spacing w:val="-14"/>
        </w:rPr>
        <w:t xml:space="preserve"> </w:t>
      </w:r>
      <w:r>
        <w:rPr>
          <w:spacing w:val="-1"/>
        </w:rPr>
        <w:t>том,</w:t>
      </w:r>
      <w:r>
        <w:rPr>
          <w:spacing w:val="-14"/>
        </w:rPr>
        <w:t xml:space="preserve"> </w:t>
      </w:r>
      <w:r>
        <w:rPr>
          <w:spacing w:val="-1"/>
        </w:rPr>
        <w:t>что</w:t>
      </w:r>
      <w:r>
        <w:rPr>
          <w:spacing w:val="-14"/>
        </w:rPr>
        <w:t xml:space="preserve"> </w:t>
      </w:r>
      <w:r>
        <w:rPr>
          <w:spacing w:val="-1"/>
        </w:rPr>
        <w:t>приобретение</w:t>
      </w:r>
      <w:r>
        <w:rPr>
          <w:spacing w:val="-13"/>
        </w:rPr>
        <w:t xml:space="preserve"> </w:t>
      </w:r>
      <w:r>
        <w:rPr>
          <w:spacing w:val="-1"/>
        </w:rPr>
        <w:t>инвестиционных</w:t>
      </w:r>
      <w:r>
        <w:rPr>
          <w:spacing w:val="-13"/>
        </w:rPr>
        <w:t xml:space="preserve"> </w:t>
      </w:r>
      <w:r>
        <w:t>паев,</w:t>
      </w:r>
      <w:r>
        <w:rPr>
          <w:spacing w:val="-14"/>
        </w:rPr>
        <w:t xml:space="preserve"> </w:t>
      </w:r>
      <w:r>
        <w:t>иных</w:t>
      </w:r>
      <w:r>
        <w:rPr>
          <w:spacing w:val="-13"/>
        </w:rPr>
        <w:t xml:space="preserve"> </w:t>
      </w:r>
      <w:r>
        <w:t>ценных</w:t>
      </w:r>
      <w:r>
        <w:rPr>
          <w:spacing w:val="-14"/>
        </w:rPr>
        <w:t xml:space="preserve"> </w:t>
      </w:r>
      <w:r>
        <w:t>бумаг</w:t>
      </w:r>
      <w:r>
        <w:rPr>
          <w:spacing w:val="-13"/>
        </w:rPr>
        <w:t xml:space="preserve"> </w:t>
      </w:r>
      <w:r>
        <w:t>и</w:t>
      </w:r>
      <w:r>
        <w:rPr>
          <w:spacing w:val="-14"/>
        </w:rPr>
        <w:t xml:space="preserve"> </w:t>
      </w:r>
      <w:r>
        <w:t>заключение</w:t>
      </w:r>
      <w:r>
        <w:rPr>
          <w:spacing w:val="-13"/>
        </w:rPr>
        <w:t xml:space="preserve"> </w:t>
      </w:r>
      <w:r>
        <w:t>договоров,</w:t>
      </w:r>
      <w:r>
        <w:rPr>
          <w:spacing w:val="-52"/>
        </w:rPr>
        <w:t xml:space="preserve"> </w:t>
      </w:r>
      <w:r>
        <w:t>являющихся</w:t>
      </w:r>
      <w:r>
        <w:rPr>
          <w:spacing w:val="1"/>
        </w:rPr>
        <w:t xml:space="preserve"> </w:t>
      </w:r>
      <w:r>
        <w:t>производными</w:t>
      </w:r>
      <w:r>
        <w:rPr>
          <w:spacing w:val="1"/>
        </w:rPr>
        <w:t xml:space="preserve"> </w:t>
      </w:r>
      <w:r>
        <w:t>финансовыми</w:t>
      </w:r>
      <w:r>
        <w:rPr>
          <w:spacing w:val="1"/>
        </w:rPr>
        <w:t xml:space="preserve"> </w:t>
      </w:r>
      <w:r>
        <w:t>инструментами,</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физическое</w:t>
      </w:r>
      <w:r>
        <w:rPr>
          <w:spacing w:val="1"/>
        </w:rPr>
        <w:t xml:space="preserve"> </w:t>
      </w:r>
      <w:r>
        <w:t>лицо</w:t>
      </w:r>
      <w:r>
        <w:rPr>
          <w:spacing w:val="1"/>
        </w:rPr>
        <w:t xml:space="preserve"> </w:t>
      </w:r>
      <w:r>
        <w:t>признано</w:t>
      </w:r>
      <w:r>
        <w:rPr>
          <w:spacing w:val="1"/>
        </w:rPr>
        <w:t xml:space="preserve"> </w:t>
      </w:r>
      <w:r>
        <w:t>квалифицированным</w:t>
      </w:r>
      <w:r>
        <w:rPr>
          <w:spacing w:val="1"/>
        </w:rPr>
        <w:t xml:space="preserve"> </w:t>
      </w:r>
      <w:r>
        <w:t>инвестором,</w:t>
      </w:r>
      <w:r>
        <w:rPr>
          <w:spacing w:val="1"/>
        </w:rPr>
        <w:t xml:space="preserve"> </w:t>
      </w:r>
      <w:r>
        <w:t>связано</w:t>
      </w:r>
      <w:r>
        <w:rPr>
          <w:spacing w:val="1"/>
        </w:rPr>
        <w:t xml:space="preserve"> </w:t>
      </w:r>
      <w:r>
        <w:t>с</w:t>
      </w:r>
      <w:r>
        <w:rPr>
          <w:spacing w:val="1"/>
        </w:rPr>
        <w:t xml:space="preserve"> </w:t>
      </w:r>
      <w:r>
        <w:t>повышенными</w:t>
      </w:r>
      <w:r>
        <w:rPr>
          <w:spacing w:val="1"/>
        </w:rPr>
        <w:t xml:space="preserve"> </w:t>
      </w:r>
      <w:r>
        <w:t>рисками;</w:t>
      </w:r>
    </w:p>
    <w:p w14:paraId="5671AD8C" w14:textId="77777777" w:rsidR="00C037B1" w:rsidRDefault="00214472">
      <w:pPr>
        <w:pStyle w:val="a4"/>
        <w:numPr>
          <w:ilvl w:val="0"/>
          <w:numId w:val="11"/>
        </w:numPr>
        <w:tabs>
          <w:tab w:val="left" w:pos="862"/>
          <w:tab w:val="left" w:pos="2702"/>
          <w:tab w:val="left" w:pos="4275"/>
          <w:tab w:val="left" w:pos="5705"/>
          <w:tab w:val="left" w:pos="6862"/>
          <w:tab w:val="left" w:pos="8409"/>
        </w:tabs>
        <w:ind w:left="861" w:right="503"/>
      </w:pPr>
      <w:r>
        <w:t>о</w:t>
      </w:r>
      <w:r>
        <w:rPr>
          <w:spacing w:val="56"/>
        </w:rPr>
        <w:t xml:space="preserve"> </w:t>
      </w:r>
      <w:r>
        <w:t>праве</w:t>
      </w:r>
      <w:r>
        <w:rPr>
          <w:spacing w:val="56"/>
        </w:rPr>
        <w:t xml:space="preserve"> </w:t>
      </w:r>
      <w:r>
        <w:t>физического</w:t>
      </w:r>
      <w:r>
        <w:rPr>
          <w:spacing w:val="56"/>
        </w:rPr>
        <w:t xml:space="preserve"> </w:t>
      </w:r>
      <w:r>
        <w:t>лица</w:t>
      </w:r>
      <w:r>
        <w:rPr>
          <w:spacing w:val="56"/>
        </w:rPr>
        <w:t xml:space="preserve"> </w:t>
      </w:r>
      <w:r>
        <w:t>подать</w:t>
      </w:r>
      <w:r>
        <w:rPr>
          <w:spacing w:val="56"/>
        </w:rPr>
        <w:t xml:space="preserve"> </w:t>
      </w:r>
      <w:r>
        <w:t>заявление</w:t>
      </w:r>
      <w:r>
        <w:rPr>
          <w:spacing w:val="56"/>
        </w:rPr>
        <w:t xml:space="preserve"> </w:t>
      </w:r>
      <w:r>
        <w:t>Обществу   об   исключении   его   из</w:t>
      </w:r>
      <w:r>
        <w:rPr>
          <w:spacing w:val="1"/>
        </w:rPr>
        <w:t xml:space="preserve"> </w:t>
      </w:r>
      <w:r>
        <w:t>реестра лиц, признанных квалифицированными инвесторами, и об утрате в этом случае</w:t>
      </w:r>
      <w:r>
        <w:rPr>
          <w:spacing w:val="1"/>
        </w:rPr>
        <w:t xml:space="preserve"> </w:t>
      </w:r>
      <w:r>
        <w:t>возможности</w:t>
      </w:r>
      <w:r>
        <w:rPr>
          <w:spacing w:val="1"/>
        </w:rPr>
        <w:t xml:space="preserve"> </w:t>
      </w:r>
      <w:r>
        <w:t>приобретать</w:t>
      </w:r>
      <w:r>
        <w:rPr>
          <w:spacing w:val="1"/>
        </w:rPr>
        <w:t xml:space="preserve"> </w:t>
      </w:r>
      <w:r>
        <w:t>инвестиционные</w:t>
      </w:r>
      <w:r>
        <w:rPr>
          <w:spacing w:val="1"/>
        </w:rPr>
        <w:t xml:space="preserve"> </w:t>
      </w:r>
      <w:r>
        <w:t>паи,</w:t>
      </w:r>
      <w:r>
        <w:rPr>
          <w:spacing w:val="1"/>
        </w:rPr>
        <w:t xml:space="preserve"> </w:t>
      </w:r>
      <w:r>
        <w:t>паевых</w:t>
      </w:r>
      <w:r>
        <w:rPr>
          <w:spacing w:val="1"/>
        </w:rPr>
        <w:t xml:space="preserve"> </w:t>
      </w:r>
      <w:r>
        <w:t>инвестиционных</w:t>
      </w:r>
      <w:r>
        <w:rPr>
          <w:spacing w:val="1"/>
        </w:rPr>
        <w:t xml:space="preserve"> </w:t>
      </w:r>
      <w:r>
        <w:t>фондов</w:t>
      </w:r>
      <w:r>
        <w:rPr>
          <w:spacing w:val="1"/>
        </w:rPr>
        <w:t xml:space="preserve"> </w:t>
      </w:r>
      <w:r>
        <w:t>предназначенных</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под</w:t>
      </w:r>
      <w:r>
        <w:rPr>
          <w:spacing w:val="1"/>
        </w:rPr>
        <w:t xml:space="preserve"> </w:t>
      </w:r>
      <w:r>
        <w:t>управлением</w:t>
      </w:r>
      <w:r>
        <w:rPr>
          <w:spacing w:val="1"/>
        </w:rPr>
        <w:t xml:space="preserve"> </w:t>
      </w:r>
      <w:r>
        <w:t>Общества,</w:t>
      </w:r>
      <w:r>
        <w:rPr>
          <w:spacing w:val="1"/>
        </w:rPr>
        <w:t xml:space="preserve"> </w:t>
      </w:r>
      <w:r>
        <w:t>в</w:t>
      </w:r>
      <w:r>
        <w:rPr>
          <w:spacing w:val="1"/>
        </w:rPr>
        <w:t xml:space="preserve"> </w:t>
      </w:r>
      <w:r>
        <w:t>отношении</w:t>
      </w:r>
      <w:r>
        <w:tab/>
        <w:t>которых</w:t>
      </w:r>
      <w:r>
        <w:tab/>
        <w:t>клиент</w:t>
      </w:r>
      <w:r>
        <w:tab/>
        <w:t>был</w:t>
      </w:r>
      <w:r>
        <w:tab/>
        <w:t>признан</w:t>
      </w:r>
      <w:r>
        <w:tab/>
        <w:t>Обществом</w:t>
      </w:r>
      <w:r>
        <w:rPr>
          <w:spacing w:val="-53"/>
        </w:rPr>
        <w:t xml:space="preserve"> </w:t>
      </w:r>
      <w:r>
        <w:t>квалифицированным</w:t>
      </w:r>
      <w:r>
        <w:rPr>
          <w:spacing w:val="1"/>
        </w:rPr>
        <w:t xml:space="preserve"> </w:t>
      </w:r>
      <w:r>
        <w:t>инвестором, равно как</w:t>
      </w:r>
      <w:r>
        <w:rPr>
          <w:spacing w:val="1"/>
        </w:rPr>
        <w:t xml:space="preserve"> </w:t>
      </w:r>
      <w:r>
        <w:t>об</w:t>
      </w:r>
      <w:r>
        <w:rPr>
          <w:spacing w:val="1"/>
        </w:rPr>
        <w:t xml:space="preserve"> </w:t>
      </w:r>
      <w:r>
        <w:t>утрате</w:t>
      </w:r>
      <w:r>
        <w:rPr>
          <w:spacing w:val="1"/>
        </w:rPr>
        <w:t xml:space="preserve"> </w:t>
      </w:r>
      <w:r>
        <w:t>в этом случае</w:t>
      </w:r>
      <w:r>
        <w:rPr>
          <w:spacing w:val="1"/>
        </w:rPr>
        <w:t xml:space="preserve"> </w:t>
      </w:r>
      <w:r>
        <w:t>возможности для</w:t>
      </w:r>
      <w:r>
        <w:rPr>
          <w:spacing w:val="1"/>
        </w:rPr>
        <w:t xml:space="preserve"> </w:t>
      </w:r>
      <w:r>
        <w:t>Общества</w:t>
      </w:r>
      <w:r>
        <w:rPr>
          <w:spacing w:val="1"/>
        </w:rPr>
        <w:t xml:space="preserve"> </w:t>
      </w:r>
      <w:r>
        <w:t>приобретать</w:t>
      </w:r>
      <w:r>
        <w:rPr>
          <w:spacing w:val="1"/>
        </w:rPr>
        <w:t xml:space="preserve"> </w:t>
      </w:r>
      <w:r>
        <w:t>за</w:t>
      </w:r>
      <w:r>
        <w:rPr>
          <w:spacing w:val="1"/>
        </w:rPr>
        <w:t xml:space="preserve"> </w:t>
      </w:r>
      <w:r>
        <w:t>счет</w:t>
      </w:r>
      <w:r>
        <w:rPr>
          <w:spacing w:val="1"/>
        </w:rPr>
        <w:t xml:space="preserve"> </w:t>
      </w:r>
      <w:r>
        <w:t>клиента</w:t>
      </w:r>
      <w:r>
        <w:rPr>
          <w:spacing w:val="1"/>
        </w:rPr>
        <w:t xml:space="preserve"> </w:t>
      </w:r>
      <w:r>
        <w:t>ценные</w:t>
      </w:r>
      <w:r>
        <w:rPr>
          <w:spacing w:val="1"/>
        </w:rPr>
        <w:t xml:space="preserve"> </w:t>
      </w:r>
      <w:r>
        <w:t>бумаги,</w:t>
      </w:r>
      <w:r>
        <w:rPr>
          <w:spacing w:val="1"/>
        </w:rPr>
        <w:t xml:space="preserve"> </w:t>
      </w:r>
      <w:r>
        <w:t>предназначенные</w:t>
      </w:r>
      <w:r>
        <w:rPr>
          <w:spacing w:val="1"/>
        </w:rPr>
        <w:t xml:space="preserve"> </w:t>
      </w:r>
      <w:r>
        <w:t>для</w:t>
      </w:r>
      <w:r>
        <w:rPr>
          <w:spacing w:val="1"/>
        </w:rPr>
        <w:t xml:space="preserve"> </w:t>
      </w:r>
      <w:r>
        <w:t>квалифицированных инвесторов, и (или) заключать договоры, являющиеся производными</w:t>
      </w:r>
      <w:r>
        <w:rPr>
          <w:spacing w:val="1"/>
        </w:rPr>
        <w:t xml:space="preserve"> </w:t>
      </w:r>
      <w:r>
        <w:t>финансовыми</w:t>
      </w:r>
      <w:r>
        <w:rPr>
          <w:spacing w:val="1"/>
        </w:rPr>
        <w:t xml:space="preserve"> </w:t>
      </w:r>
      <w:r>
        <w:t>инструментами,</w:t>
      </w:r>
      <w:r>
        <w:rPr>
          <w:spacing w:val="1"/>
        </w:rPr>
        <w:t xml:space="preserve"> </w:t>
      </w:r>
      <w:r>
        <w:t>предназначенные</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в</w:t>
      </w:r>
      <w:r>
        <w:rPr>
          <w:spacing w:val="-52"/>
        </w:rPr>
        <w:t xml:space="preserve"> </w:t>
      </w:r>
      <w:r>
        <w:t>отношении</w:t>
      </w:r>
      <w:r>
        <w:rPr>
          <w:spacing w:val="56"/>
        </w:rPr>
        <w:t xml:space="preserve"> </w:t>
      </w:r>
      <w:r>
        <w:t>которых</w:t>
      </w:r>
      <w:r>
        <w:rPr>
          <w:spacing w:val="56"/>
        </w:rPr>
        <w:t xml:space="preserve"> </w:t>
      </w:r>
      <w:r>
        <w:t>клиент</w:t>
      </w:r>
      <w:r>
        <w:rPr>
          <w:spacing w:val="56"/>
        </w:rPr>
        <w:t xml:space="preserve"> </w:t>
      </w:r>
      <w:r>
        <w:t xml:space="preserve">был  </w:t>
      </w:r>
      <w:r>
        <w:rPr>
          <w:spacing w:val="1"/>
        </w:rPr>
        <w:t xml:space="preserve"> </w:t>
      </w:r>
      <w:r>
        <w:t xml:space="preserve">признан  </w:t>
      </w:r>
      <w:r>
        <w:rPr>
          <w:spacing w:val="1"/>
        </w:rPr>
        <w:t xml:space="preserve"> </w:t>
      </w:r>
      <w:r>
        <w:t xml:space="preserve">Обществом  </w:t>
      </w:r>
      <w:r>
        <w:rPr>
          <w:spacing w:val="1"/>
        </w:rPr>
        <w:t xml:space="preserve"> </w:t>
      </w:r>
      <w:r>
        <w:t>квалифицированным</w:t>
      </w:r>
      <w:r>
        <w:rPr>
          <w:spacing w:val="1"/>
        </w:rPr>
        <w:t xml:space="preserve"> </w:t>
      </w:r>
      <w:r>
        <w:t>инвестором;</w:t>
      </w:r>
    </w:p>
    <w:p w14:paraId="621BBEC8" w14:textId="77777777" w:rsidR="00C037B1" w:rsidRDefault="00214472">
      <w:pPr>
        <w:pStyle w:val="a4"/>
        <w:numPr>
          <w:ilvl w:val="0"/>
          <w:numId w:val="11"/>
        </w:numPr>
        <w:tabs>
          <w:tab w:val="left" w:pos="862"/>
        </w:tabs>
        <w:ind w:left="861" w:right="503"/>
      </w:pPr>
      <w:r>
        <w:t>о</w:t>
      </w:r>
      <w:r>
        <w:rPr>
          <w:spacing w:val="1"/>
        </w:rPr>
        <w:t xml:space="preserve"> </w:t>
      </w:r>
      <w:r>
        <w:t>способе</w:t>
      </w:r>
      <w:r>
        <w:rPr>
          <w:spacing w:val="56"/>
        </w:rPr>
        <w:t xml:space="preserve"> </w:t>
      </w:r>
      <w:r>
        <w:t>и</w:t>
      </w:r>
      <w:r>
        <w:rPr>
          <w:spacing w:val="56"/>
        </w:rPr>
        <w:t xml:space="preserve"> </w:t>
      </w:r>
      <w:r>
        <w:t>форме</w:t>
      </w:r>
      <w:r>
        <w:rPr>
          <w:spacing w:val="56"/>
        </w:rPr>
        <w:t xml:space="preserve"> </w:t>
      </w:r>
      <w:r>
        <w:t>направления</w:t>
      </w:r>
      <w:r>
        <w:rPr>
          <w:spacing w:val="56"/>
        </w:rPr>
        <w:t xml:space="preserve"> </w:t>
      </w:r>
      <w:r>
        <w:t>физическим</w:t>
      </w:r>
      <w:r>
        <w:rPr>
          <w:spacing w:val="56"/>
        </w:rPr>
        <w:t xml:space="preserve"> </w:t>
      </w:r>
      <w:r>
        <w:t>лицом</w:t>
      </w:r>
      <w:r>
        <w:rPr>
          <w:spacing w:val="56"/>
        </w:rPr>
        <w:t xml:space="preserve"> </w:t>
      </w:r>
      <w:r>
        <w:t>Обществу</w:t>
      </w:r>
      <w:r>
        <w:rPr>
          <w:spacing w:val="56"/>
        </w:rPr>
        <w:t xml:space="preserve"> </w:t>
      </w:r>
      <w:r>
        <w:t>заявления</w:t>
      </w:r>
      <w:r>
        <w:rPr>
          <w:spacing w:val="56"/>
        </w:rPr>
        <w:t xml:space="preserve"> </w:t>
      </w:r>
      <w:r>
        <w:t>об</w:t>
      </w:r>
      <w:r>
        <w:rPr>
          <w:spacing w:val="1"/>
        </w:rPr>
        <w:t xml:space="preserve"> </w:t>
      </w:r>
      <w:r>
        <w:t>исключении</w:t>
      </w:r>
      <w:r>
        <w:rPr>
          <w:spacing w:val="54"/>
        </w:rPr>
        <w:t xml:space="preserve"> </w:t>
      </w:r>
      <w:r>
        <w:t>из</w:t>
      </w:r>
      <w:r>
        <w:rPr>
          <w:spacing w:val="53"/>
        </w:rPr>
        <w:t xml:space="preserve"> </w:t>
      </w:r>
      <w:r>
        <w:t>реестра</w:t>
      </w:r>
      <w:r>
        <w:rPr>
          <w:spacing w:val="55"/>
        </w:rPr>
        <w:t xml:space="preserve"> </w:t>
      </w:r>
      <w:r>
        <w:t>лиц,</w:t>
      </w:r>
      <w:r>
        <w:rPr>
          <w:spacing w:val="55"/>
        </w:rPr>
        <w:t xml:space="preserve"> </w:t>
      </w:r>
      <w:r>
        <w:t>признанных</w:t>
      </w:r>
      <w:r>
        <w:rPr>
          <w:spacing w:val="52"/>
        </w:rPr>
        <w:t xml:space="preserve"> </w:t>
      </w:r>
      <w:r>
        <w:t>квалифицированными</w:t>
      </w:r>
      <w:r>
        <w:rPr>
          <w:spacing w:val="52"/>
        </w:rPr>
        <w:t xml:space="preserve"> </w:t>
      </w:r>
      <w:r>
        <w:t>инвесторами.</w:t>
      </w:r>
    </w:p>
    <w:p w14:paraId="5D72E036" w14:textId="77777777" w:rsidR="00C037B1" w:rsidRDefault="00C037B1">
      <w:pPr>
        <w:pStyle w:val="a3"/>
        <w:spacing w:before="8"/>
        <w:rPr>
          <w:sz w:val="21"/>
        </w:rPr>
      </w:pPr>
    </w:p>
    <w:p w14:paraId="1B10647E" w14:textId="77777777" w:rsidR="00C037B1" w:rsidRDefault="00214472">
      <w:pPr>
        <w:pStyle w:val="a3"/>
        <w:spacing w:before="1"/>
        <w:ind w:left="861" w:right="503"/>
        <w:jc w:val="both"/>
      </w:pPr>
      <w:r>
        <w:rPr>
          <w:spacing w:val="-1"/>
        </w:rPr>
        <w:t>Уведомление</w:t>
      </w:r>
      <w:r>
        <w:rPr>
          <w:spacing w:val="-12"/>
        </w:rPr>
        <w:t xml:space="preserve"> </w:t>
      </w:r>
      <w:r>
        <w:rPr>
          <w:spacing w:val="-1"/>
        </w:rPr>
        <w:t>о</w:t>
      </w:r>
      <w:r>
        <w:rPr>
          <w:spacing w:val="-12"/>
        </w:rPr>
        <w:t xml:space="preserve"> </w:t>
      </w:r>
      <w:r>
        <w:rPr>
          <w:spacing w:val="-1"/>
        </w:rPr>
        <w:t>последствиях</w:t>
      </w:r>
      <w:r>
        <w:rPr>
          <w:spacing w:val="-12"/>
        </w:rPr>
        <w:t xml:space="preserve"> </w:t>
      </w:r>
      <w:r>
        <w:t>признания</w:t>
      </w:r>
      <w:r>
        <w:rPr>
          <w:spacing w:val="-13"/>
        </w:rPr>
        <w:t xml:space="preserve"> </w:t>
      </w:r>
      <w:r>
        <w:t>физического</w:t>
      </w:r>
      <w:r>
        <w:rPr>
          <w:spacing w:val="-12"/>
        </w:rPr>
        <w:t xml:space="preserve"> </w:t>
      </w:r>
      <w:r>
        <w:t>лица</w:t>
      </w:r>
      <w:r>
        <w:rPr>
          <w:spacing w:val="-12"/>
        </w:rPr>
        <w:t xml:space="preserve"> </w:t>
      </w:r>
      <w:r>
        <w:t>квалифицированным</w:t>
      </w:r>
      <w:r>
        <w:rPr>
          <w:spacing w:val="-11"/>
        </w:rPr>
        <w:t xml:space="preserve"> </w:t>
      </w:r>
      <w:r>
        <w:t>инвестором</w:t>
      </w:r>
      <w:r>
        <w:rPr>
          <w:spacing w:val="-53"/>
        </w:rPr>
        <w:t xml:space="preserve"> </w:t>
      </w:r>
      <w:r>
        <w:t>объединяется в один документ с уведомлением о принятии решения о признании лица</w:t>
      </w:r>
      <w:r>
        <w:rPr>
          <w:spacing w:val="1"/>
        </w:rPr>
        <w:t xml:space="preserve"> </w:t>
      </w:r>
      <w:r>
        <w:t>квалифицированным</w:t>
      </w:r>
      <w:r>
        <w:rPr>
          <w:spacing w:val="1"/>
        </w:rPr>
        <w:t xml:space="preserve"> </w:t>
      </w:r>
      <w:r>
        <w:t>инвестором</w:t>
      </w:r>
      <w:r>
        <w:rPr>
          <w:spacing w:val="1"/>
        </w:rPr>
        <w:t xml:space="preserve"> </w:t>
      </w:r>
      <w:r>
        <w:t>и</w:t>
      </w:r>
      <w:r>
        <w:rPr>
          <w:spacing w:val="1"/>
        </w:rPr>
        <w:t xml:space="preserve"> </w:t>
      </w:r>
      <w:r>
        <w:t>по</w:t>
      </w:r>
      <w:r>
        <w:rPr>
          <w:spacing w:val="1"/>
        </w:rPr>
        <w:t xml:space="preserve"> </w:t>
      </w:r>
      <w:r>
        <w:t>усмотрению</w:t>
      </w:r>
      <w:r>
        <w:rPr>
          <w:spacing w:val="1"/>
        </w:rPr>
        <w:t xml:space="preserve"> </w:t>
      </w:r>
      <w:r>
        <w:t>Общества</w:t>
      </w:r>
      <w:r>
        <w:rPr>
          <w:spacing w:val="1"/>
        </w:rPr>
        <w:t xml:space="preserve"> </w:t>
      </w:r>
      <w:r>
        <w:t>помимо</w:t>
      </w:r>
      <w:r>
        <w:rPr>
          <w:spacing w:val="1"/>
        </w:rPr>
        <w:t xml:space="preserve"> </w:t>
      </w:r>
      <w:r>
        <w:t>вышеуказанной</w:t>
      </w:r>
      <w:r>
        <w:rPr>
          <w:spacing w:val="1"/>
        </w:rPr>
        <w:t xml:space="preserve"> </w:t>
      </w:r>
      <w:r>
        <w:t>информации может также содержать иную дополнительную информацию, связанную с</w:t>
      </w:r>
      <w:r>
        <w:rPr>
          <w:spacing w:val="1"/>
        </w:rPr>
        <w:t xml:space="preserve"> </w:t>
      </w:r>
      <w:r>
        <w:t>признанием физического лица квалифицированным инвестором, при условии, что такая</w:t>
      </w:r>
      <w:r>
        <w:rPr>
          <w:spacing w:val="1"/>
        </w:rPr>
        <w:t xml:space="preserve"> </w:t>
      </w:r>
      <w:r>
        <w:t>дополнительная информация не искажает информацию, представляемую в соответствии с</w:t>
      </w:r>
      <w:r>
        <w:rPr>
          <w:spacing w:val="1"/>
        </w:rPr>
        <w:t xml:space="preserve"> </w:t>
      </w:r>
      <w:r>
        <w:t>настоящим</w:t>
      </w:r>
      <w:r>
        <w:rPr>
          <w:spacing w:val="-2"/>
        </w:rPr>
        <w:t xml:space="preserve"> </w:t>
      </w:r>
      <w:r>
        <w:t>пунктом Регламента.</w:t>
      </w:r>
    </w:p>
    <w:p w14:paraId="5EEBE653" w14:textId="77777777" w:rsidR="00C037B1" w:rsidRDefault="00C037B1">
      <w:pPr>
        <w:pStyle w:val="a3"/>
        <w:spacing w:before="11"/>
        <w:rPr>
          <w:sz w:val="21"/>
        </w:rPr>
      </w:pPr>
    </w:p>
    <w:p w14:paraId="1AEFF2F8" w14:textId="77777777" w:rsidR="00C037B1" w:rsidRDefault="00214472">
      <w:pPr>
        <w:pStyle w:val="a3"/>
        <w:ind w:left="142" w:firstLine="539"/>
      </w:pPr>
      <w:r>
        <w:t>Указанное</w:t>
      </w:r>
      <w:r>
        <w:rPr>
          <w:spacing w:val="-8"/>
        </w:rPr>
        <w:t xml:space="preserve"> </w:t>
      </w:r>
      <w:r>
        <w:t>уведомление</w:t>
      </w:r>
      <w:r>
        <w:rPr>
          <w:spacing w:val="-7"/>
        </w:rPr>
        <w:t xml:space="preserve"> </w:t>
      </w:r>
      <w:r>
        <w:t>направляется</w:t>
      </w:r>
      <w:r>
        <w:rPr>
          <w:spacing w:val="-5"/>
        </w:rPr>
        <w:t xml:space="preserve"> </w:t>
      </w:r>
      <w:r>
        <w:t>заявителю</w:t>
      </w:r>
      <w:r>
        <w:rPr>
          <w:spacing w:val="-6"/>
        </w:rPr>
        <w:t xml:space="preserve"> </w:t>
      </w:r>
      <w:r>
        <w:t>в</w:t>
      </w:r>
      <w:r>
        <w:rPr>
          <w:spacing w:val="-8"/>
        </w:rPr>
        <w:t xml:space="preserve"> </w:t>
      </w:r>
      <w:r>
        <w:t>виде</w:t>
      </w:r>
      <w:r>
        <w:rPr>
          <w:spacing w:val="-5"/>
        </w:rPr>
        <w:t xml:space="preserve"> </w:t>
      </w:r>
      <w:r>
        <w:t>скан-копии</w:t>
      </w:r>
      <w:r>
        <w:rPr>
          <w:spacing w:val="-5"/>
        </w:rPr>
        <w:t xml:space="preserve"> </w:t>
      </w:r>
      <w:r>
        <w:t>посредством</w:t>
      </w:r>
      <w:r>
        <w:rPr>
          <w:spacing w:val="-6"/>
        </w:rPr>
        <w:t xml:space="preserve"> </w:t>
      </w:r>
      <w:r>
        <w:t>электронной</w:t>
      </w:r>
      <w:r>
        <w:rPr>
          <w:spacing w:val="-52"/>
        </w:rPr>
        <w:t xml:space="preserve"> </w:t>
      </w:r>
      <w:r>
        <w:t>почты</w:t>
      </w:r>
      <w:r>
        <w:rPr>
          <w:spacing w:val="-1"/>
        </w:rPr>
        <w:t xml:space="preserve"> </w:t>
      </w:r>
      <w:r>
        <w:t>и</w:t>
      </w:r>
      <w:r>
        <w:rPr>
          <w:spacing w:val="-1"/>
        </w:rPr>
        <w:t xml:space="preserve"> </w:t>
      </w:r>
      <w:r>
        <w:t>(или) 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3"/>
        </w:rPr>
        <w:t xml:space="preserve"> </w:t>
      </w:r>
      <w:r>
        <w:t>курьерского</w:t>
      </w:r>
      <w:r>
        <w:rPr>
          <w:spacing w:val="-1"/>
        </w:rPr>
        <w:t xml:space="preserve"> </w:t>
      </w:r>
      <w:r>
        <w:t>или</w:t>
      </w:r>
      <w:r>
        <w:rPr>
          <w:spacing w:val="-1"/>
        </w:rPr>
        <w:t xml:space="preserve"> </w:t>
      </w:r>
      <w:r>
        <w:t>почтового</w:t>
      </w:r>
      <w:r>
        <w:rPr>
          <w:spacing w:val="-1"/>
        </w:rPr>
        <w:t xml:space="preserve"> </w:t>
      </w:r>
      <w:r>
        <w:t>отправления.</w:t>
      </w:r>
    </w:p>
    <w:p w14:paraId="0248CE64" w14:textId="77777777" w:rsidR="00C037B1" w:rsidRDefault="00C037B1">
      <w:pPr>
        <w:pStyle w:val="a3"/>
        <w:spacing w:before="11"/>
        <w:rPr>
          <w:sz w:val="21"/>
        </w:rPr>
      </w:pPr>
    </w:p>
    <w:p w14:paraId="3E2291F1" w14:textId="77777777" w:rsidR="00C037B1" w:rsidRDefault="00214472">
      <w:pPr>
        <w:pStyle w:val="a4"/>
        <w:numPr>
          <w:ilvl w:val="1"/>
          <w:numId w:val="13"/>
        </w:numPr>
        <w:tabs>
          <w:tab w:val="left" w:pos="1059"/>
        </w:tabs>
        <w:ind w:left="142" w:right="502" w:firstLine="539"/>
      </w:pPr>
      <w:r>
        <w:rPr>
          <w:spacing w:val="-1"/>
        </w:rPr>
        <w:t>Лицо</w:t>
      </w:r>
      <w:r>
        <w:rPr>
          <w:spacing w:val="-10"/>
        </w:rPr>
        <w:t xml:space="preserve"> </w:t>
      </w:r>
      <w:r>
        <w:rPr>
          <w:spacing w:val="-1"/>
        </w:rPr>
        <w:t>признается</w:t>
      </w:r>
      <w:r>
        <w:rPr>
          <w:spacing w:val="-13"/>
        </w:rPr>
        <w:t xml:space="preserve"> </w:t>
      </w:r>
      <w:r>
        <w:rPr>
          <w:spacing w:val="-1"/>
        </w:rPr>
        <w:t>квалифицированным</w:t>
      </w:r>
      <w:r>
        <w:rPr>
          <w:spacing w:val="-10"/>
        </w:rPr>
        <w:t xml:space="preserve"> </w:t>
      </w:r>
      <w:r>
        <w:t>инвестором</w:t>
      </w:r>
      <w:r>
        <w:rPr>
          <w:spacing w:val="-9"/>
        </w:rPr>
        <w:t xml:space="preserve"> </w:t>
      </w:r>
      <w:r>
        <w:t>с</w:t>
      </w:r>
      <w:r>
        <w:rPr>
          <w:spacing w:val="-9"/>
        </w:rPr>
        <w:t xml:space="preserve"> </w:t>
      </w:r>
      <w:r>
        <w:t>момента</w:t>
      </w:r>
      <w:r>
        <w:rPr>
          <w:spacing w:val="-10"/>
        </w:rPr>
        <w:t xml:space="preserve"> </w:t>
      </w:r>
      <w:r>
        <w:t>внесения</w:t>
      </w:r>
      <w:r>
        <w:rPr>
          <w:spacing w:val="-8"/>
        </w:rPr>
        <w:t xml:space="preserve"> </w:t>
      </w:r>
      <w:r>
        <w:t>Обществом</w:t>
      </w:r>
      <w:r>
        <w:rPr>
          <w:spacing w:val="-9"/>
        </w:rPr>
        <w:t xml:space="preserve"> </w:t>
      </w:r>
      <w:r>
        <w:t>записи</w:t>
      </w:r>
      <w:r>
        <w:rPr>
          <w:spacing w:val="-53"/>
        </w:rPr>
        <w:t xml:space="preserve"> </w:t>
      </w:r>
      <w:r>
        <w:t>о</w:t>
      </w:r>
      <w:r>
        <w:rPr>
          <w:spacing w:val="-1"/>
        </w:rPr>
        <w:t xml:space="preserve"> </w:t>
      </w:r>
      <w:r>
        <w:t>его включении в</w:t>
      </w:r>
      <w:r>
        <w:rPr>
          <w:spacing w:val="-2"/>
        </w:rPr>
        <w:t xml:space="preserve"> </w:t>
      </w:r>
      <w:r>
        <w:t>Реестр</w:t>
      </w:r>
      <w:r>
        <w:rPr>
          <w:spacing w:val="-3"/>
        </w:rPr>
        <w:t xml:space="preserve"> </w:t>
      </w:r>
      <w:r>
        <w:t>квалифицированных инвесторов.</w:t>
      </w:r>
    </w:p>
    <w:p w14:paraId="4F45AC8F" w14:textId="77777777" w:rsidR="00C037B1" w:rsidRDefault="00C037B1">
      <w:pPr>
        <w:pStyle w:val="a3"/>
        <w:spacing w:before="1"/>
      </w:pPr>
    </w:p>
    <w:p w14:paraId="3EF9CAE8" w14:textId="77777777" w:rsidR="00C037B1" w:rsidRDefault="00214472">
      <w:pPr>
        <w:pStyle w:val="a4"/>
        <w:numPr>
          <w:ilvl w:val="1"/>
          <w:numId w:val="13"/>
        </w:numPr>
        <w:tabs>
          <w:tab w:val="left" w:pos="1098"/>
        </w:tabs>
        <w:spacing w:before="1"/>
        <w:ind w:left="142" w:right="502" w:firstLine="539"/>
      </w:pPr>
      <w:r>
        <w:t>Общество обязано требовать от юридического лица, признанного квалифицированным</w:t>
      </w:r>
      <w:r>
        <w:rPr>
          <w:spacing w:val="1"/>
        </w:rPr>
        <w:t xml:space="preserve"> </w:t>
      </w:r>
      <w:r>
        <w:t>инвестором,</w:t>
      </w:r>
      <w:r>
        <w:rPr>
          <w:spacing w:val="1"/>
        </w:rPr>
        <w:t xml:space="preserve"> </w:t>
      </w:r>
      <w:r>
        <w:t>подтверждения</w:t>
      </w:r>
      <w:r>
        <w:rPr>
          <w:spacing w:val="1"/>
        </w:rPr>
        <w:t xml:space="preserve"> </w:t>
      </w:r>
      <w:r>
        <w:t>соблюдения</w:t>
      </w:r>
      <w:r>
        <w:rPr>
          <w:spacing w:val="1"/>
        </w:rPr>
        <w:t xml:space="preserve"> </w:t>
      </w:r>
      <w:r>
        <w:t>требований,</w:t>
      </w:r>
      <w:r>
        <w:rPr>
          <w:spacing w:val="1"/>
        </w:rPr>
        <w:t xml:space="preserve"> </w:t>
      </w:r>
      <w:r>
        <w:t>соответствие</w:t>
      </w:r>
      <w:r>
        <w:rPr>
          <w:spacing w:val="1"/>
        </w:rPr>
        <w:t xml:space="preserve"> </w:t>
      </w:r>
      <w:r>
        <w:t>которым</w:t>
      </w:r>
      <w:r>
        <w:rPr>
          <w:spacing w:val="1"/>
        </w:rPr>
        <w:t xml:space="preserve"> </w:t>
      </w:r>
      <w:r>
        <w:t>необходимо</w:t>
      </w:r>
      <w:r>
        <w:rPr>
          <w:spacing w:val="1"/>
        </w:rPr>
        <w:t xml:space="preserve"> </w:t>
      </w:r>
      <w:r>
        <w:t>для</w:t>
      </w:r>
      <w:r>
        <w:rPr>
          <w:spacing w:val="1"/>
        </w:rPr>
        <w:t xml:space="preserve"> </w:t>
      </w:r>
      <w:r>
        <w:t>признания</w:t>
      </w:r>
      <w:r>
        <w:rPr>
          <w:spacing w:val="-12"/>
        </w:rPr>
        <w:t xml:space="preserve"> </w:t>
      </w:r>
      <w:r>
        <w:t>лица</w:t>
      </w:r>
      <w:r>
        <w:rPr>
          <w:spacing w:val="-9"/>
        </w:rPr>
        <w:t xml:space="preserve"> </w:t>
      </w:r>
      <w:r>
        <w:t>квалифицированным</w:t>
      </w:r>
      <w:r>
        <w:rPr>
          <w:spacing w:val="-10"/>
        </w:rPr>
        <w:t xml:space="preserve"> </w:t>
      </w:r>
      <w:r>
        <w:t>инвестором,</w:t>
      </w:r>
      <w:r>
        <w:rPr>
          <w:spacing w:val="-10"/>
        </w:rPr>
        <w:t xml:space="preserve"> </w:t>
      </w:r>
      <w:r>
        <w:t>и</w:t>
      </w:r>
      <w:r>
        <w:rPr>
          <w:spacing w:val="-10"/>
        </w:rPr>
        <w:t xml:space="preserve"> </w:t>
      </w:r>
      <w:r>
        <w:t>осуществлять</w:t>
      </w:r>
      <w:r>
        <w:rPr>
          <w:spacing w:val="-10"/>
        </w:rPr>
        <w:t xml:space="preserve"> </w:t>
      </w:r>
      <w:r>
        <w:t>проверку</w:t>
      </w:r>
      <w:r>
        <w:rPr>
          <w:spacing w:val="-10"/>
        </w:rPr>
        <w:t xml:space="preserve"> </w:t>
      </w:r>
      <w:r>
        <w:t>соблюдения</w:t>
      </w:r>
      <w:r>
        <w:rPr>
          <w:spacing w:val="-10"/>
        </w:rPr>
        <w:t xml:space="preserve"> </w:t>
      </w:r>
      <w:r>
        <w:t>указанных</w:t>
      </w:r>
      <w:r>
        <w:rPr>
          <w:spacing w:val="-52"/>
        </w:rPr>
        <w:t xml:space="preserve"> </w:t>
      </w:r>
      <w:r>
        <w:t>требований. Такая проверка осуществляется не реже одного раза в год. В целях осуществления</w:t>
      </w:r>
      <w:r>
        <w:rPr>
          <w:spacing w:val="1"/>
        </w:rPr>
        <w:t xml:space="preserve"> </w:t>
      </w:r>
      <w:r>
        <w:t>проверки, указанной в настоящем пункте, юридическое лицо не реже одного раза в год направляет</w:t>
      </w:r>
      <w:r>
        <w:rPr>
          <w:spacing w:val="-52"/>
        </w:rPr>
        <w:t xml:space="preserve"> </w:t>
      </w:r>
      <w:r>
        <w:t>в Общество документы на бумажном носителе, подтверждающие его соответствие требованиям,</w:t>
      </w:r>
      <w:r>
        <w:rPr>
          <w:spacing w:val="1"/>
        </w:rPr>
        <w:t xml:space="preserve"> </w:t>
      </w:r>
      <w:r>
        <w:t>соблюдение</w:t>
      </w:r>
      <w:r>
        <w:rPr>
          <w:spacing w:val="1"/>
        </w:rPr>
        <w:t xml:space="preserve"> </w:t>
      </w:r>
      <w:r>
        <w:t>которых</w:t>
      </w:r>
      <w:r>
        <w:rPr>
          <w:spacing w:val="1"/>
        </w:rPr>
        <w:t xml:space="preserve"> </w:t>
      </w:r>
      <w:r>
        <w:t>необходимо</w:t>
      </w:r>
      <w:r>
        <w:rPr>
          <w:spacing w:val="1"/>
        </w:rPr>
        <w:t xml:space="preserve"> </w:t>
      </w:r>
      <w:r>
        <w:t>для</w:t>
      </w:r>
      <w:r>
        <w:rPr>
          <w:spacing w:val="1"/>
        </w:rPr>
        <w:t xml:space="preserve"> </w:t>
      </w:r>
      <w:r>
        <w:t>признания</w:t>
      </w:r>
      <w:r>
        <w:rPr>
          <w:spacing w:val="1"/>
        </w:rPr>
        <w:t xml:space="preserve"> </w:t>
      </w:r>
      <w:r>
        <w:t>юридического</w:t>
      </w:r>
      <w:r>
        <w:rPr>
          <w:spacing w:val="1"/>
        </w:rPr>
        <w:t xml:space="preserve"> </w:t>
      </w:r>
      <w:r>
        <w:t>лица</w:t>
      </w:r>
      <w:r>
        <w:rPr>
          <w:spacing w:val="1"/>
        </w:rPr>
        <w:t xml:space="preserve"> </w:t>
      </w:r>
      <w:r>
        <w:t>квалифицированным</w:t>
      </w:r>
      <w:r>
        <w:rPr>
          <w:spacing w:val="1"/>
        </w:rPr>
        <w:t xml:space="preserve"> </w:t>
      </w:r>
      <w:r>
        <w:rPr>
          <w:spacing w:val="-1"/>
        </w:rPr>
        <w:t>инвестором</w:t>
      </w:r>
      <w:r>
        <w:rPr>
          <w:spacing w:val="-13"/>
        </w:rPr>
        <w:t xml:space="preserve"> </w:t>
      </w:r>
      <w:r>
        <w:rPr>
          <w:spacing w:val="-1"/>
        </w:rPr>
        <w:t>в</w:t>
      </w:r>
      <w:r>
        <w:rPr>
          <w:spacing w:val="-13"/>
        </w:rPr>
        <w:t xml:space="preserve"> </w:t>
      </w:r>
      <w:r>
        <w:rPr>
          <w:spacing w:val="-1"/>
        </w:rPr>
        <w:t>соответствии</w:t>
      </w:r>
      <w:r>
        <w:rPr>
          <w:spacing w:val="-13"/>
        </w:rPr>
        <w:t xml:space="preserve"> </w:t>
      </w:r>
      <w:r>
        <w:rPr>
          <w:spacing w:val="-1"/>
        </w:rPr>
        <w:t>с</w:t>
      </w:r>
      <w:r>
        <w:rPr>
          <w:spacing w:val="-11"/>
        </w:rPr>
        <w:t xml:space="preserve"> </w:t>
      </w:r>
      <w:r>
        <w:rPr>
          <w:spacing w:val="-1"/>
        </w:rPr>
        <w:t>п.</w:t>
      </w:r>
      <w:r>
        <w:rPr>
          <w:spacing w:val="-13"/>
        </w:rPr>
        <w:t xml:space="preserve"> </w:t>
      </w:r>
      <w:r>
        <w:t>2.2</w:t>
      </w:r>
      <w:r>
        <w:rPr>
          <w:spacing w:val="-12"/>
        </w:rPr>
        <w:t xml:space="preserve"> </w:t>
      </w:r>
      <w:r>
        <w:t>настоящего</w:t>
      </w:r>
      <w:r>
        <w:rPr>
          <w:spacing w:val="-12"/>
        </w:rPr>
        <w:t xml:space="preserve"> </w:t>
      </w:r>
      <w:r>
        <w:t>Регламента.</w:t>
      </w:r>
      <w:r>
        <w:rPr>
          <w:spacing w:val="-12"/>
        </w:rPr>
        <w:t xml:space="preserve"> </w:t>
      </w:r>
      <w:r>
        <w:t>Проверка</w:t>
      </w:r>
      <w:r>
        <w:rPr>
          <w:spacing w:val="-12"/>
        </w:rPr>
        <w:t xml:space="preserve"> </w:t>
      </w:r>
      <w:r>
        <w:t>представленных</w:t>
      </w:r>
      <w:r>
        <w:rPr>
          <w:spacing w:val="-11"/>
        </w:rPr>
        <w:t xml:space="preserve"> </w:t>
      </w:r>
      <w:r>
        <w:t>юридическим</w:t>
      </w:r>
      <w:r>
        <w:rPr>
          <w:spacing w:val="-53"/>
        </w:rPr>
        <w:t xml:space="preserve"> </w:t>
      </w:r>
      <w:r>
        <w:t>лицом документов на предмет соблюдения требований, соответствие которым необходимо для</w:t>
      </w:r>
      <w:r>
        <w:rPr>
          <w:spacing w:val="1"/>
        </w:rPr>
        <w:t xml:space="preserve"> </w:t>
      </w:r>
      <w:r>
        <w:t>признания</w:t>
      </w:r>
      <w:r>
        <w:rPr>
          <w:spacing w:val="-7"/>
        </w:rPr>
        <w:t xml:space="preserve"> </w:t>
      </w:r>
      <w:r>
        <w:t>юридического</w:t>
      </w:r>
      <w:r>
        <w:rPr>
          <w:spacing w:val="-7"/>
        </w:rPr>
        <w:t xml:space="preserve"> </w:t>
      </w:r>
      <w:r>
        <w:t>лица</w:t>
      </w:r>
      <w:r>
        <w:rPr>
          <w:spacing w:val="-4"/>
        </w:rPr>
        <w:t xml:space="preserve"> </w:t>
      </w:r>
      <w:r>
        <w:t>квалифицированным</w:t>
      </w:r>
      <w:r>
        <w:rPr>
          <w:spacing w:val="-6"/>
        </w:rPr>
        <w:t xml:space="preserve"> </w:t>
      </w:r>
      <w:r>
        <w:t>инвестором,</w:t>
      </w:r>
      <w:r>
        <w:rPr>
          <w:spacing w:val="-7"/>
        </w:rPr>
        <w:t xml:space="preserve"> </w:t>
      </w:r>
      <w:r>
        <w:t>осуществляется</w:t>
      </w:r>
      <w:r>
        <w:rPr>
          <w:spacing w:val="-6"/>
        </w:rPr>
        <w:t xml:space="preserve"> </w:t>
      </w:r>
      <w:r>
        <w:t>уполномоченным</w:t>
      </w:r>
      <w:r>
        <w:rPr>
          <w:spacing w:val="-53"/>
        </w:rPr>
        <w:t xml:space="preserve"> </w:t>
      </w:r>
      <w:r>
        <w:t>сотрудником</w:t>
      </w:r>
      <w:r>
        <w:rPr>
          <w:spacing w:val="-2"/>
        </w:rPr>
        <w:t xml:space="preserve"> </w:t>
      </w:r>
      <w:r>
        <w:t>Общества</w:t>
      </w:r>
      <w:r>
        <w:rPr>
          <w:spacing w:val="1"/>
        </w:rPr>
        <w:t xml:space="preserve"> </w:t>
      </w:r>
      <w:r>
        <w:t>в</w:t>
      </w:r>
      <w:r>
        <w:rPr>
          <w:spacing w:val="-4"/>
        </w:rPr>
        <w:t xml:space="preserve"> </w:t>
      </w:r>
      <w:r>
        <w:t>течение 3 (трех)</w:t>
      </w:r>
      <w:r>
        <w:rPr>
          <w:spacing w:val="-1"/>
        </w:rPr>
        <w:t xml:space="preserve"> </w:t>
      </w:r>
      <w:r>
        <w:t>рабочих</w:t>
      </w:r>
      <w:r>
        <w:rPr>
          <w:spacing w:val="-3"/>
        </w:rPr>
        <w:t xml:space="preserve"> </w:t>
      </w:r>
      <w:r>
        <w:t>дней со</w:t>
      </w:r>
      <w:r>
        <w:rPr>
          <w:spacing w:val="-2"/>
        </w:rPr>
        <w:t xml:space="preserve"> </w:t>
      </w:r>
      <w:r>
        <w:t>дня</w:t>
      </w:r>
      <w:r>
        <w:rPr>
          <w:spacing w:val="-1"/>
        </w:rPr>
        <w:t xml:space="preserve"> </w:t>
      </w:r>
      <w:r>
        <w:t>их</w:t>
      </w:r>
      <w:r>
        <w:rPr>
          <w:spacing w:val="-1"/>
        </w:rPr>
        <w:t xml:space="preserve"> </w:t>
      </w:r>
      <w:r>
        <w:t>предоставления</w:t>
      </w:r>
      <w:r>
        <w:rPr>
          <w:spacing w:val="-1"/>
        </w:rPr>
        <w:t xml:space="preserve"> </w:t>
      </w:r>
      <w:r>
        <w:t>в</w:t>
      </w:r>
      <w:r>
        <w:rPr>
          <w:spacing w:val="-1"/>
        </w:rPr>
        <w:t xml:space="preserve"> </w:t>
      </w:r>
      <w:r>
        <w:t>Общество.</w:t>
      </w:r>
    </w:p>
    <w:p w14:paraId="0FEA01C6" w14:textId="77777777" w:rsidR="00C037B1" w:rsidRDefault="00C037B1">
      <w:pPr>
        <w:pStyle w:val="a3"/>
        <w:spacing w:before="9"/>
        <w:rPr>
          <w:sz w:val="21"/>
        </w:rPr>
      </w:pPr>
    </w:p>
    <w:p w14:paraId="1F52B417" w14:textId="77777777" w:rsidR="00C037B1" w:rsidRDefault="00214472">
      <w:pPr>
        <w:pStyle w:val="a4"/>
        <w:numPr>
          <w:ilvl w:val="1"/>
          <w:numId w:val="13"/>
        </w:numPr>
        <w:tabs>
          <w:tab w:val="left" w:pos="1102"/>
        </w:tabs>
        <w:spacing w:before="1"/>
        <w:ind w:left="142" w:right="502" w:firstLine="539"/>
      </w:pPr>
      <w:r>
        <w:t>Лицо, признанное квалифицированным инвестором в отношении определенных видов</w:t>
      </w:r>
      <w:r>
        <w:rPr>
          <w:spacing w:val="1"/>
        </w:rPr>
        <w:t xml:space="preserve"> </w:t>
      </w:r>
      <w:r>
        <w:t>ценных бумаг, и (или) производных финансовых инструментов, и (или) видов услуг, имеет право</w:t>
      </w:r>
      <w:r>
        <w:rPr>
          <w:spacing w:val="1"/>
        </w:rPr>
        <w:t xml:space="preserve"> </w:t>
      </w:r>
      <w:r>
        <w:rPr>
          <w:spacing w:val="-1"/>
        </w:rPr>
        <w:t>обратиться</w:t>
      </w:r>
      <w:r>
        <w:rPr>
          <w:spacing w:val="-16"/>
        </w:rPr>
        <w:t xml:space="preserve"> </w:t>
      </w:r>
      <w:r>
        <w:rPr>
          <w:spacing w:val="-1"/>
        </w:rPr>
        <w:t>к</w:t>
      </w:r>
      <w:r>
        <w:rPr>
          <w:spacing w:val="-14"/>
        </w:rPr>
        <w:t xml:space="preserve"> </w:t>
      </w:r>
      <w:r>
        <w:rPr>
          <w:spacing w:val="-1"/>
        </w:rPr>
        <w:t>Обществу</w:t>
      </w:r>
      <w:r>
        <w:rPr>
          <w:spacing w:val="-14"/>
        </w:rPr>
        <w:t xml:space="preserve"> </w:t>
      </w:r>
      <w:r>
        <w:t>с</w:t>
      </w:r>
      <w:r>
        <w:rPr>
          <w:spacing w:val="-14"/>
        </w:rPr>
        <w:t xml:space="preserve"> </w:t>
      </w:r>
      <w:r>
        <w:t>заявлением</w:t>
      </w:r>
      <w:r>
        <w:rPr>
          <w:spacing w:val="-14"/>
        </w:rPr>
        <w:t xml:space="preserve"> </w:t>
      </w:r>
      <w:r>
        <w:t>о</w:t>
      </w:r>
      <w:r>
        <w:rPr>
          <w:spacing w:val="-15"/>
        </w:rPr>
        <w:t xml:space="preserve"> </w:t>
      </w:r>
      <w:r>
        <w:t>признании</w:t>
      </w:r>
      <w:r>
        <w:rPr>
          <w:spacing w:val="-16"/>
        </w:rPr>
        <w:t xml:space="preserve"> </w:t>
      </w:r>
      <w:r>
        <w:t>его</w:t>
      </w:r>
      <w:r>
        <w:rPr>
          <w:spacing w:val="-15"/>
        </w:rPr>
        <w:t xml:space="preserve"> </w:t>
      </w:r>
      <w:r>
        <w:t>квалифицированным</w:t>
      </w:r>
      <w:r>
        <w:rPr>
          <w:spacing w:val="-15"/>
        </w:rPr>
        <w:t xml:space="preserve"> </w:t>
      </w:r>
      <w:r>
        <w:t>инвестором</w:t>
      </w:r>
      <w:r>
        <w:rPr>
          <w:spacing w:val="-15"/>
        </w:rPr>
        <w:t xml:space="preserve"> </w:t>
      </w:r>
      <w:r>
        <w:t>в</w:t>
      </w:r>
      <w:r>
        <w:rPr>
          <w:spacing w:val="-16"/>
        </w:rPr>
        <w:t xml:space="preserve"> </w:t>
      </w:r>
      <w:r>
        <w:t>отношении</w:t>
      </w:r>
      <w:r>
        <w:rPr>
          <w:spacing w:val="-53"/>
        </w:rPr>
        <w:t xml:space="preserve"> </w:t>
      </w:r>
      <w:r>
        <w:t>иных видов ценных бумаг, и (или) производных финансовых инструментов, и (или) видов услуг,</w:t>
      </w:r>
      <w:r>
        <w:rPr>
          <w:spacing w:val="1"/>
        </w:rPr>
        <w:t xml:space="preserve"> </w:t>
      </w:r>
      <w:r>
        <w:t>предназначенных</w:t>
      </w:r>
      <w:r>
        <w:rPr>
          <w:spacing w:val="8"/>
        </w:rPr>
        <w:t xml:space="preserve"> </w:t>
      </w:r>
      <w:r>
        <w:t>для</w:t>
      </w:r>
      <w:r>
        <w:rPr>
          <w:spacing w:val="7"/>
        </w:rPr>
        <w:t xml:space="preserve"> </w:t>
      </w:r>
      <w:r>
        <w:t>квалифицированных</w:t>
      </w:r>
      <w:r>
        <w:rPr>
          <w:spacing w:val="8"/>
        </w:rPr>
        <w:t xml:space="preserve"> </w:t>
      </w:r>
      <w:r>
        <w:t>инвесторов.</w:t>
      </w:r>
      <w:r>
        <w:rPr>
          <w:spacing w:val="7"/>
        </w:rPr>
        <w:t xml:space="preserve"> </w:t>
      </w:r>
      <w:r>
        <w:t>В</w:t>
      </w:r>
      <w:r>
        <w:rPr>
          <w:spacing w:val="7"/>
        </w:rPr>
        <w:t xml:space="preserve"> </w:t>
      </w:r>
      <w:r>
        <w:t>этом</w:t>
      </w:r>
      <w:r>
        <w:rPr>
          <w:spacing w:val="6"/>
        </w:rPr>
        <w:t xml:space="preserve"> </w:t>
      </w:r>
      <w:r>
        <w:t>случае</w:t>
      </w:r>
      <w:r>
        <w:rPr>
          <w:spacing w:val="5"/>
        </w:rPr>
        <w:t xml:space="preserve"> </w:t>
      </w:r>
      <w:r>
        <w:t>лицо</w:t>
      </w:r>
      <w:r>
        <w:rPr>
          <w:spacing w:val="7"/>
        </w:rPr>
        <w:t xml:space="preserve"> </w:t>
      </w:r>
      <w:r>
        <w:t>представляет</w:t>
      </w:r>
    </w:p>
    <w:p w14:paraId="42D3A1CF" w14:textId="77777777" w:rsidR="00C037B1" w:rsidRDefault="00C037B1">
      <w:pPr>
        <w:jc w:val="both"/>
        <w:sectPr w:rsidR="00C037B1">
          <w:pgSz w:w="11910" w:h="16840"/>
          <w:pgMar w:top="1040" w:right="340" w:bottom="280" w:left="1560" w:header="720" w:footer="720" w:gutter="0"/>
          <w:cols w:space="720"/>
        </w:sectPr>
      </w:pPr>
    </w:p>
    <w:p w14:paraId="4BF358AB" w14:textId="77777777" w:rsidR="00C037B1" w:rsidRDefault="00214472">
      <w:pPr>
        <w:pStyle w:val="a3"/>
        <w:spacing w:before="73"/>
        <w:ind w:left="142" w:right="490"/>
      </w:pPr>
      <w:r>
        <w:lastRenderedPageBreak/>
        <w:t>документы, подтверждающие его соответствие требованиям, соблюдение которых необходимо для</w:t>
      </w:r>
      <w:r>
        <w:rPr>
          <w:spacing w:val="-52"/>
        </w:rPr>
        <w:t xml:space="preserve"> </w:t>
      </w:r>
      <w:r>
        <w:t>признания</w:t>
      </w:r>
      <w:r>
        <w:rPr>
          <w:spacing w:val="-3"/>
        </w:rPr>
        <w:t xml:space="preserve"> </w:t>
      </w:r>
      <w:r>
        <w:t>лица</w:t>
      </w:r>
      <w:r>
        <w:rPr>
          <w:spacing w:val="-1"/>
        </w:rPr>
        <w:t xml:space="preserve"> </w:t>
      </w:r>
      <w:r>
        <w:t>квалифицированным</w:t>
      </w:r>
      <w:r>
        <w:rPr>
          <w:spacing w:val="-1"/>
        </w:rPr>
        <w:t xml:space="preserve"> </w:t>
      </w:r>
      <w:r>
        <w:t>инвестором</w:t>
      </w:r>
      <w:r>
        <w:rPr>
          <w:spacing w:val="-2"/>
        </w:rPr>
        <w:t xml:space="preserve"> </w:t>
      </w:r>
      <w:r>
        <w:t>в</w:t>
      </w:r>
      <w:r>
        <w:rPr>
          <w:spacing w:val="-5"/>
        </w:rPr>
        <w:t xml:space="preserve"> </w:t>
      </w:r>
      <w:r>
        <w:t>соответствии</w:t>
      </w:r>
      <w:r>
        <w:rPr>
          <w:spacing w:val="-2"/>
        </w:rPr>
        <w:t xml:space="preserve"> </w:t>
      </w:r>
      <w:r>
        <w:t>с</w:t>
      </w:r>
      <w:r>
        <w:rPr>
          <w:spacing w:val="-1"/>
        </w:rPr>
        <w:t xml:space="preserve"> </w:t>
      </w:r>
      <w:r>
        <w:t>настоящим</w:t>
      </w:r>
      <w:r>
        <w:rPr>
          <w:spacing w:val="-1"/>
        </w:rPr>
        <w:t xml:space="preserve"> </w:t>
      </w:r>
      <w:r>
        <w:t>Регламентом.</w:t>
      </w:r>
    </w:p>
    <w:p w14:paraId="519D6320" w14:textId="77777777" w:rsidR="00C037B1" w:rsidRDefault="00214472">
      <w:pPr>
        <w:pStyle w:val="a3"/>
        <w:ind w:left="142" w:right="506" w:firstLine="539"/>
        <w:jc w:val="both"/>
      </w:pPr>
      <w:r>
        <w:t>В</w:t>
      </w:r>
      <w:r>
        <w:rPr>
          <w:spacing w:val="1"/>
        </w:rPr>
        <w:t xml:space="preserve"> </w:t>
      </w:r>
      <w:r>
        <w:t>указанном</w:t>
      </w:r>
      <w:r>
        <w:rPr>
          <w:spacing w:val="1"/>
        </w:rPr>
        <w:t xml:space="preserve"> </w:t>
      </w:r>
      <w:r>
        <w:t>случае</w:t>
      </w:r>
      <w:r>
        <w:rPr>
          <w:spacing w:val="1"/>
        </w:rPr>
        <w:t xml:space="preserve"> </w:t>
      </w:r>
      <w:r>
        <w:t>признание</w:t>
      </w:r>
      <w:r>
        <w:rPr>
          <w:spacing w:val="1"/>
        </w:rPr>
        <w:t xml:space="preserve"> </w:t>
      </w:r>
      <w:r>
        <w:t>лица</w:t>
      </w:r>
      <w:r>
        <w:rPr>
          <w:spacing w:val="1"/>
        </w:rPr>
        <w:t xml:space="preserve"> </w:t>
      </w:r>
      <w:r>
        <w:t>квалифицированным</w:t>
      </w:r>
      <w:r>
        <w:rPr>
          <w:spacing w:val="1"/>
        </w:rPr>
        <w:t xml:space="preserve"> </w:t>
      </w:r>
      <w:r>
        <w:t>инвестором</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предусмотренном пунктами 3.1 -</w:t>
      </w:r>
      <w:r>
        <w:rPr>
          <w:spacing w:val="-2"/>
        </w:rPr>
        <w:t xml:space="preserve"> </w:t>
      </w:r>
      <w:r>
        <w:t>3.6</w:t>
      </w:r>
      <w:r>
        <w:rPr>
          <w:spacing w:val="-1"/>
        </w:rPr>
        <w:t xml:space="preserve"> </w:t>
      </w:r>
      <w:r>
        <w:t>настоящего</w:t>
      </w:r>
      <w:r>
        <w:rPr>
          <w:spacing w:val="1"/>
        </w:rPr>
        <w:t xml:space="preserve"> </w:t>
      </w:r>
      <w:r>
        <w:t>Регламента.</w:t>
      </w:r>
    </w:p>
    <w:p w14:paraId="1DF095A6" w14:textId="77777777" w:rsidR="00C037B1" w:rsidRDefault="00C037B1">
      <w:pPr>
        <w:pStyle w:val="a3"/>
        <w:spacing w:before="2"/>
      </w:pPr>
    </w:p>
    <w:p w14:paraId="31A9BEAC" w14:textId="77777777" w:rsidR="00C037B1" w:rsidRDefault="00214472">
      <w:pPr>
        <w:pStyle w:val="a4"/>
        <w:numPr>
          <w:ilvl w:val="1"/>
          <w:numId w:val="13"/>
        </w:numPr>
        <w:tabs>
          <w:tab w:val="left" w:pos="1059"/>
        </w:tabs>
        <w:ind w:left="142" w:right="505" w:firstLine="539"/>
      </w:pPr>
      <w:r>
        <w:rPr>
          <w:spacing w:val="-1"/>
        </w:rPr>
        <w:t>Общество</w:t>
      </w:r>
      <w:r>
        <w:rPr>
          <w:spacing w:val="-9"/>
        </w:rPr>
        <w:t xml:space="preserve"> </w:t>
      </w:r>
      <w:r>
        <w:rPr>
          <w:spacing w:val="-1"/>
        </w:rPr>
        <w:t>принимает</w:t>
      </w:r>
      <w:r>
        <w:rPr>
          <w:spacing w:val="-13"/>
        </w:rPr>
        <w:t xml:space="preserve"> </w:t>
      </w:r>
      <w:r>
        <w:rPr>
          <w:spacing w:val="-1"/>
        </w:rPr>
        <w:t>решение</w:t>
      </w:r>
      <w:r>
        <w:rPr>
          <w:spacing w:val="-9"/>
        </w:rPr>
        <w:t xml:space="preserve"> </w:t>
      </w:r>
      <w:r>
        <w:rPr>
          <w:spacing w:val="-1"/>
        </w:rPr>
        <w:t>об</w:t>
      </w:r>
      <w:r>
        <w:rPr>
          <w:spacing w:val="-9"/>
        </w:rPr>
        <w:t xml:space="preserve"> </w:t>
      </w:r>
      <w:r>
        <w:t>исключении</w:t>
      </w:r>
      <w:r>
        <w:rPr>
          <w:spacing w:val="-11"/>
        </w:rPr>
        <w:t xml:space="preserve"> </w:t>
      </w:r>
      <w:r>
        <w:t>лица,</w:t>
      </w:r>
      <w:r>
        <w:rPr>
          <w:spacing w:val="-9"/>
        </w:rPr>
        <w:t xml:space="preserve"> </w:t>
      </w:r>
      <w:r>
        <w:t>признанного</w:t>
      </w:r>
      <w:r>
        <w:rPr>
          <w:spacing w:val="-9"/>
        </w:rPr>
        <w:t xml:space="preserve"> </w:t>
      </w:r>
      <w:r>
        <w:t>им</w:t>
      </w:r>
      <w:r>
        <w:rPr>
          <w:spacing w:val="-11"/>
        </w:rPr>
        <w:t xml:space="preserve"> </w:t>
      </w:r>
      <w:r>
        <w:t>квалифицированным</w:t>
      </w:r>
      <w:r>
        <w:rPr>
          <w:spacing w:val="-53"/>
        </w:rPr>
        <w:t xml:space="preserve"> </w:t>
      </w:r>
      <w:r>
        <w:t>инвестором, из Реестра квалифицированных инвесторов в случае несоблюдения им требований,</w:t>
      </w:r>
      <w:r>
        <w:rPr>
          <w:spacing w:val="1"/>
        </w:rPr>
        <w:t xml:space="preserve"> </w:t>
      </w:r>
      <w:r>
        <w:t>соответствие</w:t>
      </w:r>
      <w:r>
        <w:rPr>
          <w:spacing w:val="-1"/>
        </w:rPr>
        <w:t xml:space="preserve"> </w:t>
      </w:r>
      <w:r>
        <w:t>которым</w:t>
      </w:r>
      <w:r>
        <w:rPr>
          <w:spacing w:val="-1"/>
        </w:rPr>
        <w:t xml:space="preserve"> </w:t>
      </w:r>
      <w:r>
        <w:t>необходимо</w:t>
      </w:r>
      <w:r>
        <w:rPr>
          <w:spacing w:val="-3"/>
        </w:rPr>
        <w:t xml:space="preserve"> </w:t>
      </w:r>
      <w:r>
        <w:t>для</w:t>
      </w:r>
      <w:r>
        <w:rPr>
          <w:spacing w:val="-1"/>
        </w:rPr>
        <w:t xml:space="preserve"> </w:t>
      </w:r>
      <w:r>
        <w:t>признания</w:t>
      </w:r>
      <w:r>
        <w:rPr>
          <w:spacing w:val="-5"/>
        </w:rPr>
        <w:t xml:space="preserve"> </w:t>
      </w:r>
      <w:r>
        <w:t>лица квалифицированным</w:t>
      </w:r>
      <w:r>
        <w:rPr>
          <w:spacing w:val="-1"/>
        </w:rPr>
        <w:t xml:space="preserve"> </w:t>
      </w:r>
      <w:r>
        <w:t>инвестором.</w:t>
      </w:r>
    </w:p>
    <w:p w14:paraId="58049D42" w14:textId="77777777" w:rsidR="00C037B1" w:rsidRDefault="00C037B1">
      <w:pPr>
        <w:pStyle w:val="a3"/>
        <w:spacing w:before="11"/>
        <w:rPr>
          <w:sz w:val="21"/>
        </w:rPr>
      </w:pPr>
    </w:p>
    <w:p w14:paraId="4411BF79" w14:textId="77777777" w:rsidR="00C037B1" w:rsidRDefault="00214472">
      <w:pPr>
        <w:pStyle w:val="2"/>
        <w:ind w:left="681"/>
      </w:pPr>
      <w:r>
        <w:t>Статья</w:t>
      </w:r>
      <w:r>
        <w:rPr>
          <w:spacing w:val="-4"/>
        </w:rPr>
        <w:t xml:space="preserve"> </w:t>
      </w:r>
      <w:r>
        <w:t>4.</w:t>
      </w:r>
      <w:r>
        <w:rPr>
          <w:spacing w:val="-2"/>
        </w:rPr>
        <w:t xml:space="preserve"> </w:t>
      </w:r>
      <w:r>
        <w:t>Порядок</w:t>
      </w:r>
      <w:r>
        <w:rPr>
          <w:spacing w:val="-3"/>
        </w:rPr>
        <w:t xml:space="preserve"> </w:t>
      </w:r>
      <w:r>
        <w:t>ведения</w:t>
      </w:r>
      <w:r>
        <w:rPr>
          <w:spacing w:val="-1"/>
        </w:rPr>
        <w:t xml:space="preserve"> </w:t>
      </w:r>
      <w:r>
        <w:t>Реестра</w:t>
      </w:r>
      <w:r>
        <w:rPr>
          <w:spacing w:val="-3"/>
        </w:rPr>
        <w:t xml:space="preserve"> </w:t>
      </w:r>
      <w:r>
        <w:t>квалифицированных</w:t>
      </w:r>
      <w:r>
        <w:rPr>
          <w:spacing w:val="-2"/>
        </w:rPr>
        <w:t xml:space="preserve"> </w:t>
      </w:r>
      <w:r>
        <w:t>инвесторов</w:t>
      </w:r>
    </w:p>
    <w:p w14:paraId="77EB5E45" w14:textId="77777777" w:rsidR="00C037B1" w:rsidRDefault="00C037B1">
      <w:pPr>
        <w:pStyle w:val="a3"/>
        <w:spacing w:before="1"/>
        <w:rPr>
          <w:b/>
        </w:rPr>
      </w:pPr>
    </w:p>
    <w:p w14:paraId="1B8C6AB0" w14:textId="77777777" w:rsidR="00C037B1" w:rsidRDefault="00214472">
      <w:pPr>
        <w:pStyle w:val="a4"/>
        <w:numPr>
          <w:ilvl w:val="1"/>
          <w:numId w:val="10"/>
        </w:numPr>
        <w:tabs>
          <w:tab w:val="left" w:pos="1055"/>
        </w:tabs>
        <w:ind w:right="503" w:firstLine="539"/>
      </w:pPr>
      <w:r>
        <w:rPr>
          <w:spacing w:val="-1"/>
        </w:rPr>
        <w:t>Лицо,</w:t>
      </w:r>
      <w:r>
        <w:rPr>
          <w:spacing w:val="-15"/>
        </w:rPr>
        <w:t xml:space="preserve"> </w:t>
      </w:r>
      <w:r>
        <w:rPr>
          <w:spacing w:val="-1"/>
        </w:rPr>
        <w:t>осуществляющее</w:t>
      </w:r>
      <w:r>
        <w:rPr>
          <w:spacing w:val="-14"/>
        </w:rPr>
        <w:t xml:space="preserve"> </w:t>
      </w:r>
      <w:r>
        <w:t>признание</w:t>
      </w:r>
      <w:r>
        <w:rPr>
          <w:spacing w:val="-15"/>
        </w:rPr>
        <w:t xml:space="preserve"> </w:t>
      </w:r>
      <w:r>
        <w:t>квалифицированным</w:t>
      </w:r>
      <w:r>
        <w:rPr>
          <w:spacing w:val="-15"/>
        </w:rPr>
        <w:t xml:space="preserve"> </w:t>
      </w:r>
      <w:r>
        <w:t>инвестором,</w:t>
      </w:r>
      <w:r>
        <w:rPr>
          <w:spacing w:val="-15"/>
        </w:rPr>
        <w:t xml:space="preserve"> </w:t>
      </w:r>
      <w:r>
        <w:t>обязано</w:t>
      </w:r>
      <w:r>
        <w:rPr>
          <w:spacing w:val="-15"/>
        </w:rPr>
        <w:t xml:space="preserve"> </w:t>
      </w:r>
      <w:r>
        <w:t>вести</w:t>
      </w:r>
      <w:r>
        <w:rPr>
          <w:spacing w:val="-12"/>
        </w:rPr>
        <w:t xml:space="preserve"> </w:t>
      </w:r>
      <w:r>
        <w:t>Реестр</w:t>
      </w:r>
      <w:r>
        <w:rPr>
          <w:spacing w:val="-52"/>
        </w:rPr>
        <w:t xml:space="preserve"> </w:t>
      </w:r>
      <w:r>
        <w:t>квалифицированных инвесторов (далее – «Реестр») в электронном виде в порядке, установленном</w:t>
      </w:r>
      <w:r>
        <w:rPr>
          <w:spacing w:val="1"/>
        </w:rPr>
        <w:t xml:space="preserve"> </w:t>
      </w:r>
      <w:r>
        <w:t>настоящим</w:t>
      </w:r>
      <w:r>
        <w:rPr>
          <w:spacing w:val="-2"/>
        </w:rPr>
        <w:t xml:space="preserve"> </w:t>
      </w:r>
      <w:r>
        <w:t>Регламентом</w:t>
      </w:r>
      <w:r>
        <w:rPr>
          <w:spacing w:val="-4"/>
        </w:rPr>
        <w:t xml:space="preserve"> </w:t>
      </w:r>
      <w:r>
        <w:t>и по</w:t>
      </w:r>
      <w:r>
        <w:rPr>
          <w:spacing w:val="-1"/>
        </w:rPr>
        <w:t xml:space="preserve"> </w:t>
      </w:r>
      <w:r>
        <w:t>форме,</w:t>
      </w:r>
      <w:r>
        <w:rPr>
          <w:spacing w:val="-1"/>
        </w:rPr>
        <w:t xml:space="preserve"> </w:t>
      </w:r>
      <w:r>
        <w:t>представленной в</w:t>
      </w:r>
      <w:r>
        <w:rPr>
          <w:spacing w:val="-3"/>
        </w:rPr>
        <w:t xml:space="preserve"> </w:t>
      </w:r>
      <w:r>
        <w:t>Приложении</w:t>
      </w:r>
      <w:r>
        <w:rPr>
          <w:spacing w:val="-1"/>
        </w:rPr>
        <w:t xml:space="preserve"> </w:t>
      </w:r>
      <w:r>
        <w:t>7</w:t>
      </w:r>
      <w:r>
        <w:rPr>
          <w:spacing w:val="-3"/>
        </w:rPr>
        <w:t xml:space="preserve"> </w:t>
      </w:r>
      <w:r>
        <w:t>к</w:t>
      </w:r>
      <w:r>
        <w:rPr>
          <w:spacing w:val="-1"/>
        </w:rPr>
        <w:t xml:space="preserve"> </w:t>
      </w:r>
      <w:r>
        <w:t>настоящему</w:t>
      </w:r>
      <w:r>
        <w:rPr>
          <w:spacing w:val="-1"/>
        </w:rPr>
        <w:t xml:space="preserve"> </w:t>
      </w:r>
      <w:r>
        <w:t>Регламенту.</w:t>
      </w:r>
    </w:p>
    <w:p w14:paraId="74E5B1E2" w14:textId="77777777" w:rsidR="00C037B1" w:rsidRDefault="00C037B1">
      <w:pPr>
        <w:pStyle w:val="a3"/>
        <w:spacing w:before="10"/>
        <w:rPr>
          <w:sz w:val="21"/>
        </w:rPr>
      </w:pPr>
    </w:p>
    <w:p w14:paraId="2AE6240A" w14:textId="77777777" w:rsidR="00C037B1" w:rsidRDefault="00214472">
      <w:pPr>
        <w:pStyle w:val="a4"/>
        <w:numPr>
          <w:ilvl w:val="1"/>
          <w:numId w:val="10"/>
        </w:numPr>
        <w:tabs>
          <w:tab w:val="left" w:pos="1093"/>
        </w:tabs>
        <w:ind w:right="505" w:firstLine="539"/>
      </w:pPr>
      <w:r>
        <w:t>Включение лица в Реестр осуществляется не позднее следующего рабочего дня со дня</w:t>
      </w:r>
      <w:r>
        <w:rPr>
          <w:spacing w:val="1"/>
        </w:rPr>
        <w:t xml:space="preserve"> </w:t>
      </w:r>
      <w:r>
        <w:t>принятия</w:t>
      </w:r>
      <w:r>
        <w:rPr>
          <w:spacing w:val="-2"/>
        </w:rPr>
        <w:t xml:space="preserve"> </w:t>
      </w:r>
      <w:r>
        <w:t>решения</w:t>
      </w:r>
      <w:r>
        <w:rPr>
          <w:spacing w:val="-1"/>
        </w:rPr>
        <w:t xml:space="preserve"> </w:t>
      </w:r>
      <w:r>
        <w:t>о</w:t>
      </w:r>
      <w:r>
        <w:rPr>
          <w:spacing w:val="-1"/>
        </w:rPr>
        <w:t xml:space="preserve"> </w:t>
      </w:r>
      <w:r>
        <w:t>признании</w:t>
      </w:r>
      <w:r>
        <w:rPr>
          <w:spacing w:val="-1"/>
        </w:rPr>
        <w:t xml:space="preserve"> </w:t>
      </w:r>
      <w:r>
        <w:t>лица квалифицированным</w:t>
      </w:r>
      <w:r>
        <w:rPr>
          <w:spacing w:val="-1"/>
        </w:rPr>
        <w:t xml:space="preserve"> </w:t>
      </w:r>
      <w:r>
        <w:t>инвестором.</w:t>
      </w:r>
    </w:p>
    <w:p w14:paraId="5A014DB3" w14:textId="77777777" w:rsidR="00C037B1" w:rsidRDefault="00C037B1">
      <w:pPr>
        <w:pStyle w:val="a3"/>
      </w:pPr>
    </w:p>
    <w:p w14:paraId="7F0EC376" w14:textId="77777777" w:rsidR="00C037B1" w:rsidRDefault="00214472">
      <w:pPr>
        <w:pStyle w:val="a4"/>
        <w:numPr>
          <w:ilvl w:val="1"/>
          <w:numId w:val="10"/>
        </w:numPr>
        <w:tabs>
          <w:tab w:val="left" w:pos="1064"/>
        </w:tabs>
        <w:ind w:left="1063" w:hanging="383"/>
      </w:pPr>
      <w:r>
        <w:t>В</w:t>
      </w:r>
      <w:r>
        <w:rPr>
          <w:spacing w:val="-8"/>
        </w:rPr>
        <w:t xml:space="preserve"> </w:t>
      </w:r>
      <w:r>
        <w:t>Реестре</w:t>
      </w:r>
      <w:r>
        <w:rPr>
          <w:spacing w:val="-6"/>
        </w:rPr>
        <w:t xml:space="preserve"> </w:t>
      </w:r>
      <w:r>
        <w:t>должна</w:t>
      </w:r>
      <w:r>
        <w:rPr>
          <w:spacing w:val="-6"/>
        </w:rPr>
        <w:t xml:space="preserve"> </w:t>
      </w:r>
      <w:r>
        <w:t>содержаться</w:t>
      </w:r>
      <w:r>
        <w:rPr>
          <w:spacing w:val="-6"/>
        </w:rPr>
        <w:t xml:space="preserve"> </w:t>
      </w:r>
      <w:r>
        <w:t>следующая</w:t>
      </w:r>
      <w:r>
        <w:rPr>
          <w:spacing w:val="-7"/>
        </w:rPr>
        <w:t xml:space="preserve"> </w:t>
      </w:r>
      <w:r>
        <w:t>информация</w:t>
      </w:r>
      <w:r>
        <w:rPr>
          <w:spacing w:val="-8"/>
        </w:rPr>
        <w:t xml:space="preserve"> </w:t>
      </w:r>
      <w:r>
        <w:t>о</w:t>
      </w:r>
      <w:r>
        <w:rPr>
          <w:spacing w:val="-6"/>
        </w:rPr>
        <w:t xml:space="preserve"> </w:t>
      </w:r>
      <w:r>
        <w:t>квалифицированном</w:t>
      </w:r>
      <w:r>
        <w:rPr>
          <w:spacing w:val="-8"/>
        </w:rPr>
        <w:t xml:space="preserve"> </w:t>
      </w:r>
      <w:r>
        <w:t>инвесторе:</w:t>
      </w:r>
    </w:p>
    <w:p w14:paraId="746D743C" w14:textId="77777777" w:rsidR="00C037B1" w:rsidRDefault="00214472">
      <w:pPr>
        <w:pStyle w:val="a4"/>
        <w:numPr>
          <w:ilvl w:val="1"/>
          <w:numId w:val="17"/>
        </w:numPr>
        <w:tabs>
          <w:tab w:val="left" w:pos="862"/>
        </w:tabs>
        <w:spacing w:before="2"/>
        <w:ind w:left="861" w:right="505"/>
      </w:pPr>
      <w:r>
        <w:t>полное и сокращенное фирменное наименование - для юридических лиц; фамилия, имя,</w:t>
      </w:r>
      <w:r>
        <w:rPr>
          <w:spacing w:val="1"/>
        </w:rPr>
        <w:t xml:space="preserve"> </w:t>
      </w:r>
      <w:r>
        <w:t>отчество</w:t>
      </w:r>
      <w:r>
        <w:rPr>
          <w:spacing w:val="-1"/>
        </w:rPr>
        <w:t xml:space="preserve"> </w:t>
      </w:r>
      <w:r>
        <w:t>(последнее при</w:t>
      </w:r>
      <w:r>
        <w:rPr>
          <w:spacing w:val="-4"/>
        </w:rPr>
        <w:t xml:space="preserve"> </w:t>
      </w:r>
      <w:r>
        <w:t>наличии)</w:t>
      </w:r>
      <w:r>
        <w:rPr>
          <w:spacing w:val="3"/>
        </w:rPr>
        <w:t xml:space="preserve"> </w:t>
      </w:r>
      <w:r>
        <w:t>-</w:t>
      </w:r>
      <w:r>
        <w:rPr>
          <w:spacing w:val="-3"/>
        </w:rPr>
        <w:t xml:space="preserve"> </w:t>
      </w:r>
      <w:r>
        <w:t>для физических лиц;</w:t>
      </w:r>
    </w:p>
    <w:p w14:paraId="26111111" w14:textId="77777777" w:rsidR="00C037B1" w:rsidRDefault="00214472">
      <w:pPr>
        <w:pStyle w:val="a4"/>
        <w:numPr>
          <w:ilvl w:val="1"/>
          <w:numId w:val="17"/>
        </w:numPr>
        <w:tabs>
          <w:tab w:val="left" w:pos="862"/>
        </w:tabs>
        <w:ind w:left="861" w:right="509"/>
      </w:pPr>
      <w:r>
        <w:t>адрес юридического лица или адрес места жительства или места пребывания физического</w:t>
      </w:r>
      <w:r>
        <w:rPr>
          <w:spacing w:val="1"/>
        </w:rPr>
        <w:t xml:space="preserve"> </w:t>
      </w:r>
      <w:r>
        <w:t>лица;</w:t>
      </w:r>
    </w:p>
    <w:p w14:paraId="77C888F9" w14:textId="77777777" w:rsidR="00C037B1" w:rsidRDefault="00214472">
      <w:pPr>
        <w:pStyle w:val="a4"/>
        <w:numPr>
          <w:ilvl w:val="1"/>
          <w:numId w:val="17"/>
        </w:numPr>
        <w:tabs>
          <w:tab w:val="left" w:pos="862"/>
        </w:tabs>
        <w:ind w:left="861" w:right="505"/>
      </w:pPr>
      <w:r>
        <w:t>идентификационный</w:t>
      </w:r>
      <w:r>
        <w:rPr>
          <w:spacing w:val="1"/>
        </w:rPr>
        <w:t xml:space="preserve"> </w:t>
      </w:r>
      <w:r>
        <w:t>номер</w:t>
      </w:r>
      <w:r>
        <w:rPr>
          <w:spacing w:val="1"/>
        </w:rPr>
        <w:t xml:space="preserve"> </w:t>
      </w:r>
      <w:r>
        <w:t>налогоплательщика</w:t>
      </w:r>
      <w:r>
        <w:rPr>
          <w:spacing w:val="1"/>
        </w:rPr>
        <w:t xml:space="preserve"> </w:t>
      </w:r>
      <w:r>
        <w:t>или</w:t>
      </w:r>
      <w:r>
        <w:rPr>
          <w:spacing w:val="1"/>
        </w:rPr>
        <w:t xml:space="preserve"> </w:t>
      </w:r>
      <w:r>
        <w:t>код</w:t>
      </w:r>
      <w:r>
        <w:rPr>
          <w:spacing w:val="1"/>
        </w:rPr>
        <w:t xml:space="preserve"> </w:t>
      </w:r>
      <w:r>
        <w:t>иностранной</w:t>
      </w:r>
      <w:r>
        <w:rPr>
          <w:spacing w:val="1"/>
        </w:rPr>
        <w:t xml:space="preserve"> </w:t>
      </w:r>
      <w:r>
        <w:t>организации,</w:t>
      </w:r>
      <w:r>
        <w:rPr>
          <w:spacing w:val="1"/>
        </w:rPr>
        <w:t xml:space="preserve"> </w:t>
      </w:r>
      <w:r>
        <w:t>присвоенный</w:t>
      </w:r>
      <w:r>
        <w:rPr>
          <w:spacing w:val="1"/>
        </w:rPr>
        <w:t xml:space="preserve"> </w:t>
      </w:r>
      <w:r>
        <w:t>налоговым</w:t>
      </w:r>
      <w:r>
        <w:rPr>
          <w:spacing w:val="1"/>
        </w:rPr>
        <w:t xml:space="preserve"> </w:t>
      </w:r>
      <w:r>
        <w:t>органом,</w:t>
      </w:r>
      <w:r>
        <w:rPr>
          <w:spacing w:val="1"/>
        </w:rPr>
        <w:t xml:space="preserve"> </w:t>
      </w:r>
      <w:r>
        <w:t>-</w:t>
      </w:r>
      <w:r>
        <w:rPr>
          <w:spacing w:val="1"/>
        </w:rPr>
        <w:t xml:space="preserve"> </w:t>
      </w:r>
      <w:r>
        <w:t>для</w:t>
      </w:r>
      <w:r>
        <w:rPr>
          <w:spacing w:val="1"/>
        </w:rPr>
        <w:t xml:space="preserve"> </w:t>
      </w:r>
      <w:r>
        <w:t>юридического</w:t>
      </w:r>
      <w:r>
        <w:rPr>
          <w:spacing w:val="1"/>
        </w:rPr>
        <w:t xml:space="preserve"> </w:t>
      </w:r>
      <w:r>
        <w:t>лица;</w:t>
      </w:r>
      <w:r>
        <w:rPr>
          <w:spacing w:val="1"/>
        </w:rPr>
        <w:t xml:space="preserve"> </w:t>
      </w:r>
      <w:r>
        <w:t>реквизиты</w:t>
      </w:r>
      <w:r>
        <w:rPr>
          <w:spacing w:val="1"/>
        </w:rPr>
        <w:t xml:space="preserve"> </w:t>
      </w:r>
      <w:r>
        <w:t>документа,</w:t>
      </w:r>
      <w:r>
        <w:rPr>
          <w:spacing w:val="1"/>
        </w:rPr>
        <w:t xml:space="preserve"> </w:t>
      </w:r>
      <w:r>
        <w:t>удостоверяющего</w:t>
      </w:r>
      <w:r>
        <w:rPr>
          <w:spacing w:val="-1"/>
        </w:rPr>
        <w:t xml:space="preserve"> </w:t>
      </w:r>
      <w:r>
        <w:t>личность, -</w:t>
      </w:r>
      <w:r>
        <w:rPr>
          <w:spacing w:val="-2"/>
        </w:rPr>
        <w:t xml:space="preserve"> </w:t>
      </w:r>
      <w:r>
        <w:t>для физического</w:t>
      </w:r>
      <w:r>
        <w:rPr>
          <w:spacing w:val="-3"/>
        </w:rPr>
        <w:t xml:space="preserve"> </w:t>
      </w:r>
      <w:r>
        <w:t>лица;</w:t>
      </w:r>
    </w:p>
    <w:p w14:paraId="633BA374" w14:textId="77777777" w:rsidR="00C037B1" w:rsidRDefault="00214472">
      <w:pPr>
        <w:pStyle w:val="a4"/>
        <w:numPr>
          <w:ilvl w:val="1"/>
          <w:numId w:val="17"/>
        </w:numPr>
        <w:tabs>
          <w:tab w:val="left" w:pos="862"/>
        </w:tabs>
        <w:spacing w:line="266" w:lineRule="exact"/>
        <w:ind w:hanging="361"/>
      </w:pPr>
      <w:r>
        <w:t>дата</w:t>
      </w:r>
      <w:r>
        <w:rPr>
          <w:spacing w:val="-1"/>
        </w:rPr>
        <w:t xml:space="preserve"> </w:t>
      </w:r>
      <w:r>
        <w:t>внесения</w:t>
      </w:r>
      <w:r>
        <w:rPr>
          <w:spacing w:val="-2"/>
        </w:rPr>
        <w:t xml:space="preserve"> </w:t>
      </w:r>
      <w:r>
        <w:t>записи</w:t>
      </w:r>
      <w:r>
        <w:rPr>
          <w:spacing w:val="-1"/>
        </w:rPr>
        <w:t xml:space="preserve"> </w:t>
      </w:r>
      <w:r>
        <w:t>о</w:t>
      </w:r>
      <w:r>
        <w:rPr>
          <w:spacing w:val="-1"/>
        </w:rPr>
        <w:t xml:space="preserve"> </w:t>
      </w:r>
      <w:r>
        <w:t>лице</w:t>
      </w:r>
      <w:r>
        <w:rPr>
          <w:spacing w:val="-1"/>
        </w:rPr>
        <w:t xml:space="preserve"> </w:t>
      </w:r>
      <w:r>
        <w:t>в</w:t>
      </w:r>
      <w:r>
        <w:rPr>
          <w:spacing w:val="-2"/>
        </w:rPr>
        <w:t xml:space="preserve"> </w:t>
      </w:r>
      <w:r>
        <w:t>Реестр;</w:t>
      </w:r>
    </w:p>
    <w:p w14:paraId="01FA81AB" w14:textId="77777777" w:rsidR="00C037B1" w:rsidRDefault="00214472">
      <w:pPr>
        <w:pStyle w:val="a4"/>
        <w:numPr>
          <w:ilvl w:val="1"/>
          <w:numId w:val="17"/>
        </w:numPr>
        <w:tabs>
          <w:tab w:val="left" w:pos="861"/>
          <w:tab w:val="left" w:pos="862"/>
        </w:tabs>
        <w:ind w:left="861" w:right="507"/>
        <w:jc w:val="left"/>
      </w:pPr>
      <w:r>
        <w:t>виды ценных бумаг, и (или) производных финансовых инструментов, и (или) виды услуг, в</w:t>
      </w:r>
      <w:r>
        <w:rPr>
          <w:spacing w:val="-52"/>
        </w:rPr>
        <w:t xml:space="preserve"> </w:t>
      </w:r>
      <w:r>
        <w:t>отношении</w:t>
      </w:r>
      <w:r>
        <w:rPr>
          <w:spacing w:val="-1"/>
        </w:rPr>
        <w:t xml:space="preserve"> </w:t>
      </w:r>
      <w:r>
        <w:t>которых</w:t>
      </w:r>
      <w:r>
        <w:rPr>
          <w:spacing w:val="-3"/>
        </w:rPr>
        <w:t xml:space="preserve"> </w:t>
      </w:r>
      <w:r>
        <w:t>данное лицо</w:t>
      </w:r>
      <w:r>
        <w:rPr>
          <w:spacing w:val="-1"/>
        </w:rPr>
        <w:t xml:space="preserve"> </w:t>
      </w:r>
      <w:r>
        <w:t>признано</w:t>
      </w:r>
      <w:r>
        <w:rPr>
          <w:spacing w:val="-3"/>
        </w:rPr>
        <w:t xml:space="preserve"> </w:t>
      </w:r>
      <w:r>
        <w:t>квалифицированным</w:t>
      </w:r>
      <w:r>
        <w:rPr>
          <w:spacing w:val="-1"/>
        </w:rPr>
        <w:t xml:space="preserve"> </w:t>
      </w:r>
      <w:r>
        <w:t>инвестором;</w:t>
      </w:r>
    </w:p>
    <w:p w14:paraId="024D3F83" w14:textId="77777777" w:rsidR="00C037B1" w:rsidRDefault="00214472">
      <w:pPr>
        <w:pStyle w:val="a4"/>
        <w:numPr>
          <w:ilvl w:val="1"/>
          <w:numId w:val="17"/>
        </w:numPr>
        <w:tabs>
          <w:tab w:val="left" w:pos="861"/>
          <w:tab w:val="left" w:pos="862"/>
        </w:tabs>
        <w:spacing w:line="269" w:lineRule="exact"/>
        <w:ind w:hanging="361"/>
        <w:jc w:val="left"/>
      </w:pPr>
      <w:r>
        <w:t>дата</w:t>
      </w:r>
      <w:r>
        <w:rPr>
          <w:spacing w:val="-1"/>
        </w:rPr>
        <w:t xml:space="preserve"> </w:t>
      </w:r>
      <w:r>
        <w:t>исключения</w:t>
      </w:r>
      <w:r>
        <w:rPr>
          <w:spacing w:val="-2"/>
        </w:rPr>
        <w:t xml:space="preserve"> </w:t>
      </w:r>
      <w:r>
        <w:t>лица</w:t>
      </w:r>
      <w:r>
        <w:rPr>
          <w:spacing w:val="-1"/>
        </w:rPr>
        <w:t xml:space="preserve"> </w:t>
      </w:r>
      <w:r>
        <w:t>из</w:t>
      </w:r>
      <w:r>
        <w:rPr>
          <w:spacing w:val="-4"/>
        </w:rPr>
        <w:t xml:space="preserve"> </w:t>
      </w:r>
      <w:r>
        <w:t>Реестра;</w:t>
      </w:r>
    </w:p>
    <w:p w14:paraId="688A3585" w14:textId="77777777" w:rsidR="00C037B1" w:rsidRDefault="00214472">
      <w:pPr>
        <w:pStyle w:val="a4"/>
        <w:numPr>
          <w:ilvl w:val="1"/>
          <w:numId w:val="17"/>
        </w:numPr>
        <w:tabs>
          <w:tab w:val="left" w:pos="861"/>
          <w:tab w:val="left" w:pos="862"/>
        </w:tabs>
        <w:spacing w:line="269" w:lineRule="exact"/>
        <w:ind w:hanging="361"/>
        <w:jc w:val="left"/>
      </w:pPr>
      <w:r>
        <w:t>причина</w:t>
      </w:r>
      <w:r>
        <w:rPr>
          <w:spacing w:val="-3"/>
        </w:rPr>
        <w:t xml:space="preserve"> </w:t>
      </w:r>
      <w:r>
        <w:t>исключения</w:t>
      </w:r>
      <w:r>
        <w:rPr>
          <w:spacing w:val="-3"/>
        </w:rPr>
        <w:t xml:space="preserve"> </w:t>
      </w:r>
      <w:r>
        <w:t>лица</w:t>
      </w:r>
      <w:r>
        <w:rPr>
          <w:spacing w:val="-2"/>
        </w:rPr>
        <w:t xml:space="preserve"> </w:t>
      </w:r>
      <w:r>
        <w:t>из</w:t>
      </w:r>
      <w:r>
        <w:rPr>
          <w:spacing w:val="-2"/>
        </w:rPr>
        <w:t xml:space="preserve"> </w:t>
      </w:r>
      <w:r>
        <w:t>Реестра;</w:t>
      </w:r>
    </w:p>
    <w:p w14:paraId="1934113F" w14:textId="77777777" w:rsidR="00C037B1" w:rsidRDefault="00214472">
      <w:pPr>
        <w:pStyle w:val="a4"/>
        <w:numPr>
          <w:ilvl w:val="1"/>
          <w:numId w:val="17"/>
        </w:numPr>
        <w:tabs>
          <w:tab w:val="left" w:pos="861"/>
          <w:tab w:val="left" w:pos="862"/>
        </w:tabs>
        <w:spacing w:line="269" w:lineRule="exact"/>
        <w:ind w:hanging="361"/>
        <w:jc w:val="left"/>
      </w:pPr>
      <w:r>
        <w:t>иные</w:t>
      </w:r>
      <w:r>
        <w:rPr>
          <w:spacing w:val="-2"/>
        </w:rPr>
        <w:t xml:space="preserve"> </w:t>
      </w:r>
      <w:r>
        <w:t>сведения</w:t>
      </w:r>
      <w:r>
        <w:rPr>
          <w:spacing w:val="-2"/>
        </w:rPr>
        <w:t xml:space="preserve"> </w:t>
      </w:r>
      <w:r>
        <w:t>по</w:t>
      </w:r>
      <w:r>
        <w:rPr>
          <w:spacing w:val="-1"/>
        </w:rPr>
        <w:t xml:space="preserve"> </w:t>
      </w:r>
      <w:r>
        <w:t>усмотрению</w:t>
      </w:r>
      <w:r>
        <w:rPr>
          <w:spacing w:val="-1"/>
        </w:rPr>
        <w:t xml:space="preserve"> </w:t>
      </w:r>
      <w:r>
        <w:t>Общества.</w:t>
      </w:r>
    </w:p>
    <w:p w14:paraId="7D86593A" w14:textId="77777777" w:rsidR="00C037B1" w:rsidRDefault="00C037B1">
      <w:pPr>
        <w:pStyle w:val="a3"/>
        <w:spacing w:before="9"/>
        <w:rPr>
          <w:sz w:val="21"/>
        </w:rPr>
      </w:pPr>
    </w:p>
    <w:p w14:paraId="261A00E1" w14:textId="77777777" w:rsidR="00C037B1" w:rsidRDefault="00214472">
      <w:pPr>
        <w:pStyle w:val="a4"/>
        <w:numPr>
          <w:ilvl w:val="1"/>
          <w:numId w:val="10"/>
        </w:numPr>
        <w:tabs>
          <w:tab w:val="left" w:pos="1074"/>
        </w:tabs>
        <w:ind w:right="503" w:firstLine="539"/>
      </w:pPr>
      <w:r>
        <w:t>Лицо, признанное квалифицированным инвестором, имеет право обратиться к Обществу</w:t>
      </w:r>
      <w:r>
        <w:rPr>
          <w:spacing w:val="-52"/>
        </w:rPr>
        <w:t xml:space="preserve"> </w:t>
      </w:r>
      <w:r>
        <w:t>с заявлением об исключении его из Реестра в целом или в отношении определенных видов ценных</w:t>
      </w:r>
      <w:r>
        <w:rPr>
          <w:spacing w:val="-52"/>
        </w:rPr>
        <w:t xml:space="preserve"> </w:t>
      </w:r>
      <w:r>
        <w:t>бумаг, и (или) производных финансовых инструментов, и (или) оказываемых услуг, в отношении</w:t>
      </w:r>
      <w:r>
        <w:rPr>
          <w:spacing w:val="1"/>
        </w:rPr>
        <w:t xml:space="preserve"> </w:t>
      </w:r>
      <w:r>
        <w:t>которых он был признан квалифицированным инвестором (далее - заявление об исключении из</w:t>
      </w:r>
      <w:r>
        <w:rPr>
          <w:spacing w:val="1"/>
        </w:rPr>
        <w:t xml:space="preserve"> </w:t>
      </w:r>
      <w:r>
        <w:t>Реестра).</w:t>
      </w:r>
      <w:r>
        <w:rPr>
          <w:spacing w:val="-1"/>
        </w:rPr>
        <w:t xml:space="preserve"> </w:t>
      </w:r>
      <w:r>
        <w:t>В</w:t>
      </w:r>
      <w:r>
        <w:rPr>
          <w:spacing w:val="-1"/>
        </w:rPr>
        <w:t xml:space="preserve"> </w:t>
      </w:r>
      <w:r>
        <w:t>удовлетворении</w:t>
      </w:r>
      <w:r>
        <w:rPr>
          <w:spacing w:val="-1"/>
        </w:rPr>
        <w:t xml:space="preserve"> </w:t>
      </w:r>
      <w:r>
        <w:t>заявления</w:t>
      </w:r>
      <w:r>
        <w:rPr>
          <w:spacing w:val="-3"/>
        </w:rPr>
        <w:t xml:space="preserve"> </w:t>
      </w:r>
      <w:r>
        <w:t>об исключении из</w:t>
      </w:r>
      <w:r>
        <w:rPr>
          <w:spacing w:val="-2"/>
        </w:rPr>
        <w:t xml:space="preserve"> </w:t>
      </w:r>
      <w:r>
        <w:t>Реестра не может</w:t>
      </w:r>
      <w:r>
        <w:rPr>
          <w:spacing w:val="-4"/>
        </w:rPr>
        <w:t xml:space="preserve"> </w:t>
      </w:r>
      <w:r>
        <w:t>быть отказано.</w:t>
      </w:r>
    </w:p>
    <w:p w14:paraId="4EA0867D" w14:textId="77777777" w:rsidR="00C037B1" w:rsidRDefault="00214472">
      <w:pPr>
        <w:pStyle w:val="a3"/>
        <w:ind w:left="142" w:right="507" w:firstLine="539"/>
        <w:jc w:val="both"/>
      </w:pPr>
      <w:r>
        <w:rPr>
          <w:spacing w:val="-1"/>
        </w:rPr>
        <w:t>Указанное</w:t>
      </w:r>
      <w:r>
        <w:rPr>
          <w:spacing w:val="-12"/>
        </w:rPr>
        <w:t xml:space="preserve"> </w:t>
      </w:r>
      <w:r>
        <w:t>заявление</w:t>
      </w:r>
      <w:r>
        <w:rPr>
          <w:spacing w:val="-12"/>
        </w:rPr>
        <w:t xml:space="preserve"> </w:t>
      </w:r>
      <w:r>
        <w:t>предоставляются</w:t>
      </w:r>
      <w:r>
        <w:rPr>
          <w:spacing w:val="-13"/>
        </w:rPr>
        <w:t xml:space="preserve"> </w:t>
      </w:r>
      <w:r>
        <w:t>физическим</w:t>
      </w:r>
      <w:r>
        <w:rPr>
          <w:spacing w:val="-15"/>
        </w:rPr>
        <w:t xml:space="preserve"> </w:t>
      </w:r>
      <w:r>
        <w:t>лицом</w:t>
      </w:r>
      <w:r>
        <w:rPr>
          <w:spacing w:val="-13"/>
        </w:rPr>
        <w:t xml:space="preserve"> </w:t>
      </w:r>
      <w:r>
        <w:t>по</w:t>
      </w:r>
      <w:r>
        <w:rPr>
          <w:spacing w:val="-11"/>
        </w:rPr>
        <w:t xml:space="preserve"> </w:t>
      </w:r>
      <w:r>
        <w:t>форме,</w:t>
      </w:r>
      <w:r>
        <w:rPr>
          <w:spacing w:val="-12"/>
        </w:rPr>
        <w:t xml:space="preserve"> </w:t>
      </w:r>
      <w:r>
        <w:t>указанной</w:t>
      </w:r>
      <w:r>
        <w:rPr>
          <w:spacing w:val="-13"/>
        </w:rPr>
        <w:t xml:space="preserve"> </w:t>
      </w:r>
      <w:r>
        <w:t>в</w:t>
      </w:r>
      <w:r>
        <w:rPr>
          <w:spacing w:val="-13"/>
        </w:rPr>
        <w:t xml:space="preserve"> </w:t>
      </w:r>
      <w:r>
        <w:t>Приложении</w:t>
      </w:r>
      <w:r>
        <w:rPr>
          <w:spacing w:val="-53"/>
        </w:rPr>
        <w:t xml:space="preserve"> </w:t>
      </w:r>
      <w:r>
        <w:t>8 к настоящему Регламенту, юридическим лицом – в свободной форме, на бумажном носителе</w:t>
      </w:r>
      <w:r>
        <w:rPr>
          <w:spacing w:val="1"/>
        </w:rPr>
        <w:t xml:space="preserve"> </w:t>
      </w:r>
      <w:r>
        <w:t>лично</w:t>
      </w:r>
      <w:r>
        <w:rPr>
          <w:spacing w:val="-1"/>
        </w:rPr>
        <w:t xml:space="preserve"> </w:t>
      </w:r>
      <w:r>
        <w:t>или через</w:t>
      </w:r>
      <w:r>
        <w:rPr>
          <w:spacing w:val="-1"/>
        </w:rPr>
        <w:t xml:space="preserve"> </w:t>
      </w:r>
      <w:r>
        <w:t>уполномоченного представителя.</w:t>
      </w:r>
    </w:p>
    <w:p w14:paraId="7F543F93" w14:textId="77777777" w:rsidR="00C037B1" w:rsidRDefault="00214472">
      <w:pPr>
        <w:pStyle w:val="a3"/>
        <w:ind w:left="142" w:right="504" w:firstLine="539"/>
        <w:jc w:val="both"/>
      </w:pPr>
      <w:r>
        <w:t>Соответствующие изменения в Реестр вносятся не позднее следующего рабочего дня со дня</w:t>
      </w:r>
      <w:r>
        <w:rPr>
          <w:spacing w:val="1"/>
        </w:rPr>
        <w:t xml:space="preserve"> </w:t>
      </w:r>
      <w:r>
        <w:t>получения</w:t>
      </w:r>
      <w:r>
        <w:rPr>
          <w:spacing w:val="-6"/>
        </w:rPr>
        <w:t xml:space="preserve"> </w:t>
      </w:r>
      <w:r>
        <w:t>заявления</w:t>
      </w:r>
      <w:r>
        <w:rPr>
          <w:spacing w:val="-6"/>
        </w:rPr>
        <w:t xml:space="preserve"> </w:t>
      </w:r>
      <w:r>
        <w:t>об</w:t>
      </w:r>
      <w:r>
        <w:rPr>
          <w:spacing w:val="-5"/>
        </w:rPr>
        <w:t xml:space="preserve"> </w:t>
      </w:r>
      <w:r>
        <w:t>исключении</w:t>
      </w:r>
      <w:r>
        <w:rPr>
          <w:spacing w:val="-5"/>
        </w:rPr>
        <w:t xml:space="preserve"> </w:t>
      </w:r>
      <w:r>
        <w:t>из</w:t>
      </w:r>
      <w:r>
        <w:rPr>
          <w:spacing w:val="-7"/>
        </w:rPr>
        <w:t xml:space="preserve"> </w:t>
      </w:r>
      <w:r>
        <w:t>Реестра</w:t>
      </w:r>
      <w:r>
        <w:rPr>
          <w:spacing w:val="-7"/>
        </w:rPr>
        <w:t xml:space="preserve"> </w:t>
      </w:r>
      <w:r>
        <w:t>(если</w:t>
      </w:r>
      <w:r>
        <w:rPr>
          <w:spacing w:val="-6"/>
        </w:rPr>
        <w:t xml:space="preserve"> </w:t>
      </w:r>
      <w:r>
        <w:t>иное</w:t>
      </w:r>
      <w:r>
        <w:rPr>
          <w:spacing w:val="-4"/>
        </w:rPr>
        <w:t xml:space="preserve"> </w:t>
      </w:r>
      <w:r>
        <w:t>не</w:t>
      </w:r>
      <w:r>
        <w:rPr>
          <w:spacing w:val="-8"/>
        </w:rPr>
        <w:t xml:space="preserve"> </w:t>
      </w:r>
      <w:r>
        <w:t>предусмотрено</w:t>
      </w:r>
      <w:r>
        <w:rPr>
          <w:spacing w:val="-5"/>
        </w:rPr>
        <w:t xml:space="preserve"> </w:t>
      </w:r>
      <w:r>
        <w:t>настоящим</w:t>
      </w:r>
      <w:r>
        <w:rPr>
          <w:spacing w:val="-8"/>
        </w:rPr>
        <w:t xml:space="preserve"> </w:t>
      </w:r>
      <w:r>
        <w:t>пунктом),</w:t>
      </w:r>
      <w:r>
        <w:rPr>
          <w:spacing w:val="-53"/>
        </w:rPr>
        <w:t xml:space="preserve"> </w:t>
      </w:r>
      <w:r>
        <w:t>а</w:t>
      </w:r>
      <w:r>
        <w:rPr>
          <w:spacing w:val="1"/>
        </w:rPr>
        <w:t xml:space="preserve"> </w:t>
      </w:r>
      <w:r>
        <w:t>если</w:t>
      </w:r>
      <w:r>
        <w:rPr>
          <w:spacing w:val="1"/>
        </w:rPr>
        <w:t xml:space="preserve"> </w:t>
      </w:r>
      <w:r>
        <w:t>сделки,</w:t>
      </w:r>
      <w:r>
        <w:rPr>
          <w:spacing w:val="1"/>
        </w:rPr>
        <w:t xml:space="preserve"> </w:t>
      </w:r>
      <w:r>
        <w:t>совершенные</w:t>
      </w:r>
      <w:r>
        <w:rPr>
          <w:spacing w:val="1"/>
        </w:rPr>
        <w:t xml:space="preserve"> </w:t>
      </w:r>
      <w:r>
        <w:t>за</w:t>
      </w:r>
      <w:r>
        <w:rPr>
          <w:spacing w:val="1"/>
        </w:rPr>
        <w:t xml:space="preserve"> </w:t>
      </w:r>
      <w:r>
        <w:t>счет</w:t>
      </w:r>
      <w:r>
        <w:rPr>
          <w:spacing w:val="1"/>
        </w:rPr>
        <w:t xml:space="preserve"> </w:t>
      </w:r>
      <w:r>
        <w:t>квалифицированного</w:t>
      </w:r>
      <w:r>
        <w:rPr>
          <w:spacing w:val="1"/>
        </w:rPr>
        <w:t xml:space="preserve"> </w:t>
      </w:r>
      <w:r>
        <w:t>инвестора,</w:t>
      </w:r>
      <w:r>
        <w:rPr>
          <w:spacing w:val="1"/>
        </w:rPr>
        <w:t xml:space="preserve"> </w:t>
      </w:r>
      <w:r>
        <w:t>подавшего</w:t>
      </w:r>
      <w:r>
        <w:rPr>
          <w:spacing w:val="1"/>
        </w:rPr>
        <w:t xml:space="preserve"> </w:t>
      </w:r>
      <w:r>
        <w:t>заявление</w:t>
      </w:r>
      <w:r>
        <w:rPr>
          <w:spacing w:val="1"/>
        </w:rPr>
        <w:t xml:space="preserve"> </w:t>
      </w:r>
      <w:r>
        <w:t>об</w:t>
      </w:r>
      <w:r>
        <w:rPr>
          <w:spacing w:val="-52"/>
        </w:rPr>
        <w:t xml:space="preserve"> </w:t>
      </w:r>
      <w:r>
        <w:t>исключении из Реестра, не исполнены до момента получения указанного заявления, - не позднее</w:t>
      </w:r>
      <w:r>
        <w:rPr>
          <w:spacing w:val="1"/>
        </w:rPr>
        <w:t xml:space="preserve"> </w:t>
      </w:r>
      <w:r>
        <w:t>следующего</w:t>
      </w:r>
      <w:r>
        <w:rPr>
          <w:spacing w:val="-1"/>
        </w:rPr>
        <w:t xml:space="preserve"> </w:t>
      </w:r>
      <w:r>
        <w:t>рабочего дня</w:t>
      </w:r>
      <w:r>
        <w:rPr>
          <w:spacing w:val="-4"/>
        </w:rPr>
        <w:t xml:space="preserve"> </w:t>
      </w:r>
      <w:r>
        <w:t>со</w:t>
      </w:r>
      <w:r>
        <w:rPr>
          <w:spacing w:val="-1"/>
        </w:rPr>
        <w:t xml:space="preserve"> </w:t>
      </w:r>
      <w:r>
        <w:t>дня</w:t>
      </w:r>
      <w:r>
        <w:rPr>
          <w:spacing w:val="-2"/>
        </w:rPr>
        <w:t xml:space="preserve"> </w:t>
      </w:r>
      <w:r>
        <w:t>исполнения</w:t>
      </w:r>
      <w:r>
        <w:rPr>
          <w:spacing w:val="-1"/>
        </w:rPr>
        <w:t xml:space="preserve"> </w:t>
      </w:r>
      <w:r>
        <w:t>последней</w:t>
      </w:r>
      <w:r>
        <w:rPr>
          <w:spacing w:val="-1"/>
        </w:rPr>
        <w:t xml:space="preserve"> </w:t>
      </w:r>
      <w:r>
        <w:t>совершенной сделки.</w:t>
      </w:r>
    </w:p>
    <w:p w14:paraId="5E17E642" w14:textId="77777777" w:rsidR="00C037B1" w:rsidRDefault="00214472">
      <w:pPr>
        <w:pStyle w:val="a3"/>
        <w:ind w:left="142" w:right="503" w:firstLine="539"/>
        <w:jc w:val="both"/>
      </w:pPr>
      <w:r>
        <w:t>Если</w:t>
      </w:r>
      <w:r>
        <w:rPr>
          <w:spacing w:val="-9"/>
        </w:rPr>
        <w:t xml:space="preserve"> </w:t>
      </w:r>
      <w:r>
        <w:t>заявки</w:t>
      </w:r>
      <w:r>
        <w:rPr>
          <w:spacing w:val="-9"/>
        </w:rPr>
        <w:t xml:space="preserve"> </w:t>
      </w:r>
      <w:r>
        <w:t>квалифицированного</w:t>
      </w:r>
      <w:r>
        <w:rPr>
          <w:spacing w:val="-8"/>
        </w:rPr>
        <w:t xml:space="preserve"> </w:t>
      </w:r>
      <w:r>
        <w:t>инвестора,</w:t>
      </w:r>
      <w:r>
        <w:rPr>
          <w:spacing w:val="-9"/>
        </w:rPr>
        <w:t xml:space="preserve"> </w:t>
      </w:r>
      <w:r>
        <w:t>подавшего</w:t>
      </w:r>
      <w:r>
        <w:rPr>
          <w:spacing w:val="-9"/>
        </w:rPr>
        <w:t xml:space="preserve"> </w:t>
      </w:r>
      <w:r>
        <w:t>заявление</w:t>
      </w:r>
      <w:r>
        <w:rPr>
          <w:spacing w:val="-10"/>
        </w:rPr>
        <w:t xml:space="preserve"> </w:t>
      </w:r>
      <w:r>
        <w:t>об</w:t>
      </w:r>
      <w:r>
        <w:rPr>
          <w:spacing w:val="-9"/>
        </w:rPr>
        <w:t xml:space="preserve"> </w:t>
      </w:r>
      <w:r>
        <w:t>исключении</w:t>
      </w:r>
      <w:r>
        <w:rPr>
          <w:spacing w:val="-8"/>
        </w:rPr>
        <w:t xml:space="preserve"> </w:t>
      </w:r>
      <w:r>
        <w:t>из</w:t>
      </w:r>
      <w:r>
        <w:rPr>
          <w:spacing w:val="-8"/>
        </w:rPr>
        <w:t xml:space="preserve"> </w:t>
      </w:r>
      <w:r>
        <w:t>Реестра,</w:t>
      </w:r>
      <w:r>
        <w:rPr>
          <w:spacing w:val="-53"/>
        </w:rPr>
        <w:t xml:space="preserve"> </w:t>
      </w:r>
      <w:r>
        <w:t>на приобретение инвестиционных паев паевого инвестиционного фонда, предназначенных для</w:t>
      </w:r>
      <w:r>
        <w:rPr>
          <w:spacing w:val="1"/>
        </w:rPr>
        <w:t xml:space="preserve"> </w:t>
      </w:r>
      <w:r>
        <w:t>квалифицированных инвесторов, не исполнены, соответствующие изменения в Реестр вносятся не</w:t>
      </w:r>
      <w:r>
        <w:rPr>
          <w:spacing w:val="1"/>
        </w:rPr>
        <w:t xml:space="preserve"> </w:t>
      </w:r>
      <w:r>
        <w:t>позднее следующего рабочего дня со дня внесения соответствующей записи по лицевому счету в</w:t>
      </w:r>
      <w:r>
        <w:rPr>
          <w:spacing w:val="1"/>
        </w:rPr>
        <w:t xml:space="preserve"> </w:t>
      </w:r>
      <w:r>
        <w:t>реестре</w:t>
      </w:r>
      <w:r>
        <w:rPr>
          <w:spacing w:val="1"/>
        </w:rPr>
        <w:t xml:space="preserve"> </w:t>
      </w:r>
      <w:r>
        <w:t>владельцев</w:t>
      </w:r>
      <w:r>
        <w:rPr>
          <w:spacing w:val="1"/>
        </w:rPr>
        <w:t xml:space="preserve"> </w:t>
      </w:r>
      <w:r>
        <w:t>инвестиционных</w:t>
      </w:r>
      <w:r>
        <w:rPr>
          <w:spacing w:val="1"/>
        </w:rPr>
        <w:t xml:space="preserve"> </w:t>
      </w:r>
      <w:r>
        <w:t>паев</w:t>
      </w:r>
      <w:r>
        <w:rPr>
          <w:spacing w:val="1"/>
        </w:rPr>
        <w:t xml:space="preserve"> </w:t>
      </w:r>
      <w:r>
        <w:t>или</w:t>
      </w:r>
      <w:r>
        <w:rPr>
          <w:spacing w:val="1"/>
        </w:rPr>
        <w:t xml:space="preserve"> </w:t>
      </w:r>
      <w:r>
        <w:t>возникновения</w:t>
      </w:r>
      <w:r>
        <w:rPr>
          <w:spacing w:val="1"/>
        </w:rPr>
        <w:t xml:space="preserve"> </w:t>
      </w:r>
      <w:r>
        <w:t>обстоятельства,</w:t>
      </w:r>
      <w:r>
        <w:rPr>
          <w:spacing w:val="1"/>
        </w:rPr>
        <w:t xml:space="preserve"> </w:t>
      </w:r>
      <w:r>
        <w:t>однозначно</w:t>
      </w:r>
      <w:r>
        <w:rPr>
          <w:spacing w:val="1"/>
        </w:rPr>
        <w:t xml:space="preserve"> </w:t>
      </w:r>
      <w:r>
        <w:t>свидетельствующего</w:t>
      </w:r>
      <w:r>
        <w:rPr>
          <w:spacing w:val="1"/>
        </w:rPr>
        <w:t xml:space="preserve"> </w:t>
      </w:r>
      <w:r>
        <w:t>о</w:t>
      </w:r>
      <w:r>
        <w:rPr>
          <w:spacing w:val="1"/>
        </w:rPr>
        <w:t xml:space="preserve"> </w:t>
      </w:r>
      <w:r>
        <w:t>невозможности</w:t>
      </w:r>
      <w:r>
        <w:rPr>
          <w:spacing w:val="1"/>
        </w:rPr>
        <w:t xml:space="preserve"> </w:t>
      </w:r>
      <w:r>
        <w:t>выдачи</w:t>
      </w:r>
      <w:r>
        <w:rPr>
          <w:spacing w:val="1"/>
        </w:rPr>
        <w:t xml:space="preserve"> </w:t>
      </w:r>
      <w:r>
        <w:t>инвестиционных</w:t>
      </w:r>
      <w:r>
        <w:rPr>
          <w:spacing w:val="1"/>
        </w:rPr>
        <w:t xml:space="preserve"> </w:t>
      </w:r>
      <w:r>
        <w:t>паев</w:t>
      </w:r>
      <w:r>
        <w:rPr>
          <w:spacing w:val="1"/>
        </w:rPr>
        <w:t xml:space="preserve"> </w:t>
      </w:r>
      <w:r>
        <w:t>лицу,</w:t>
      </w:r>
      <w:r>
        <w:rPr>
          <w:spacing w:val="1"/>
        </w:rPr>
        <w:t xml:space="preserve"> </w:t>
      </w:r>
      <w:r>
        <w:t>подавшему</w:t>
      </w:r>
      <w:r>
        <w:rPr>
          <w:spacing w:val="1"/>
        </w:rPr>
        <w:t xml:space="preserve"> </w:t>
      </w:r>
      <w:r>
        <w:t>такие</w:t>
      </w:r>
      <w:r>
        <w:rPr>
          <w:spacing w:val="1"/>
        </w:rPr>
        <w:t xml:space="preserve"> </w:t>
      </w:r>
      <w:r>
        <w:t>заявки.</w:t>
      </w:r>
    </w:p>
    <w:p w14:paraId="55E9558E" w14:textId="77777777" w:rsidR="00C037B1" w:rsidRDefault="00214472">
      <w:pPr>
        <w:pStyle w:val="a3"/>
        <w:ind w:left="142" w:right="503" w:firstLine="539"/>
        <w:jc w:val="both"/>
      </w:pPr>
      <w:r>
        <w:t>С момента получения заявления об исключении из Реестра Общество не вправе за счет</w:t>
      </w:r>
      <w:r>
        <w:rPr>
          <w:spacing w:val="1"/>
        </w:rPr>
        <w:t xml:space="preserve"> </w:t>
      </w:r>
      <w:r>
        <w:t>квалифицированного инвестора заключать сделки с ценными бумагами (за исключением случаев,</w:t>
      </w:r>
      <w:r>
        <w:rPr>
          <w:spacing w:val="1"/>
        </w:rPr>
        <w:t xml:space="preserve"> </w:t>
      </w:r>
      <w:r>
        <w:t>предусмотренных настоящим пунктом) и (или) заключать договоры, являющиеся производными</w:t>
      </w:r>
      <w:r>
        <w:rPr>
          <w:spacing w:val="1"/>
        </w:rPr>
        <w:t xml:space="preserve"> </w:t>
      </w:r>
      <w:r>
        <w:t>финансовыми</w:t>
      </w:r>
      <w:r>
        <w:rPr>
          <w:spacing w:val="-5"/>
        </w:rPr>
        <w:t xml:space="preserve"> </w:t>
      </w:r>
      <w:r>
        <w:t>инструментами,</w:t>
      </w:r>
      <w:r>
        <w:rPr>
          <w:spacing w:val="-4"/>
        </w:rPr>
        <w:t xml:space="preserve"> </w:t>
      </w:r>
      <w:r>
        <w:t>в</w:t>
      </w:r>
      <w:r>
        <w:rPr>
          <w:spacing w:val="-5"/>
        </w:rPr>
        <w:t xml:space="preserve"> </w:t>
      </w:r>
      <w:r>
        <w:t>отношении</w:t>
      </w:r>
      <w:r>
        <w:rPr>
          <w:spacing w:val="-7"/>
        </w:rPr>
        <w:t xml:space="preserve"> </w:t>
      </w:r>
      <w:r>
        <w:t>которых</w:t>
      </w:r>
      <w:r>
        <w:rPr>
          <w:spacing w:val="-4"/>
        </w:rPr>
        <w:t xml:space="preserve"> </w:t>
      </w:r>
      <w:r>
        <w:t>лицо</w:t>
      </w:r>
      <w:r>
        <w:rPr>
          <w:spacing w:val="-4"/>
        </w:rPr>
        <w:t xml:space="preserve"> </w:t>
      </w:r>
      <w:r>
        <w:t>обратилось</w:t>
      </w:r>
      <w:r>
        <w:rPr>
          <w:spacing w:val="-6"/>
        </w:rPr>
        <w:t xml:space="preserve"> </w:t>
      </w:r>
      <w:r>
        <w:t>с</w:t>
      </w:r>
      <w:r>
        <w:rPr>
          <w:spacing w:val="-3"/>
        </w:rPr>
        <w:t xml:space="preserve"> </w:t>
      </w:r>
      <w:r>
        <w:t>заявлением</w:t>
      </w:r>
      <w:r>
        <w:rPr>
          <w:spacing w:val="-4"/>
        </w:rPr>
        <w:t xml:space="preserve"> </w:t>
      </w:r>
      <w:r>
        <w:t>об</w:t>
      </w:r>
      <w:r>
        <w:rPr>
          <w:spacing w:val="-4"/>
        </w:rPr>
        <w:t xml:space="preserve"> </w:t>
      </w:r>
      <w:r>
        <w:t>исключении</w:t>
      </w:r>
    </w:p>
    <w:p w14:paraId="738411C8" w14:textId="77777777" w:rsidR="00C037B1" w:rsidRDefault="00C037B1">
      <w:pPr>
        <w:jc w:val="both"/>
        <w:sectPr w:rsidR="00C037B1">
          <w:pgSz w:w="11910" w:h="16840"/>
          <w:pgMar w:top="1040" w:right="340" w:bottom="280" w:left="1560" w:header="720" w:footer="720" w:gutter="0"/>
          <w:cols w:space="720"/>
        </w:sectPr>
      </w:pPr>
    </w:p>
    <w:p w14:paraId="2CAB26C2" w14:textId="77777777" w:rsidR="00C037B1" w:rsidRDefault="00214472">
      <w:pPr>
        <w:pStyle w:val="a3"/>
        <w:spacing w:before="73"/>
        <w:ind w:left="142"/>
      </w:pPr>
      <w:r>
        <w:lastRenderedPageBreak/>
        <w:t>из</w:t>
      </w:r>
      <w:r>
        <w:rPr>
          <w:spacing w:val="-2"/>
        </w:rPr>
        <w:t xml:space="preserve"> </w:t>
      </w:r>
      <w:r>
        <w:t>Реестра.</w:t>
      </w:r>
    </w:p>
    <w:p w14:paraId="3CFAB91E" w14:textId="77777777" w:rsidR="00C037B1" w:rsidRDefault="00C037B1">
      <w:pPr>
        <w:pStyle w:val="a3"/>
      </w:pPr>
    </w:p>
    <w:p w14:paraId="799C892A" w14:textId="77777777" w:rsidR="00C037B1" w:rsidRDefault="00214472">
      <w:pPr>
        <w:pStyle w:val="a4"/>
        <w:numPr>
          <w:ilvl w:val="2"/>
          <w:numId w:val="10"/>
        </w:numPr>
        <w:tabs>
          <w:tab w:val="left" w:pos="1357"/>
        </w:tabs>
        <w:ind w:right="501" w:firstLine="539"/>
      </w:pPr>
      <w:r>
        <w:t>Общество</w:t>
      </w:r>
      <w:r>
        <w:rPr>
          <w:spacing w:val="56"/>
        </w:rPr>
        <w:t xml:space="preserve"> </w:t>
      </w:r>
      <w:r>
        <w:t>не</w:t>
      </w:r>
      <w:r>
        <w:rPr>
          <w:spacing w:val="56"/>
        </w:rPr>
        <w:t xml:space="preserve"> </w:t>
      </w:r>
      <w:r>
        <w:t>менее</w:t>
      </w:r>
      <w:r>
        <w:rPr>
          <w:spacing w:val="56"/>
        </w:rPr>
        <w:t xml:space="preserve"> </w:t>
      </w:r>
      <w:r>
        <w:t>одного</w:t>
      </w:r>
      <w:r>
        <w:rPr>
          <w:spacing w:val="56"/>
        </w:rPr>
        <w:t xml:space="preserve"> </w:t>
      </w:r>
      <w:r>
        <w:t>раза</w:t>
      </w:r>
      <w:r>
        <w:rPr>
          <w:spacing w:val="56"/>
        </w:rPr>
        <w:t xml:space="preserve"> </w:t>
      </w:r>
      <w:r>
        <w:t>в</w:t>
      </w:r>
      <w:r>
        <w:rPr>
          <w:spacing w:val="56"/>
        </w:rPr>
        <w:t xml:space="preserve"> </w:t>
      </w:r>
      <w:r>
        <w:t>год</w:t>
      </w:r>
      <w:r>
        <w:rPr>
          <w:spacing w:val="56"/>
        </w:rPr>
        <w:t xml:space="preserve"> </w:t>
      </w:r>
      <w:r>
        <w:t>информирует   клиента   –   физическое</w:t>
      </w:r>
      <w:r>
        <w:rPr>
          <w:spacing w:val="1"/>
        </w:rPr>
        <w:t xml:space="preserve"> </w:t>
      </w:r>
      <w:r>
        <w:t>лицо,</w:t>
      </w:r>
      <w:r>
        <w:rPr>
          <w:spacing w:val="56"/>
        </w:rPr>
        <w:t xml:space="preserve"> </w:t>
      </w:r>
      <w:r>
        <w:t>признанное</w:t>
      </w:r>
      <w:r>
        <w:rPr>
          <w:spacing w:val="56"/>
        </w:rPr>
        <w:t xml:space="preserve"> </w:t>
      </w:r>
      <w:r>
        <w:t>Обществом</w:t>
      </w:r>
      <w:r>
        <w:rPr>
          <w:spacing w:val="56"/>
        </w:rPr>
        <w:t xml:space="preserve"> </w:t>
      </w:r>
      <w:r>
        <w:t>квалифицированным</w:t>
      </w:r>
      <w:r>
        <w:rPr>
          <w:spacing w:val="56"/>
        </w:rPr>
        <w:t xml:space="preserve"> </w:t>
      </w:r>
      <w:r>
        <w:t xml:space="preserve">инвестором,  </w:t>
      </w:r>
      <w:r>
        <w:rPr>
          <w:spacing w:val="1"/>
        </w:rPr>
        <w:t xml:space="preserve"> </w:t>
      </w:r>
      <w:r>
        <w:t xml:space="preserve">о  </w:t>
      </w:r>
      <w:r>
        <w:rPr>
          <w:spacing w:val="1"/>
        </w:rPr>
        <w:t xml:space="preserve"> </w:t>
      </w:r>
      <w:r>
        <w:t xml:space="preserve">его  </w:t>
      </w:r>
      <w:r>
        <w:rPr>
          <w:spacing w:val="1"/>
        </w:rPr>
        <w:t xml:space="preserve"> </w:t>
      </w:r>
      <w:r>
        <w:t xml:space="preserve">праве  </w:t>
      </w:r>
      <w:r>
        <w:rPr>
          <w:spacing w:val="1"/>
        </w:rPr>
        <w:t xml:space="preserve"> </w:t>
      </w:r>
      <w:r>
        <w:t>подать</w:t>
      </w:r>
      <w:r>
        <w:rPr>
          <w:spacing w:val="1"/>
        </w:rPr>
        <w:t xml:space="preserve"> </w:t>
      </w:r>
      <w:r>
        <w:t>заявление об исключении из реестра лиц, признанных квалифицированными инвесторами, путем</w:t>
      </w:r>
      <w:r>
        <w:rPr>
          <w:spacing w:val="1"/>
        </w:rPr>
        <w:t xml:space="preserve"> </w:t>
      </w:r>
      <w:r>
        <w:t>доведения до сведения клиента посредством размещения на официальном сайте в информационно</w:t>
      </w:r>
      <w:r>
        <w:rPr>
          <w:spacing w:val="1"/>
        </w:rPr>
        <w:t xml:space="preserve"> </w:t>
      </w:r>
      <w:r>
        <w:t>телекоммуникационной</w:t>
      </w:r>
      <w:r>
        <w:rPr>
          <w:spacing w:val="-4"/>
        </w:rPr>
        <w:t xml:space="preserve"> </w:t>
      </w:r>
      <w:r>
        <w:t>сети "Интернет"</w:t>
      </w:r>
      <w:r>
        <w:rPr>
          <w:spacing w:val="1"/>
        </w:rPr>
        <w:t xml:space="preserve"> </w:t>
      </w:r>
      <w:r>
        <w:t>следующей</w:t>
      </w:r>
      <w:r>
        <w:rPr>
          <w:spacing w:val="-1"/>
        </w:rPr>
        <w:t xml:space="preserve"> </w:t>
      </w:r>
      <w:r>
        <w:t>информации:</w:t>
      </w:r>
    </w:p>
    <w:p w14:paraId="0547053A" w14:textId="77777777" w:rsidR="00C037B1" w:rsidRDefault="00214472">
      <w:pPr>
        <w:pStyle w:val="a4"/>
        <w:numPr>
          <w:ilvl w:val="3"/>
          <w:numId w:val="10"/>
        </w:numPr>
        <w:tabs>
          <w:tab w:val="left" w:pos="1402"/>
        </w:tabs>
        <w:spacing w:before="1"/>
        <w:ind w:right="501"/>
      </w:pPr>
      <w:r>
        <w:t>о</w:t>
      </w:r>
      <w:r>
        <w:rPr>
          <w:spacing w:val="1"/>
        </w:rPr>
        <w:t xml:space="preserve"> </w:t>
      </w:r>
      <w:r>
        <w:t>праве</w:t>
      </w:r>
      <w:r>
        <w:rPr>
          <w:spacing w:val="1"/>
        </w:rPr>
        <w:t xml:space="preserve"> </w:t>
      </w:r>
      <w:r>
        <w:t>клиента</w:t>
      </w:r>
      <w:r>
        <w:rPr>
          <w:spacing w:val="1"/>
        </w:rPr>
        <w:t xml:space="preserve"> </w:t>
      </w:r>
      <w:r>
        <w:t>подать заявление</w:t>
      </w:r>
      <w:r>
        <w:rPr>
          <w:spacing w:val="1"/>
        </w:rPr>
        <w:t xml:space="preserve"> </w:t>
      </w:r>
      <w:r>
        <w:t>Обществу</w:t>
      </w:r>
      <w:r>
        <w:rPr>
          <w:spacing w:val="1"/>
        </w:rPr>
        <w:t xml:space="preserve"> </w:t>
      </w:r>
      <w:r>
        <w:t>об</w:t>
      </w:r>
      <w:r>
        <w:rPr>
          <w:spacing w:val="1"/>
        </w:rPr>
        <w:t xml:space="preserve"> </w:t>
      </w:r>
      <w:r>
        <w:t>исключении</w:t>
      </w:r>
      <w:r>
        <w:rPr>
          <w:spacing w:val="1"/>
        </w:rPr>
        <w:t xml:space="preserve"> </w:t>
      </w:r>
      <w:r>
        <w:t>его</w:t>
      </w:r>
      <w:r>
        <w:rPr>
          <w:spacing w:val="1"/>
        </w:rPr>
        <w:t xml:space="preserve"> </w:t>
      </w:r>
      <w:r>
        <w:t>из</w:t>
      </w:r>
      <w:r>
        <w:rPr>
          <w:spacing w:val="1"/>
        </w:rPr>
        <w:t xml:space="preserve"> </w:t>
      </w:r>
      <w:r>
        <w:t>реестра</w:t>
      </w:r>
      <w:r>
        <w:rPr>
          <w:spacing w:val="1"/>
        </w:rPr>
        <w:t xml:space="preserve"> </w:t>
      </w:r>
      <w:r>
        <w:t>лиц,</w:t>
      </w:r>
      <w:r>
        <w:rPr>
          <w:spacing w:val="1"/>
        </w:rPr>
        <w:t xml:space="preserve"> </w:t>
      </w:r>
      <w:r>
        <w:t>признанных</w:t>
      </w:r>
      <w:r>
        <w:rPr>
          <w:spacing w:val="1"/>
        </w:rPr>
        <w:t xml:space="preserve"> </w:t>
      </w:r>
      <w:r>
        <w:t>квалифицированными</w:t>
      </w:r>
      <w:r>
        <w:rPr>
          <w:spacing w:val="1"/>
        </w:rPr>
        <w:t xml:space="preserve"> </w:t>
      </w:r>
      <w:r>
        <w:t>инвесторами,</w:t>
      </w:r>
      <w:r>
        <w:rPr>
          <w:spacing w:val="1"/>
        </w:rPr>
        <w:t xml:space="preserve"> </w:t>
      </w:r>
      <w:r>
        <w:t>и</w:t>
      </w:r>
      <w:r>
        <w:rPr>
          <w:spacing w:val="1"/>
        </w:rPr>
        <w:t xml:space="preserve"> </w:t>
      </w:r>
      <w:r>
        <w:t>об</w:t>
      </w:r>
      <w:r>
        <w:rPr>
          <w:spacing w:val="1"/>
        </w:rPr>
        <w:t xml:space="preserve"> </w:t>
      </w:r>
      <w:r>
        <w:t>утрате</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возможности</w:t>
      </w:r>
      <w:r>
        <w:rPr>
          <w:spacing w:val="1"/>
        </w:rPr>
        <w:t xml:space="preserve"> </w:t>
      </w:r>
      <w:r>
        <w:t>приобретать</w:t>
      </w:r>
      <w:r>
        <w:rPr>
          <w:spacing w:val="1"/>
        </w:rPr>
        <w:t xml:space="preserve"> </w:t>
      </w:r>
      <w:r>
        <w:t>инвестиционные</w:t>
      </w:r>
      <w:r>
        <w:rPr>
          <w:spacing w:val="1"/>
        </w:rPr>
        <w:t xml:space="preserve"> </w:t>
      </w:r>
      <w:r>
        <w:t>паи</w:t>
      </w:r>
      <w:r>
        <w:rPr>
          <w:spacing w:val="1"/>
        </w:rPr>
        <w:t xml:space="preserve"> </w:t>
      </w:r>
      <w:r>
        <w:t>паевых</w:t>
      </w:r>
      <w:r>
        <w:rPr>
          <w:spacing w:val="1"/>
        </w:rPr>
        <w:t xml:space="preserve"> </w:t>
      </w:r>
      <w:r>
        <w:t>инвестиционных</w:t>
      </w:r>
      <w:r>
        <w:rPr>
          <w:spacing w:val="1"/>
        </w:rPr>
        <w:t xml:space="preserve"> </w:t>
      </w:r>
      <w:r>
        <w:t>фондов,</w:t>
      </w:r>
      <w:r>
        <w:rPr>
          <w:spacing w:val="1"/>
        </w:rPr>
        <w:t xml:space="preserve"> </w:t>
      </w:r>
      <w:r>
        <w:t>предназначенных для квалифицированных инвесторов, под управлением Общества, в</w:t>
      </w:r>
      <w:r>
        <w:rPr>
          <w:spacing w:val="-52"/>
        </w:rPr>
        <w:t xml:space="preserve"> </w:t>
      </w:r>
      <w:r>
        <w:t>отношении</w:t>
      </w:r>
      <w:r>
        <w:rPr>
          <w:spacing w:val="1"/>
        </w:rPr>
        <w:t xml:space="preserve"> </w:t>
      </w:r>
      <w:r>
        <w:t>которых</w:t>
      </w:r>
      <w:r>
        <w:rPr>
          <w:spacing w:val="1"/>
        </w:rPr>
        <w:t xml:space="preserve"> </w:t>
      </w:r>
      <w:r>
        <w:t>клиент</w:t>
      </w:r>
      <w:r>
        <w:rPr>
          <w:spacing w:val="1"/>
        </w:rPr>
        <w:t xml:space="preserve"> </w:t>
      </w:r>
      <w:r>
        <w:t>был</w:t>
      </w:r>
      <w:r>
        <w:rPr>
          <w:spacing w:val="1"/>
        </w:rPr>
        <w:t xml:space="preserve"> </w:t>
      </w:r>
      <w:r>
        <w:t>признан</w:t>
      </w:r>
      <w:r>
        <w:rPr>
          <w:spacing w:val="1"/>
        </w:rPr>
        <w:t xml:space="preserve"> </w:t>
      </w:r>
      <w:r>
        <w:t>Обществом</w:t>
      </w:r>
      <w:r>
        <w:rPr>
          <w:spacing w:val="1"/>
        </w:rPr>
        <w:t xml:space="preserve"> </w:t>
      </w:r>
      <w:r>
        <w:t>квалифицированным</w:t>
      </w:r>
      <w:r>
        <w:rPr>
          <w:spacing w:val="1"/>
        </w:rPr>
        <w:t xml:space="preserve"> </w:t>
      </w:r>
      <w:r>
        <w:t>инвестором,</w:t>
      </w:r>
      <w:r>
        <w:rPr>
          <w:spacing w:val="1"/>
        </w:rPr>
        <w:t xml:space="preserve"> </w:t>
      </w:r>
      <w:r>
        <w:t>равно</w:t>
      </w:r>
      <w:r>
        <w:rPr>
          <w:spacing w:val="1"/>
        </w:rPr>
        <w:t xml:space="preserve"> </w:t>
      </w:r>
      <w:r>
        <w:t>как</w:t>
      </w:r>
      <w:r>
        <w:rPr>
          <w:spacing w:val="1"/>
        </w:rPr>
        <w:t xml:space="preserve"> </w:t>
      </w:r>
      <w:r>
        <w:t>об</w:t>
      </w:r>
      <w:r>
        <w:rPr>
          <w:spacing w:val="1"/>
        </w:rPr>
        <w:t xml:space="preserve"> </w:t>
      </w:r>
      <w:r>
        <w:t>утрате</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возможности</w:t>
      </w:r>
      <w:r>
        <w:rPr>
          <w:spacing w:val="1"/>
        </w:rPr>
        <w:t xml:space="preserve"> </w:t>
      </w:r>
      <w:r>
        <w:t>для</w:t>
      </w:r>
      <w:r>
        <w:rPr>
          <w:spacing w:val="1"/>
        </w:rPr>
        <w:t xml:space="preserve"> </w:t>
      </w:r>
      <w:r>
        <w:t>Общества</w:t>
      </w:r>
      <w:r>
        <w:rPr>
          <w:spacing w:val="1"/>
        </w:rPr>
        <w:t xml:space="preserve"> </w:t>
      </w:r>
      <w:r>
        <w:t>приобретать за счет клиента ценные бумаги и (или) заключать договоры, являющиеся</w:t>
      </w:r>
      <w:r>
        <w:rPr>
          <w:spacing w:val="-52"/>
        </w:rPr>
        <w:t xml:space="preserve"> </w:t>
      </w:r>
      <w:r>
        <w:t>производными</w:t>
      </w:r>
      <w:r>
        <w:rPr>
          <w:spacing w:val="1"/>
        </w:rPr>
        <w:t xml:space="preserve"> </w:t>
      </w:r>
      <w:r>
        <w:t>финансовыми</w:t>
      </w:r>
      <w:r>
        <w:rPr>
          <w:spacing w:val="1"/>
        </w:rPr>
        <w:t xml:space="preserve"> </w:t>
      </w:r>
      <w:r>
        <w:t>инструментами,</w:t>
      </w:r>
      <w:r>
        <w:rPr>
          <w:spacing w:val="1"/>
        </w:rPr>
        <w:t xml:space="preserve"> </w:t>
      </w:r>
      <w:r>
        <w:t>предназначенные</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клиент</w:t>
      </w:r>
      <w:r>
        <w:rPr>
          <w:spacing w:val="1"/>
        </w:rPr>
        <w:t xml:space="preserve"> </w:t>
      </w:r>
      <w:r>
        <w:t>был</w:t>
      </w:r>
      <w:r>
        <w:rPr>
          <w:spacing w:val="1"/>
        </w:rPr>
        <w:t xml:space="preserve"> </w:t>
      </w:r>
      <w:r>
        <w:t>признан</w:t>
      </w:r>
      <w:r>
        <w:rPr>
          <w:spacing w:val="1"/>
        </w:rPr>
        <w:t xml:space="preserve"> </w:t>
      </w:r>
      <w:r>
        <w:t>Обществом</w:t>
      </w:r>
      <w:r>
        <w:rPr>
          <w:spacing w:val="51"/>
        </w:rPr>
        <w:t xml:space="preserve"> </w:t>
      </w:r>
      <w:r>
        <w:t>квалифицированным инвестором;</w:t>
      </w:r>
    </w:p>
    <w:p w14:paraId="10A02404" w14:textId="77777777" w:rsidR="00C037B1" w:rsidRDefault="00214472">
      <w:pPr>
        <w:pStyle w:val="a4"/>
        <w:numPr>
          <w:ilvl w:val="3"/>
          <w:numId w:val="10"/>
        </w:numPr>
        <w:tabs>
          <w:tab w:val="left" w:pos="1402"/>
        </w:tabs>
        <w:spacing w:before="1"/>
        <w:ind w:right="503"/>
      </w:pPr>
      <w:r>
        <w:t>о</w:t>
      </w:r>
      <w:r>
        <w:rPr>
          <w:spacing w:val="56"/>
        </w:rPr>
        <w:t xml:space="preserve"> </w:t>
      </w:r>
      <w:r>
        <w:t>способе</w:t>
      </w:r>
      <w:r>
        <w:rPr>
          <w:spacing w:val="56"/>
        </w:rPr>
        <w:t xml:space="preserve"> </w:t>
      </w:r>
      <w:r>
        <w:t>и</w:t>
      </w:r>
      <w:r>
        <w:rPr>
          <w:spacing w:val="56"/>
        </w:rPr>
        <w:t xml:space="preserve"> </w:t>
      </w:r>
      <w:r>
        <w:t>форме</w:t>
      </w:r>
      <w:r>
        <w:rPr>
          <w:spacing w:val="56"/>
        </w:rPr>
        <w:t xml:space="preserve"> </w:t>
      </w:r>
      <w:r>
        <w:t xml:space="preserve">направления  </w:t>
      </w:r>
      <w:r>
        <w:rPr>
          <w:spacing w:val="1"/>
        </w:rPr>
        <w:t xml:space="preserve"> </w:t>
      </w:r>
      <w:r>
        <w:t xml:space="preserve">клиентом  </w:t>
      </w:r>
      <w:r>
        <w:rPr>
          <w:spacing w:val="1"/>
        </w:rPr>
        <w:t xml:space="preserve"> </w:t>
      </w:r>
      <w:r>
        <w:t xml:space="preserve">Обществом  </w:t>
      </w:r>
      <w:r>
        <w:rPr>
          <w:spacing w:val="1"/>
        </w:rPr>
        <w:t xml:space="preserve"> </w:t>
      </w:r>
      <w:r>
        <w:t xml:space="preserve">заявления  </w:t>
      </w:r>
      <w:r>
        <w:rPr>
          <w:spacing w:val="1"/>
        </w:rPr>
        <w:t xml:space="preserve"> </w:t>
      </w:r>
      <w:r>
        <w:t>об</w:t>
      </w:r>
      <w:r>
        <w:rPr>
          <w:spacing w:val="-52"/>
        </w:rPr>
        <w:t xml:space="preserve"> </w:t>
      </w:r>
      <w:r>
        <w:t>исключении</w:t>
      </w:r>
      <w:r>
        <w:rPr>
          <w:spacing w:val="-2"/>
        </w:rPr>
        <w:t xml:space="preserve"> </w:t>
      </w:r>
      <w:r>
        <w:t>из</w:t>
      </w:r>
      <w:r>
        <w:rPr>
          <w:spacing w:val="-2"/>
        </w:rPr>
        <w:t xml:space="preserve"> </w:t>
      </w:r>
      <w:r>
        <w:t>реестра</w:t>
      </w:r>
      <w:r>
        <w:rPr>
          <w:spacing w:val="-1"/>
        </w:rPr>
        <w:t xml:space="preserve"> </w:t>
      </w:r>
      <w:r>
        <w:t>лиц,</w:t>
      </w:r>
      <w:r>
        <w:rPr>
          <w:spacing w:val="-1"/>
        </w:rPr>
        <w:t xml:space="preserve"> </w:t>
      </w:r>
      <w:r>
        <w:t>признанных</w:t>
      </w:r>
      <w:r>
        <w:rPr>
          <w:spacing w:val="-2"/>
        </w:rPr>
        <w:t xml:space="preserve"> </w:t>
      </w:r>
      <w:r>
        <w:t>квалифицированными</w:t>
      </w:r>
      <w:r>
        <w:rPr>
          <w:spacing w:val="-2"/>
        </w:rPr>
        <w:t xml:space="preserve"> </w:t>
      </w:r>
      <w:r>
        <w:t>инвесторами.</w:t>
      </w:r>
    </w:p>
    <w:p w14:paraId="6A926BCB" w14:textId="77777777" w:rsidR="00C037B1" w:rsidRDefault="00C037B1">
      <w:pPr>
        <w:pStyle w:val="a3"/>
        <w:spacing w:before="10"/>
        <w:rPr>
          <w:sz w:val="21"/>
        </w:rPr>
      </w:pPr>
    </w:p>
    <w:p w14:paraId="0E3E2962" w14:textId="77777777" w:rsidR="00C037B1" w:rsidRDefault="00214472">
      <w:pPr>
        <w:pStyle w:val="a4"/>
        <w:numPr>
          <w:ilvl w:val="1"/>
          <w:numId w:val="10"/>
        </w:numPr>
        <w:tabs>
          <w:tab w:val="left" w:pos="1157"/>
        </w:tabs>
        <w:ind w:right="504" w:firstLine="539"/>
      </w:pPr>
      <w:r>
        <w:t>Внесение</w:t>
      </w:r>
      <w:r>
        <w:rPr>
          <w:spacing w:val="1"/>
        </w:rPr>
        <w:t xml:space="preserve"> </w:t>
      </w:r>
      <w:r>
        <w:t>изменений</w:t>
      </w:r>
      <w:r>
        <w:rPr>
          <w:spacing w:val="1"/>
        </w:rPr>
        <w:t xml:space="preserve"> </w:t>
      </w:r>
      <w:r>
        <w:t>в</w:t>
      </w:r>
      <w:r>
        <w:rPr>
          <w:spacing w:val="1"/>
        </w:rPr>
        <w:t xml:space="preserve"> </w:t>
      </w:r>
      <w:r>
        <w:t>Реестр</w:t>
      </w:r>
      <w:r>
        <w:rPr>
          <w:spacing w:val="1"/>
        </w:rPr>
        <w:t xml:space="preserve"> </w:t>
      </w:r>
      <w:r>
        <w:t>осуществляется</w:t>
      </w:r>
      <w:r>
        <w:rPr>
          <w:spacing w:val="1"/>
        </w:rPr>
        <w:t xml:space="preserve"> </w:t>
      </w:r>
      <w:r>
        <w:t>по</w:t>
      </w:r>
      <w:r>
        <w:rPr>
          <w:spacing w:val="1"/>
        </w:rPr>
        <w:t xml:space="preserve"> </w:t>
      </w:r>
      <w:r>
        <w:t>заявлению</w:t>
      </w:r>
      <w:r>
        <w:rPr>
          <w:spacing w:val="1"/>
        </w:rPr>
        <w:t xml:space="preserve"> </w:t>
      </w:r>
      <w:r>
        <w:t>квалифицированного</w:t>
      </w:r>
      <w:r>
        <w:rPr>
          <w:spacing w:val="1"/>
        </w:rPr>
        <w:t xml:space="preserve"> </w:t>
      </w:r>
      <w:r>
        <w:t>инвестора, в том числе по заявлению об исключении из Реестра и по заявлению на изменение</w:t>
      </w:r>
      <w:r>
        <w:rPr>
          <w:spacing w:val="1"/>
        </w:rPr>
        <w:t xml:space="preserve"> </w:t>
      </w:r>
      <w:r>
        <w:t>анкетных</w:t>
      </w:r>
      <w:r>
        <w:rPr>
          <w:spacing w:val="1"/>
        </w:rPr>
        <w:t xml:space="preserve"> </w:t>
      </w:r>
      <w:r>
        <w:t>данных</w:t>
      </w:r>
      <w:r>
        <w:rPr>
          <w:spacing w:val="1"/>
        </w:rPr>
        <w:t xml:space="preserve"> </w:t>
      </w:r>
      <w:r>
        <w:t>по</w:t>
      </w:r>
      <w:r>
        <w:rPr>
          <w:spacing w:val="1"/>
        </w:rPr>
        <w:t xml:space="preserve"> </w:t>
      </w:r>
      <w:r>
        <w:t>договору,</w:t>
      </w:r>
      <w:r>
        <w:rPr>
          <w:spacing w:val="1"/>
        </w:rPr>
        <w:t xml:space="preserve"> </w:t>
      </w:r>
      <w:r>
        <w:t>заключенному</w:t>
      </w:r>
      <w:r>
        <w:rPr>
          <w:spacing w:val="1"/>
        </w:rPr>
        <w:t xml:space="preserve"> </w:t>
      </w:r>
      <w:r>
        <w:t>с</w:t>
      </w:r>
      <w:r>
        <w:rPr>
          <w:spacing w:val="1"/>
        </w:rPr>
        <w:t xml:space="preserve"> </w:t>
      </w:r>
      <w:r>
        <w:t>Обществом.</w:t>
      </w:r>
      <w:r>
        <w:rPr>
          <w:spacing w:val="1"/>
        </w:rPr>
        <w:t xml:space="preserve"> </w:t>
      </w:r>
      <w:r>
        <w:t>Внесение</w:t>
      </w:r>
      <w:r>
        <w:rPr>
          <w:spacing w:val="1"/>
        </w:rPr>
        <w:t xml:space="preserve"> </w:t>
      </w:r>
      <w:r>
        <w:t>изменений</w:t>
      </w:r>
      <w:r>
        <w:rPr>
          <w:spacing w:val="1"/>
        </w:rPr>
        <w:t xml:space="preserve"> </w:t>
      </w:r>
      <w:r>
        <w:t>в</w:t>
      </w:r>
      <w:r>
        <w:rPr>
          <w:spacing w:val="1"/>
        </w:rPr>
        <w:t xml:space="preserve"> </w:t>
      </w:r>
      <w:r>
        <w:t>реестр,</w:t>
      </w:r>
      <w:r>
        <w:rPr>
          <w:spacing w:val="1"/>
        </w:rPr>
        <w:t xml:space="preserve"> </w:t>
      </w:r>
      <w:r>
        <w:t>связанных с исключением лица не по его заявлению из Реестра, осуществляется в случае принятия</w:t>
      </w:r>
      <w:r>
        <w:rPr>
          <w:spacing w:val="-52"/>
        </w:rPr>
        <w:t xml:space="preserve"> </w:t>
      </w:r>
      <w:r>
        <w:t>Обществом</w:t>
      </w:r>
      <w:r>
        <w:rPr>
          <w:spacing w:val="-11"/>
        </w:rPr>
        <w:t xml:space="preserve"> </w:t>
      </w:r>
      <w:r>
        <w:t>решения</w:t>
      </w:r>
      <w:r>
        <w:rPr>
          <w:spacing w:val="-11"/>
        </w:rPr>
        <w:t xml:space="preserve"> </w:t>
      </w:r>
      <w:r>
        <w:t>об</w:t>
      </w:r>
      <w:r>
        <w:rPr>
          <w:spacing w:val="-11"/>
        </w:rPr>
        <w:t xml:space="preserve"> </w:t>
      </w:r>
      <w:r>
        <w:t>исключении</w:t>
      </w:r>
      <w:r>
        <w:rPr>
          <w:spacing w:val="-11"/>
        </w:rPr>
        <w:t xml:space="preserve"> </w:t>
      </w:r>
      <w:r>
        <w:t>из</w:t>
      </w:r>
      <w:r>
        <w:rPr>
          <w:spacing w:val="-12"/>
        </w:rPr>
        <w:t xml:space="preserve"> </w:t>
      </w:r>
      <w:r>
        <w:t>реестра,</w:t>
      </w:r>
      <w:r>
        <w:rPr>
          <w:spacing w:val="-11"/>
        </w:rPr>
        <w:t xml:space="preserve"> </w:t>
      </w:r>
      <w:r>
        <w:t>в</w:t>
      </w:r>
      <w:r>
        <w:rPr>
          <w:spacing w:val="-12"/>
        </w:rPr>
        <w:t xml:space="preserve"> </w:t>
      </w:r>
      <w:r>
        <w:t>том</w:t>
      </w:r>
      <w:r>
        <w:rPr>
          <w:spacing w:val="-9"/>
        </w:rPr>
        <w:t xml:space="preserve"> </w:t>
      </w:r>
      <w:r>
        <w:t>числе</w:t>
      </w:r>
      <w:r>
        <w:rPr>
          <w:spacing w:val="-11"/>
        </w:rPr>
        <w:t xml:space="preserve"> </w:t>
      </w:r>
      <w:r>
        <w:t>если</w:t>
      </w:r>
      <w:r>
        <w:rPr>
          <w:spacing w:val="-14"/>
        </w:rPr>
        <w:t xml:space="preserve"> </w:t>
      </w:r>
      <w:r>
        <w:t>юридическое</w:t>
      </w:r>
      <w:r>
        <w:rPr>
          <w:spacing w:val="-11"/>
        </w:rPr>
        <w:t xml:space="preserve"> </w:t>
      </w:r>
      <w:r>
        <w:t>лицо</w:t>
      </w:r>
      <w:r>
        <w:rPr>
          <w:spacing w:val="-10"/>
        </w:rPr>
        <w:t xml:space="preserve"> </w:t>
      </w:r>
      <w:r>
        <w:t>не</w:t>
      </w:r>
      <w:r>
        <w:rPr>
          <w:spacing w:val="-11"/>
        </w:rPr>
        <w:t xml:space="preserve"> </w:t>
      </w:r>
      <w:r>
        <w:t>подтвердило</w:t>
      </w:r>
      <w:r>
        <w:rPr>
          <w:spacing w:val="-53"/>
        </w:rPr>
        <w:t xml:space="preserve"> </w:t>
      </w:r>
      <w:r>
        <w:t>в</w:t>
      </w:r>
      <w:r>
        <w:rPr>
          <w:spacing w:val="-13"/>
        </w:rPr>
        <w:t xml:space="preserve"> </w:t>
      </w:r>
      <w:r>
        <w:t>сроки,</w:t>
      </w:r>
      <w:r>
        <w:rPr>
          <w:spacing w:val="-13"/>
        </w:rPr>
        <w:t xml:space="preserve"> </w:t>
      </w:r>
      <w:r>
        <w:t>установленные</w:t>
      </w:r>
      <w:r>
        <w:rPr>
          <w:spacing w:val="-11"/>
        </w:rPr>
        <w:t xml:space="preserve"> </w:t>
      </w:r>
      <w:r>
        <w:t>договором,</w:t>
      </w:r>
      <w:r>
        <w:rPr>
          <w:spacing w:val="-12"/>
        </w:rPr>
        <w:t xml:space="preserve"> </w:t>
      </w:r>
      <w:r>
        <w:t>соблюдение</w:t>
      </w:r>
      <w:r>
        <w:rPr>
          <w:spacing w:val="-11"/>
        </w:rPr>
        <w:t xml:space="preserve"> </w:t>
      </w:r>
      <w:r>
        <w:t>требований,</w:t>
      </w:r>
      <w:r>
        <w:rPr>
          <w:spacing w:val="-12"/>
        </w:rPr>
        <w:t xml:space="preserve"> </w:t>
      </w:r>
      <w:r>
        <w:t>соответствие</w:t>
      </w:r>
      <w:r>
        <w:rPr>
          <w:spacing w:val="-12"/>
        </w:rPr>
        <w:t xml:space="preserve"> </w:t>
      </w:r>
      <w:r>
        <w:t>которым</w:t>
      </w:r>
      <w:r>
        <w:rPr>
          <w:spacing w:val="-12"/>
        </w:rPr>
        <w:t xml:space="preserve"> </w:t>
      </w:r>
      <w:r>
        <w:t>необходимо</w:t>
      </w:r>
      <w:r>
        <w:rPr>
          <w:spacing w:val="-12"/>
        </w:rPr>
        <w:t xml:space="preserve"> </w:t>
      </w:r>
      <w:r>
        <w:t>для</w:t>
      </w:r>
      <w:r>
        <w:rPr>
          <w:spacing w:val="-52"/>
        </w:rPr>
        <w:t xml:space="preserve"> </w:t>
      </w:r>
      <w:r>
        <w:t>признания</w:t>
      </w:r>
      <w:r>
        <w:rPr>
          <w:spacing w:val="-3"/>
        </w:rPr>
        <w:t xml:space="preserve"> </w:t>
      </w:r>
      <w:r>
        <w:t>лица квалифицированным инвестором.</w:t>
      </w:r>
    </w:p>
    <w:p w14:paraId="01C657E4" w14:textId="77777777" w:rsidR="00C037B1" w:rsidRDefault="00214472">
      <w:pPr>
        <w:pStyle w:val="a3"/>
        <w:spacing w:before="1"/>
        <w:ind w:left="142" w:right="502" w:firstLine="359"/>
        <w:jc w:val="both"/>
      </w:pPr>
      <w:r>
        <w:t>Внесение в Реестр изменений, связанных с изменением таких сведений о лице, как полное и</w:t>
      </w:r>
      <w:r>
        <w:rPr>
          <w:spacing w:val="1"/>
        </w:rPr>
        <w:t xml:space="preserve"> </w:t>
      </w:r>
      <w:r>
        <w:t>сокращенное</w:t>
      </w:r>
      <w:r>
        <w:rPr>
          <w:spacing w:val="-12"/>
        </w:rPr>
        <w:t xml:space="preserve"> </w:t>
      </w:r>
      <w:r>
        <w:t>фирменное</w:t>
      </w:r>
      <w:r>
        <w:rPr>
          <w:spacing w:val="-9"/>
        </w:rPr>
        <w:t xml:space="preserve"> </w:t>
      </w:r>
      <w:r>
        <w:t>наименование</w:t>
      </w:r>
      <w:r>
        <w:rPr>
          <w:spacing w:val="-9"/>
        </w:rPr>
        <w:t xml:space="preserve"> </w:t>
      </w:r>
      <w:r>
        <w:t>(юридических</w:t>
      </w:r>
      <w:r>
        <w:rPr>
          <w:spacing w:val="-10"/>
        </w:rPr>
        <w:t xml:space="preserve"> </w:t>
      </w:r>
      <w:r>
        <w:t>лиц),</w:t>
      </w:r>
      <w:r>
        <w:rPr>
          <w:spacing w:val="-7"/>
        </w:rPr>
        <w:t xml:space="preserve"> </w:t>
      </w:r>
      <w:r>
        <w:t>фамилия,</w:t>
      </w:r>
      <w:r>
        <w:rPr>
          <w:spacing w:val="-10"/>
        </w:rPr>
        <w:t xml:space="preserve"> </w:t>
      </w:r>
      <w:r>
        <w:t>имя,</w:t>
      </w:r>
      <w:r>
        <w:rPr>
          <w:spacing w:val="-10"/>
        </w:rPr>
        <w:t xml:space="preserve"> </w:t>
      </w:r>
      <w:r>
        <w:t>отчество</w:t>
      </w:r>
      <w:r>
        <w:rPr>
          <w:spacing w:val="-10"/>
        </w:rPr>
        <w:t xml:space="preserve"> </w:t>
      </w:r>
      <w:r>
        <w:t>(последнее</w:t>
      </w:r>
      <w:r>
        <w:rPr>
          <w:spacing w:val="-9"/>
        </w:rPr>
        <w:t xml:space="preserve"> </w:t>
      </w:r>
      <w:r>
        <w:t>при</w:t>
      </w:r>
      <w:r>
        <w:rPr>
          <w:spacing w:val="-53"/>
        </w:rPr>
        <w:t xml:space="preserve"> </w:t>
      </w:r>
      <w:r>
        <w:t>наличии)</w:t>
      </w:r>
      <w:r>
        <w:rPr>
          <w:spacing w:val="1"/>
        </w:rPr>
        <w:t xml:space="preserve"> </w:t>
      </w:r>
      <w:r>
        <w:t>(физических</w:t>
      </w:r>
      <w:r>
        <w:rPr>
          <w:spacing w:val="1"/>
        </w:rPr>
        <w:t xml:space="preserve"> </w:t>
      </w:r>
      <w:r>
        <w:t>лиц),</w:t>
      </w:r>
      <w:r>
        <w:rPr>
          <w:spacing w:val="1"/>
        </w:rPr>
        <w:t xml:space="preserve"> </w:t>
      </w:r>
      <w:r>
        <w:t>адрес юридического лица</w:t>
      </w:r>
      <w:r>
        <w:rPr>
          <w:spacing w:val="1"/>
        </w:rPr>
        <w:t xml:space="preserve"> </w:t>
      </w:r>
      <w:r>
        <w:t>или адрес</w:t>
      </w:r>
      <w:r>
        <w:rPr>
          <w:spacing w:val="1"/>
        </w:rPr>
        <w:t xml:space="preserve"> </w:t>
      </w:r>
      <w:r>
        <w:t>места жительства</w:t>
      </w:r>
      <w:r>
        <w:rPr>
          <w:spacing w:val="1"/>
        </w:rPr>
        <w:t xml:space="preserve"> </w:t>
      </w:r>
      <w:r>
        <w:t>или</w:t>
      </w:r>
      <w:r>
        <w:rPr>
          <w:spacing w:val="1"/>
        </w:rPr>
        <w:t xml:space="preserve"> </w:t>
      </w:r>
      <w:r>
        <w:t>места</w:t>
      </w:r>
      <w:r>
        <w:rPr>
          <w:spacing w:val="1"/>
        </w:rPr>
        <w:t xml:space="preserve"> </w:t>
      </w:r>
      <w:r>
        <w:t>пребывания</w:t>
      </w:r>
      <w:r>
        <w:rPr>
          <w:spacing w:val="1"/>
        </w:rPr>
        <w:t xml:space="preserve"> </w:t>
      </w:r>
      <w:r>
        <w:t>физического</w:t>
      </w:r>
      <w:r>
        <w:rPr>
          <w:spacing w:val="1"/>
        </w:rPr>
        <w:t xml:space="preserve"> </w:t>
      </w:r>
      <w:r>
        <w:t>лица,</w:t>
      </w:r>
      <w:r>
        <w:rPr>
          <w:spacing w:val="1"/>
        </w:rPr>
        <w:t xml:space="preserve"> </w:t>
      </w:r>
      <w:r>
        <w:t>идентификационный</w:t>
      </w:r>
      <w:r>
        <w:rPr>
          <w:spacing w:val="1"/>
        </w:rPr>
        <w:t xml:space="preserve"> </w:t>
      </w:r>
      <w:r>
        <w:t>номер</w:t>
      </w:r>
      <w:r>
        <w:rPr>
          <w:spacing w:val="1"/>
        </w:rPr>
        <w:t xml:space="preserve"> </w:t>
      </w:r>
      <w:r>
        <w:t>налогоплательщика</w:t>
      </w:r>
      <w:r>
        <w:rPr>
          <w:spacing w:val="1"/>
        </w:rPr>
        <w:t xml:space="preserve"> </w:t>
      </w:r>
      <w:r>
        <w:t>или</w:t>
      </w:r>
      <w:r>
        <w:rPr>
          <w:spacing w:val="1"/>
        </w:rPr>
        <w:t xml:space="preserve"> </w:t>
      </w:r>
      <w:r>
        <w:t>код</w:t>
      </w:r>
      <w:r>
        <w:rPr>
          <w:spacing w:val="1"/>
        </w:rPr>
        <w:t xml:space="preserve"> </w:t>
      </w:r>
      <w:r>
        <w:t>иностранной</w:t>
      </w:r>
      <w:r>
        <w:rPr>
          <w:spacing w:val="1"/>
        </w:rPr>
        <w:t xml:space="preserve"> </w:t>
      </w:r>
      <w:r>
        <w:t>организации,</w:t>
      </w:r>
      <w:r>
        <w:rPr>
          <w:spacing w:val="1"/>
        </w:rPr>
        <w:t xml:space="preserve"> </w:t>
      </w:r>
      <w:r>
        <w:t>присвоенный</w:t>
      </w:r>
      <w:r>
        <w:rPr>
          <w:spacing w:val="1"/>
        </w:rPr>
        <w:t xml:space="preserve"> </w:t>
      </w:r>
      <w:r>
        <w:t>налоговым</w:t>
      </w:r>
      <w:r>
        <w:rPr>
          <w:spacing w:val="1"/>
        </w:rPr>
        <w:t xml:space="preserve"> </w:t>
      </w:r>
      <w:r>
        <w:t>органом,</w:t>
      </w:r>
      <w:r>
        <w:rPr>
          <w:spacing w:val="1"/>
        </w:rPr>
        <w:t xml:space="preserve"> </w:t>
      </w:r>
      <w:r>
        <w:t>реквизиты</w:t>
      </w:r>
      <w:r>
        <w:rPr>
          <w:spacing w:val="1"/>
        </w:rPr>
        <w:t xml:space="preserve"> </w:t>
      </w:r>
      <w:r>
        <w:t>документа,</w:t>
      </w:r>
      <w:r>
        <w:rPr>
          <w:spacing w:val="1"/>
        </w:rPr>
        <w:t xml:space="preserve"> </w:t>
      </w:r>
      <w:r>
        <w:t>удостоверяющего личность, осуществляется Обществом в течении 1 (одного) рабочего дня с даты</w:t>
      </w:r>
      <w:r>
        <w:rPr>
          <w:spacing w:val="1"/>
        </w:rPr>
        <w:t xml:space="preserve"> </w:t>
      </w:r>
      <w:r>
        <w:t>получения от квалифицированного инвестора заявления, составленного в произвольной форме, с</w:t>
      </w:r>
      <w:r>
        <w:rPr>
          <w:spacing w:val="1"/>
        </w:rPr>
        <w:t xml:space="preserve"> </w:t>
      </w:r>
      <w:r>
        <w:t>просьбой</w:t>
      </w:r>
      <w:r>
        <w:rPr>
          <w:spacing w:val="-1"/>
        </w:rPr>
        <w:t xml:space="preserve"> </w:t>
      </w:r>
      <w:r>
        <w:t>о</w:t>
      </w:r>
      <w:r>
        <w:rPr>
          <w:spacing w:val="-3"/>
        </w:rPr>
        <w:t xml:space="preserve"> </w:t>
      </w:r>
      <w:r>
        <w:t>внесении</w:t>
      </w:r>
      <w:r>
        <w:rPr>
          <w:spacing w:val="-1"/>
        </w:rPr>
        <w:t xml:space="preserve"> </w:t>
      </w:r>
      <w:r>
        <w:t>соответствующих изменений</w:t>
      </w:r>
      <w:r>
        <w:rPr>
          <w:spacing w:val="-3"/>
        </w:rPr>
        <w:t xml:space="preserve"> </w:t>
      </w:r>
      <w:r>
        <w:t>в</w:t>
      </w:r>
      <w:r>
        <w:rPr>
          <w:spacing w:val="-1"/>
        </w:rPr>
        <w:t xml:space="preserve"> </w:t>
      </w:r>
      <w:r>
        <w:t>Реестр.</w:t>
      </w:r>
    </w:p>
    <w:p w14:paraId="31267DA7" w14:textId="77777777" w:rsidR="00C037B1" w:rsidRDefault="00214472">
      <w:pPr>
        <w:pStyle w:val="a3"/>
        <w:ind w:left="142" w:right="502" w:firstLine="539"/>
        <w:jc w:val="both"/>
      </w:pPr>
      <w:r>
        <w:t>Внесение в Реестр изменений, связанных с исключением лица из</w:t>
      </w:r>
      <w:r>
        <w:rPr>
          <w:spacing w:val="1"/>
        </w:rPr>
        <w:t xml:space="preserve"> </w:t>
      </w:r>
      <w:r>
        <w:t>Реестра, производится</w:t>
      </w:r>
      <w:r>
        <w:rPr>
          <w:spacing w:val="1"/>
        </w:rPr>
        <w:t xml:space="preserve"> </w:t>
      </w:r>
      <w:r>
        <w:t>Обществом</w:t>
      </w:r>
      <w:r>
        <w:rPr>
          <w:spacing w:val="1"/>
        </w:rPr>
        <w:t xml:space="preserve"> </w:t>
      </w:r>
      <w:r>
        <w:t>не</w:t>
      </w:r>
      <w:r>
        <w:rPr>
          <w:spacing w:val="1"/>
        </w:rPr>
        <w:t xml:space="preserve"> </w:t>
      </w:r>
      <w:r>
        <w:t>позднее</w:t>
      </w:r>
      <w:r>
        <w:rPr>
          <w:spacing w:val="1"/>
        </w:rPr>
        <w:t xml:space="preserve"> </w:t>
      </w:r>
      <w:r>
        <w:t>дня,</w:t>
      </w:r>
      <w:r>
        <w:rPr>
          <w:spacing w:val="1"/>
        </w:rPr>
        <w:t xml:space="preserve"> </w:t>
      </w:r>
      <w:r>
        <w:t>следующего</w:t>
      </w:r>
      <w:r>
        <w:rPr>
          <w:spacing w:val="1"/>
        </w:rPr>
        <w:t xml:space="preserve"> </w:t>
      </w:r>
      <w:r>
        <w:t>за</w:t>
      </w:r>
      <w:r>
        <w:rPr>
          <w:spacing w:val="1"/>
        </w:rPr>
        <w:t xml:space="preserve"> </w:t>
      </w:r>
      <w:r>
        <w:t>днем</w:t>
      </w:r>
      <w:r>
        <w:rPr>
          <w:spacing w:val="1"/>
        </w:rPr>
        <w:t xml:space="preserve"> </w:t>
      </w:r>
      <w:r>
        <w:t>получения</w:t>
      </w:r>
      <w:r>
        <w:rPr>
          <w:spacing w:val="1"/>
        </w:rPr>
        <w:t xml:space="preserve"> </w:t>
      </w:r>
      <w:r>
        <w:t>соответствующего</w:t>
      </w:r>
      <w:r>
        <w:rPr>
          <w:spacing w:val="1"/>
        </w:rPr>
        <w:t xml:space="preserve"> </w:t>
      </w:r>
      <w:r>
        <w:t>заявления</w:t>
      </w:r>
      <w:r>
        <w:rPr>
          <w:spacing w:val="1"/>
        </w:rPr>
        <w:t xml:space="preserve"> </w:t>
      </w:r>
      <w:r>
        <w:t>квалифицированного инвестора или принятия решения об исключении из Реестра. О внесении</w:t>
      </w:r>
      <w:r>
        <w:rPr>
          <w:spacing w:val="1"/>
        </w:rPr>
        <w:t xml:space="preserve"> </w:t>
      </w:r>
      <w:r>
        <w:t>указанных изменений в Реестр соответствующее лицо должно быть уведомлено Обществом не</w:t>
      </w:r>
      <w:r>
        <w:rPr>
          <w:spacing w:val="1"/>
        </w:rPr>
        <w:t xml:space="preserve"> </w:t>
      </w:r>
      <w:r>
        <w:t>позднее</w:t>
      </w:r>
      <w:r>
        <w:rPr>
          <w:spacing w:val="1"/>
        </w:rPr>
        <w:t xml:space="preserve"> </w:t>
      </w:r>
      <w:r>
        <w:t>рабочего</w:t>
      </w:r>
      <w:r>
        <w:rPr>
          <w:spacing w:val="1"/>
        </w:rPr>
        <w:t xml:space="preserve"> </w:t>
      </w:r>
      <w:r>
        <w:t>дня,</w:t>
      </w:r>
      <w:r>
        <w:rPr>
          <w:spacing w:val="1"/>
        </w:rPr>
        <w:t xml:space="preserve"> </w:t>
      </w:r>
      <w:r>
        <w:t>следующего</w:t>
      </w:r>
      <w:r>
        <w:rPr>
          <w:spacing w:val="1"/>
        </w:rPr>
        <w:t xml:space="preserve"> </w:t>
      </w:r>
      <w:r>
        <w:t>за</w:t>
      </w:r>
      <w:r>
        <w:rPr>
          <w:spacing w:val="1"/>
        </w:rPr>
        <w:t xml:space="preserve"> </w:t>
      </w:r>
      <w:r>
        <w:t>днем</w:t>
      </w:r>
      <w:r>
        <w:rPr>
          <w:spacing w:val="1"/>
        </w:rPr>
        <w:t xml:space="preserve"> </w:t>
      </w:r>
      <w:r>
        <w:t>внесения</w:t>
      </w:r>
      <w:r>
        <w:rPr>
          <w:spacing w:val="1"/>
        </w:rPr>
        <w:t xml:space="preserve"> </w:t>
      </w:r>
      <w:r>
        <w:t>указанных</w:t>
      </w:r>
      <w:r>
        <w:rPr>
          <w:spacing w:val="1"/>
        </w:rPr>
        <w:t xml:space="preserve"> </w:t>
      </w:r>
      <w:r>
        <w:t>изменений</w:t>
      </w:r>
      <w:r>
        <w:rPr>
          <w:spacing w:val="1"/>
        </w:rPr>
        <w:t xml:space="preserve"> </w:t>
      </w:r>
      <w:r>
        <w:t>в</w:t>
      </w:r>
      <w:r>
        <w:rPr>
          <w:spacing w:val="1"/>
        </w:rPr>
        <w:t xml:space="preserve"> </w:t>
      </w:r>
      <w:r>
        <w:t>Реестр</w:t>
      </w:r>
      <w:r>
        <w:rPr>
          <w:spacing w:val="1"/>
        </w:rPr>
        <w:t xml:space="preserve"> </w:t>
      </w:r>
      <w:r>
        <w:t>путем</w:t>
      </w:r>
      <w:r>
        <w:rPr>
          <w:spacing w:val="1"/>
        </w:rPr>
        <w:t xml:space="preserve"> </w:t>
      </w:r>
      <w:r>
        <w:t>направления</w:t>
      </w:r>
      <w:r>
        <w:rPr>
          <w:spacing w:val="1"/>
        </w:rPr>
        <w:t xml:space="preserve"> </w:t>
      </w:r>
      <w:r>
        <w:t>уведомления,</w:t>
      </w:r>
      <w:r>
        <w:rPr>
          <w:spacing w:val="1"/>
        </w:rPr>
        <w:t xml:space="preserve"> </w:t>
      </w:r>
      <w:r>
        <w:t>форма</w:t>
      </w:r>
      <w:r>
        <w:rPr>
          <w:spacing w:val="1"/>
        </w:rPr>
        <w:t xml:space="preserve"> </w:t>
      </w:r>
      <w:r>
        <w:t>которого</w:t>
      </w:r>
      <w:r>
        <w:rPr>
          <w:spacing w:val="1"/>
        </w:rPr>
        <w:t xml:space="preserve"> </w:t>
      </w:r>
      <w:r>
        <w:t>представлена</w:t>
      </w:r>
      <w:r>
        <w:rPr>
          <w:spacing w:val="1"/>
        </w:rPr>
        <w:t xml:space="preserve"> </w:t>
      </w:r>
      <w:r>
        <w:t>в</w:t>
      </w:r>
      <w:r>
        <w:rPr>
          <w:spacing w:val="1"/>
        </w:rPr>
        <w:t xml:space="preserve"> </w:t>
      </w:r>
      <w:r>
        <w:t>Приложении</w:t>
      </w:r>
      <w:r>
        <w:rPr>
          <w:spacing w:val="1"/>
        </w:rPr>
        <w:t xml:space="preserve"> </w:t>
      </w:r>
      <w:r>
        <w:t>4</w:t>
      </w:r>
      <w:r>
        <w:rPr>
          <w:spacing w:val="1"/>
        </w:rPr>
        <w:t xml:space="preserve"> </w:t>
      </w:r>
      <w:r>
        <w:t>к</w:t>
      </w:r>
      <w:r>
        <w:rPr>
          <w:spacing w:val="1"/>
        </w:rPr>
        <w:t xml:space="preserve"> </w:t>
      </w:r>
      <w:r>
        <w:t>настоящему</w:t>
      </w:r>
      <w:r>
        <w:rPr>
          <w:spacing w:val="1"/>
        </w:rPr>
        <w:t xml:space="preserve"> </w:t>
      </w:r>
      <w:r>
        <w:t>Регламенту.</w:t>
      </w:r>
      <w:r>
        <w:rPr>
          <w:spacing w:val="1"/>
        </w:rPr>
        <w:t xml:space="preserve"> </w:t>
      </w:r>
      <w:r>
        <w:t>Указанное</w:t>
      </w:r>
      <w:r>
        <w:rPr>
          <w:spacing w:val="1"/>
        </w:rPr>
        <w:t xml:space="preserve"> </w:t>
      </w:r>
      <w:r>
        <w:t>уведомление</w:t>
      </w:r>
      <w:r>
        <w:rPr>
          <w:spacing w:val="1"/>
        </w:rPr>
        <w:t xml:space="preserve"> </w:t>
      </w:r>
      <w:r>
        <w:t>направляется</w:t>
      </w:r>
      <w:r>
        <w:rPr>
          <w:spacing w:val="1"/>
        </w:rPr>
        <w:t xml:space="preserve"> </w:t>
      </w:r>
      <w:r>
        <w:t>лицу</w:t>
      </w:r>
      <w:r>
        <w:rPr>
          <w:spacing w:val="1"/>
        </w:rPr>
        <w:t xml:space="preserve"> </w:t>
      </w:r>
      <w:r>
        <w:t>в</w:t>
      </w:r>
      <w:r>
        <w:rPr>
          <w:spacing w:val="1"/>
        </w:rPr>
        <w:t xml:space="preserve"> </w:t>
      </w:r>
      <w:r>
        <w:t>виде</w:t>
      </w:r>
      <w:r>
        <w:rPr>
          <w:spacing w:val="1"/>
        </w:rPr>
        <w:t xml:space="preserve"> </w:t>
      </w:r>
      <w:r>
        <w:t>скан-копии</w:t>
      </w:r>
      <w:r>
        <w:rPr>
          <w:spacing w:val="1"/>
        </w:rPr>
        <w:t xml:space="preserve"> </w:t>
      </w:r>
      <w:r>
        <w:t>посредством</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курьерского</w:t>
      </w:r>
      <w:r>
        <w:rPr>
          <w:spacing w:val="1"/>
        </w:rPr>
        <w:t xml:space="preserve"> </w:t>
      </w:r>
      <w:r>
        <w:t>или</w:t>
      </w:r>
      <w:r>
        <w:rPr>
          <w:spacing w:val="1"/>
        </w:rPr>
        <w:t xml:space="preserve"> </w:t>
      </w:r>
      <w:r>
        <w:t>почтового</w:t>
      </w:r>
      <w:r>
        <w:rPr>
          <w:spacing w:val="1"/>
        </w:rPr>
        <w:t xml:space="preserve"> </w:t>
      </w:r>
      <w:r>
        <w:t>отправления.</w:t>
      </w:r>
    </w:p>
    <w:p w14:paraId="2CAF2F83" w14:textId="77777777" w:rsidR="00C037B1" w:rsidRDefault="00C037B1">
      <w:pPr>
        <w:pStyle w:val="a3"/>
        <w:spacing w:before="11"/>
        <w:rPr>
          <w:sz w:val="21"/>
        </w:rPr>
      </w:pPr>
    </w:p>
    <w:p w14:paraId="57BE75C7" w14:textId="77777777" w:rsidR="00C037B1" w:rsidRDefault="00214472">
      <w:pPr>
        <w:pStyle w:val="a4"/>
        <w:numPr>
          <w:ilvl w:val="1"/>
          <w:numId w:val="10"/>
        </w:numPr>
        <w:tabs>
          <w:tab w:val="left" w:pos="1059"/>
        </w:tabs>
        <w:ind w:right="503" w:firstLine="539"/>
      </w:pPr>
      <w:r>
        <w:t>По</w:t>
      </w:r>
      <w:r>
        <w:rPr>
          <w:spacing w:val="-11"/>
        </w:rPr>
        <w:t xml:space="preserve"> </w:t>
      </w:r>
      <w:r>
        <w:t>запросу</w:t>
      </w:r>
      <w:r>
        <w:rPr>
          <w:spacing w:val="-11"/>
        </w:rPr>
        <w:t xml:space="preserve"> </w:t>
      </w:r>
      <w:r>
        <w:t>квалифицированного</w:t>
      </w:r>
      <w:r>
        <w:rPr>
          <w:spacing w:val="-11"/>
        </w:rPr>
        <w:t xml:space="preserve"> </w:t>
      </w:r>
      <w:r>
        <w:t>инвестора</w:t>
      </w:r>
      <w:r>
        <w:rPr>
          <w:spacing w:val="-9"/>
        </w:rPr>
        <w:t xml:space="preserve"> </w:t>
      </w:r>
      <w:r>
        <w:t>Общество</w:t>
      </w:r>
      <w:r>
        <w:rPr>
          <w:spacing w:val="-11"/>
        </w:rPr>
        <w:t xml:space="preserve"> </w:t>
      </w:r>
      <w:r>
        <w:t>в</w:t>
      </w:r>
      <w:r>
        <w:rPr>
          <w:spacing w:val="-12"/>
        </w:rPr>
        <w:t xml:space="preserve"> </w:t>
      </w:r>
      <w:r>
        <w:t>течение</w:t>
      </w:r>
      <w:r>
        <w:rPr>
          <w:spacing w:val="-10"/>
        </w:rPr>
        <w:t xml:space="preserve"> </w:t>
      </w:r>
      <w:r>
        <w:t>двух</w:t>
      </w:r>
      <w:r>
        <w:rPr>
          <w:spacing w:val="-10"/>
        </w:rPr>
        <w:t xml:space="preserve"> </w:t>
      </w:r>
      <w:r>
        <w:t>рабочих</w:t>
      </w:r>
      <w:r>
        <w:rPr>
          <w:spacing w:val="-12"/>
        </w:rPr>
        <w:t xml:space="preserve"> </w:t>
      </w:r>
      <w:r>
        <w:t>дней</w:t>
      </w:r>
      <w:r>
        <w:rPr>
          <w:spacing w:val="-11"/>
        </w:rPr>
        <w:t xml:space="preserve"> </w:t>
      </w:r>
      <w:r>
        <w:t>с</w:t>
      </w:r>
      <w:r>
        <w:rPr>
          <w:spacing w:val="-10"/>
        </w:rPr>
        <w:t xml:space="preserve"> </w:t>
      </w:r>
      <w:r>
        <w:t>даты</w:t>
      </w:r>
      <w:r>
        <w:rPr>
          <w:spacing w:val="-53"/>
        </w:rPr>
        <w:t xml:space="preserve"> </w:t>
      </w:r>
      <w:r>
        <w:t>получения</w:t>
      </w:r>
      <w:r>
        <w:rPr>
          <w:spacing w:val="1"/>
        </w:rPr>
        <w:t xml:space="preserve"> </w:t>
      </w:r>
      <w:r>
        <w:t>запроса</w:t>
      </w:r>
      <w:r>
        <w:rPr>
          <w:spacing w:val="1"/>
        </w:rPr>
        <w:t xml:space="preserve"> </w:t>
      </w:r>
      <w:r>
        <w:t>от</w:t>
      </w:r>
      <w:r>
        <w:rPr>
          <w:spacing w:val="1"/>
        </w:rPr>
        <w:t xml:space="preserve"> </w:t>
      </w:r>
      <w:r>
        <w:t>лица</w:t>
      </w:r>
      <w:r>
        <w:rPr>
          <w:spacing w:val="1"/>
        </w:rPr>
        <w:t xml:space="preserve"> </w:t>
      </w:r>
      <w:r>
        <w:t>обязано</w:t>
      </w:r>
      <w:r>
        <w:rPr>
          <w:spacing w:val="1"/>
        </w:rPr>
        <w:t xml:space="preserve"> </w:t>
      </w:r>
      <w:r>
        <w:t>предоставить</w:t>
      </w:r>
      <w:r>
        <w:rPr>
          <w:spacing w:val="1"/>
        </w:rPr>
        <w:t xml:space="preserve"> </w:t>
      </w:r>
      <w:r>
        <w:t>квалифицированному инвестору</w:t>
      </w:r>
      <w:r>
        <w:rPr>
          <w:spacing w:val="1"/>
        </w:rPr>
        <w:t xml:space="preserve"> </w:t>
      </w:r>
      <w:r>
        <w:t>выписку</w:t>
      </w:r>
      <w:r>
        <w:rPr>
          <w:spacing w:val="1"/>
        </w:rPr>
        <w:t xml:space="preserve"> </w:t>
      </w:r>
      <w:r>
        <w:t>из</w:t>
      </w:r>
      <w:r>
        <w:rPr>
          <w:spacing w:val="1"/>
        </w:rPr>
        <w:t xml:space="preserve"> </w:t>
      </w:r>
      <w:r>
        <w:t>Реестра, содержащую информацию о данном лице. Выписка из Реестра направляется лицу в виде</w:t>
      </w:r>
      <w:r>
        <w:rPr>
          <w:spacing w:val="1"/>
        </w:rPr>
        <w:t xml:space="preserve"> </w:t>
      </w:r>
      <w:r>
        <w:t>скан-копии</w:t>
      </w:r>
      <w:r>
        <w:rPr>
          <w:spacing w:val="1"/>
        </w:rPr>
        <w:t xml:space="preserve"> </w:t>
      </w:r>
      <w:r>
        <w:t>посредством</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курьерского</w:t>
      </w:r>
      <w:r>
        <w:rPr>
          <w:spacing w:val="-1"/>
        </w:rPr>
        <w:t xml:space="preserve"> </w:t>
      </w:r>
      <w:r>
        <w:t>или</w:t>
      </w:r>
      <w:r>
        <w:rPr>
          <w:spacing w:val="-1"/>
        </w:rPr>
        <w:t xml:space="preserve"> </w:t>
      </w:r>
      <w:r>
        <w:t>почтового отправления.</w:t>
      </w:r>
    </w:p>
    <w:p w14:paraId="40B92E2E" w14:textId="77777777" w:rsidR="00C037B1" w:rsidRDefault="00C037B1">
      <w:pPr>
        <w:jc w:val="both"/>
        <w:sectPr w:rsidR="00C037B1">
          <w:pgSz w:w="11910" w:h="16840"/>
          <w:pgMar w:top="1040" w:right="340" w:bottom="280" w:left="1560" w:header="720" w:footer="720" w:gutter="0"/>
          <w:cols w:space="720"/>
        </w:sectPr>
      </w:pPr>
    </w:p>
    <w:p w14:paraId="1B2D8137" w14:textId="77777777" w:rsidR="00C037B1" w:rsidRDefault="00214472">
      <w:pPr>
        <w:pStyle w:val="2"/>
        <w:spacing w:before="73"/>
      </w:pPr>
      <w:r>
        <w:lastRenderedPageBreak/>
        <w:t>Статья</w:t>
      </w:r>
      <w:r>
        <w:rPr>
          <w:spacing w:val="-3"/>
        </w:rPr>
        <w:t xml:space="preserve"> </w:t>
      </w:r>
      <w:r>
        <w:t>5.</w:t>
      </w:r>
      <w:r>
        <w:rPr>
          <w:spacing w:val="-2"/>
        </w:rPr>
        <w:t xml:space="preserve"> </w:t>
      </w:r>
      <w:r>
        <w:t>Порядок</w:t>
      </w:r>
      <w:r>
        <w:rPr>
          <w:spacing w:val="-1"/>
        </w:rPr>
        <w:t xml:space="preserve"> </w:t>
      </w:r>
      <w:r>
        <w:t>хранения документов</w:t>
      </w:r>
    </w:p>
    <w:p w14:paraId="3BC2E10A" w14:textId="77777777" w:rsidR="00C037B1" w:rsidRDefault="00C037B1">
      <w:pPr>
        <w:pStyle w:val="a3"/>
        <w:spacing w:before="2"/>
        <w:rPr>
          <w:b/>
          <w:sz w:val="28"/>
        </w:rPr>
      </w:pPr>
    </w:p>
    <w:p w14:paraId="3E40101A" w14:textId="4F66F745" w:rsidR="00C037B1" w:rsidRDefault="00214472">
      <w:pPr>
        <w:pStyle w:val="a4"/>
        <w:numPr>
          <w:ilvl w:val="1"/>
          <w:numId w:val="9"/>
        </w:numPr>
        <w:tabs>
          <w:tab w:val="left" w:pos="651"/>
        </w:tabs>
        <w:spacing w:line="259" w:lineRule="auto"/>
        <w:ind w:right="507" w:firstLine="0"/>
      </w:pPr>
      <w:r>
        <w:t>Документы,</w:t>
      </w:r>
      <w:r>
        <w:rPr>
          <w:spacing w:val="1"/>
        </w:rPr>
        <w:t xml:space="preserve"> </w:t>
      </w:r>
      <w:r>
        <w:t>предоставленные</w:t>
      </w:r>
      <w:r>
        <w:rPr>
          <w:spacing w:val="1"/>
        </w:rPr>
        <w:t xml:space="preserve"> </w:t>
      </w:r>
      <w:r>
        <w:t>лицами,</w:t>
      </w:r>
      <w:r>
        <w:rPr>
          <w:spacing w:val="1"/>
        </w:rPr>
        <w:t xml:space="preserve"> </w:t>
      </w:r>
      <w:r>
        <w:t>обращающимися</w:t>
      </w:r>
      <w:r>
        <w:rPr>
          <w:spacing w:val="1"/>
        </w:rPr>
        <w:t xml:space="preserve"> </w:t>
      </w:r>
      <w:r>
        <w:t>с</w:t>
      </w:r>
      <w:r>
        <w:rPr>
          <w:spacing w:val="1"/>
        </w:rPr>
        <w:t xml:space="preserve"> </w:t>
      </w:r>
      <w:r>
        <w:t>просьбой</w:t>
      </w:r>
      <w:r>
        <w:rPr>
          <w:spacing w:val="1"/>
        </w:rPr>
        <w:t xml:space="preserve"> </w:t>
      </w:r>
      <w:r>
        <w:t>о</w:t>
      </w:r>
      <w:r>
        <w:rPr>
          <w:spacing w:val="1"/>
        </w:rPr>
        <w:t xml:space="preserve"> </w:t>
      </w:r>
      <w:r>
        <w:t>признании</w:t>
      </w:r>
      <w:r>
        <w:rPr>
          <w:spacing w:val="1"/>
        </w:rPr>
        <w:t xml:space="preserve"> </w:t>
      </w:r>
      <w:r>
        <w:t>их</w:t>
      </w:r>
      <w:r>
        <w:rPr>
          <w:spacing w:val="1"/>
        </w:rPr>
        <w:t xml:space="preserve"> </w:t>
      </w:r>
      <w:r>
        <w:t>квалифицированными</w:t>
      </w:r>
      <w:r>
        <w:rPr>
          <w:spacing w:val="1"/>
        </w:rPr>
        <w:t xml:space="preserve"> </w:t>
      </w:r>
      <w:r>
        <w:t>инвесторами,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лицами,</w:t>
      </w:r>
      <w:r>
        <w:rPr>
          <w:spacing w:val="1"/>
        </w:rPr>
        <w:t xml:space="preserve"> </w:t>
      </w:r>
      <w:r>
        <w:t>признанными</w:t>
      </w:r>
      <w:r>
        <w:rPr>
          <w:spacing w:val="1"/>
        </w:rPr>
        <w:t xml:space="preserve"> </w:t>
      </w:r>
      <w:r>
        <w:t>квалифицированными</w:t>
      </w:r>
      <w:r>
        <w:rPr>
          <w:spacing w:val="1"/>
        </w:rPr>
        <w:t xml:space="preserve"> </w:t>
      </w:r>
      <w:r>
        <w:t>инвесторами</w:t>
      </w:r>
      <w:r>
        <w:rPr>
          <w:spacing w:val="-1"/>
        </w:rPr>
        <w:t xml:space="preserve"> </w:t>
      </w:r>
      <w:r>
        <w:t>хранятся в</w:t>
      </w:r>
      <w:r>
        <w:rPr>
          <w:spacing w:val="-4"/>
        </w:rPr>
        <w:t xml:space="preserve"> </w:t>
      </w:r>
      <w:r>
        <w:t>Обществ</w:t>
      </w:r>
      <w:r w:rsidR="003961C2">
        <w:t>е</w:t>
      </w:r>
      <w:r>
        <w:t>.</w:t>
      </w:r>
    </w:p>
    <w:p w14:paraId="3AB69C9F" w14:textId="77777777" w:rsidR="00C037B1" w:rsidRDefault="00C037B1">
      <w:pPr>
        <w:pStyle w:val="a3"/>
        <w:spacing w:before="8"/>
        <w:rPr>
          <w:sz w:val="23"/>
        </w:rPr>
      </w:pPr>
    </w:p>
    <w:p w14:paraId="0AA35E2D" w14:textId="77777777" w:rsidR="00C037B1" w:rsidRDefault="00214472">
      <w:pPr>
        <w:pStyle w:val="a4"/>
        <w:numPr>
          <w:ilvl w:val="1"/>
          <w:numId w:val="9"/>
        </w:numPr>
        <w:tabs>
          <w:tab w:val="left" w:pos="630"/>
        </w:tabs>
        <w:spacing w:line="259" w:lineRule="auto"/>
        <w:ind w:right="502" w:firstLine="0"/>
      </w:pPr>
      <w:r>
        <w:t>Поступившие</w:t>
      </w:r>
      <w:r>
        <w:rPr>
          <w:spacing w:val="1"/>
        </w:rPr>
        <w:t xml:space="preserve"> </w:t>
      </w:r>
      <w:r>
        <w:t>документы,</w:t>
      </w:r>
      <w:r>
        <w:rPr>
          <w:spacing w:val="1"/>
        </w:rPr>
        <w:t xml:space="preserve"> </w:t>
      </w:r>
      <w:r>
        <w:t>запросы</w:t>
      </w:r>
      <w:r>
        <w:rPr>
          <w:spacing w:val="1"/>
        </w:rPr>
        <w:t xml:space="preserve"> </w:t>
      </w:r>
      <w:r>
        <w:t>Общества,</w:t>
      </w:r>
      <w:r>
        <w:rPr>
          <w:spacing w:val="1"/>
        </w:rPr>
        <w:t xml:space="preserve"> </w:t>
      </w:r>
      <w:r>
        <w:t>ответы</w:t>
      </w:r>
      <w:r>
        <w:rPr>
          <w:spacing w:val="1"/>
        </w:rPr>
        <w:t xml:space="preserve"> </w:t>
      </w:r>
      <w:r>
        <w:t>на</w:t>
      </w:r>
      <w:r>
        <w:rPr>
          <w:spacing w:val="1"/>
        </w:rPr>
        <w:t xml:space="preserve"> </w:t>
      </w:r>
      <w:r>
        <w:t>запросы</w:t>
      </w:r>
      <w:r>
        <w:rPr>
          <w:spacing w:val="1"/>
        </w:rPr>
        <w:t xml:space="preserve"> </w:t>
      </w:r>
      <w:r>
        <w:t>и</w:t>
      </w:r>
      <w:r>
        <w:rPr>
          <w:spacing w:val="1"/>
        </w:rPr>
        <w:t xml:space="preserve"> </w:t>
      </w:r>
      <w:r>
        <w:t>иные</w:t>
      </w:r>
      <w:r>
        <w:rPr>
          <w:spacing w:val="1"/>
        </w:rPr>
        <w:t xml:space="preserve"> </w:t>
      </w:r>
      <w:r>
        <w:t>документы,</w:t>
      </w:r>
      <w:r>
        <w:rPr>
          <w:spacing w:val="1"/>
        </w:rPr>
        <w:t xml:space="preserve"> </w:t>
      </w:r>
      <w:r>
        <w:t>полученные</w:t>
      </w:r>
      <w:r>
        <w:rPr>
          <w:spacing w:val="1"/>
        </w:rPr>
        <w:t xml:space="preserve"> </w:t>
      </w:r>
      <w:r>
        <w:t>Обществом</w:t>
      </w:r>
      <w:r>
        <w:rPr>
          <w:spacing w:val="1"/>
        </w:rPr>
        <w:t xml:space="preserve"> </w:t>
      </w:r>
      <w:r>
        <w:t>в</w:t>
      </w:r>
      <w:r>
        <w:rPr>
          <w:spacing w:val="1"/>
        </w:rPr>
        <w:t xml:space="preserve"> </w:t>
      </w:r>
      <w:r>
        <w:t>связи</w:t>
      </w:r>
      <w:r>
        <w:rPr>
          <w:spacing w:val="1"/>
        </w:rPr>
        <w:t xml:space="preserve"> </w:t>
      </w:r>
      <w:r>
        <w:t>с</w:t>
      </w:r>
      <w:r>
        <w:rPr>
          <w:spacing w:val="1"/>
        </w:rPr>
        <w:t xml:space="preserve"> </w:t>
      </w:r>
      <w:r>
        <w:t>ведением</w:t>
      </w:r>
      <w:r>
        <w:rPr>
          <w:spacing w:val="1"/>
        </w:rPr>
        <w:t xml:space="preserve"> </w:t>
      </w:r>
      <w:r>
        <w:t>Реестра,</w:t>
      </w:r>
      <w:r>
        <w:rPr>
          <w:spacing w:val="1"/>
        </w:rPr>
        <w:t xml:space="preserve"> </w:t>
      </w:r>
      <w:r>
        <w:t>приобщаются</w:t>
      </w:r>
      <w:r>
        <w:rPr>
          <w:spacing w:val="1"/>
        </w:rPr>
        <w:t xml:space="preserve"> </w:t>
      </w:r>
      <w:r>
        <w:t>в</w:t>
      </w:r>
      <w:r>
        <w:rPr>
          <w:spacing w:val="1"/>
        </w:rPr>
        <w:t xml:space="preserve"> </w:t>
      </w:r>
      <w:r>
        <w:t>соответствующее</w:t>
      </w:r>
      <w:r>
        <w:rPr>
          <w:spacing w:val="1"/>
        </w:rPr>
        <w:t xml:space="preserve"> </w:t>
      </w:r>
      <w:r>
        <w:t>досье</w:t>
      </w:r>
      <w:r>
        <w:rPr>
          <w:spacing w:val="1"/>
        </w:rPr>
        <w:t xml:space="preserve"> </w:t>
      </w:r>
      <w:r>
        <w:t>клиента.</w:t>
      </w:r>
    </w:p>
    <w:p w14:paraId="386092BB" w14:textId="77777777" w:rsidR="00C037B1" w:rsidRDefault="00C037B1">
      <w:pPr>
        <w:pStyle w:val="a3"/>
        <w:spacing w:before="8"/>
        <w:rPr>
          <w:sz w:val="23"/>
        </w:rPr>
      </w:pPr>
    </w:p>
    <w:p w14:paraId="6BE9D41E" w14:textId="77777777" w:rsidR="00C037B1" w:rsidRDefault="00214472">
      <w:pPr>
        <w:pStyle w:val="a4"/>
        <w:numPr>
          <w:ilvl w:val="1"/>
          <w:numId w:val="9"/>
        </w:numPr>
        <w:tabs>
          <w:tab w:val="left" w:pos="603"/>
        </w:tabs>
        <w:spacing w:line="259" w:lineRule="auto"/>
        <w:ind w:right="502" w:firstLine="0"/>
      </w:pPr>
      <w:r>
        <w:t>Указанные</w:t>
      </w:r>
      <w:r>
        <w:rPr>
          <w:spacing w:val="1"/>
        </w:rPr>
        <w:t xml:space="preserve"> </w:t>
      </w:r>
      <w:r>
        <w:t>документы</w:t>
      </w:r>
      <w:r>
        <w:rPr>
          <w:spacing w:val="1"/>
        </w:rPr>
        <w:t xml:space="preserve"> </w:t>
      </w:r>
      <w:r>
        <w:t>подлежат</w:t>
      </w:r>
      <w:r>
        <w:rPr>
          <w:spacing w:val="1"/>
        </w:rPr>
        <w:t xml:space="preserve"> </w:t>
      </w:r>
      <w:r>
        <w:t>хранению</w:t>
      </w:r>
      <w:r>
        <w:rPr>
          <w:spacing w:val="1"/>
        </w:rPr>
        <w:t xml:space="preserve"> </w:t>
      </w:r>
      <w:r>
        <w:t>Обществом</w:t>
      </w:r>
      <w:r>
        <w:rPr>
          <w:spacing w:val="1"/>
        </w:rPr>
        <w:t xml:space="preserve"> </w:t>
      </w:r>
      <w:r>
        <w:t>в</w:t>
      </w:r>
      <w:r>
        <w:rPr>
          <w:spacing w:val="1"/>
        </w:rPr>
        <w:t xml:space="preserve"> </w:t>
      </w:r>
      <w:r>
        <w:t>течение</w:t>
      </w:r>
      <w:r>
        <w:rPr>
          <w:spacing w:val="1"/>
        </w:rPr>
        <w:t xml:space="preserve"> </w:t>
      </w:r>
      <w:r>
        <w:t>сроков,</w:t>
      </w:r>
      <w:r>
        <w:rPr>
          <w:spacing w:val="1"/>
        </w:rPr>
        <w:t xml:space="preserve"> </w:t>
      </w:r>
      <w:r>
        <w:t>определенных</w:t>
      </w:r>
      <w:r>
        <w:rPr>
          <w:spacing w:val="1"/>
        </w:rPr>
        <w:t xml:space="preserve"> </w:t>
      </w:r>
      <w:r>
        <w:t>нормативно-правовыми актами, но не менее пяти лет с момента прекращения отношений или</w:t>
      </w:r>
      <w:r>
        <w:rPr>
          <w:spacing w:val="1"/>
        </w:rPr>
        <w:t xml:space="preserve"> </w:t>
      </w:r>
      <w:r>
        <w:t>исключения</w:t>
      </w:r>
      <w:r>
        <w:rPr>
          <w:spacing w:val="-2"/>
        </w:rPr>
        <w:t xml:space="preserve"> </w:t>
      </w:r>
      <w:r>
        <w:t>лица из</w:t>
      </w:r>
      <w:r>
        <w:rPr>
          <w:spacing w:val="-1"/>
        </w:rPr>
        <w:t xml:space="preserve"> </w:t>
      </w:r>
      <w:r>
        <w:t>Реестра.</w:t>
      </w:r>
    </w:p>
    <w:p w14:paraId="047B67FB" w14:textId="77777777" w:rsidR="00C037B1" w:rsidRDefault="00C037B1">
      <w:pPr>
        <w:pStyle w:val="a3"/>
        <w:spacing w:before="8"/>
        <w:rPr>
          <w:sz w:val="23"/>
        </w:rPr>
      </w:pPr>
    </w:p>
    <w:p w14:paraId="0D50BD03" w14:textId="77777777" w:rsidR="00C037B1" w:rsidRDefault="00214472">
      <w:pPr>
        <w:pStyle w:val="a4"/>
        <w:numPr>
          <w:ilvl w:val="1"/>
          <w:numId w:val="9"/>
        </w:numPr>
        <w:tabs>
          <w:tab w:val="left" w:pos="752"/>
        </w:tabs>
        <w:spacing w:line="259" w:lineRule="auto"/>
        <w:ind w:right="503" w:firstLine="0"/>
      </w:pPr>
      <w:r>
        <w:t>Общество</w:t>
      </w:r>
      <w:r>
        <w:rPr>
          <w:spacing w:val="1"/>
        </w:rPr>
        <w:t xml:space="preserve"> </w:t>
      </w:r>
      <w:r>
        <w:t>хранит</w:t>
      </w:r>
      <w:r>
        <w:rPr>
          <w:spacing w:val="1"/>
        </w:rPr>
        <w:t xml:space="preserve"> </w:t>
      </w:r>
      <w:r>
        <w:t>уведомление</w:t>
      </w:r>
      <w:r>
        <w:rPr>
          <w:spacing w:val="1"/>
        </w:rPr>
        <w:t xml:space="preserve"> </w:t>
      </w:r>
      <w:r>
        <w:t>о</w:t>
      </w:r>
      <w:r>
        <w:rPr>
          <w:spacing w:val="1"/>
        </w:rPr>
        <w:t xml:space="preserve"> </w:t>
      </w:r>
      <w:r>
        <w:t>последствиях</w:t>
      </w:r>
      <w:r>
        <w:rPr>
          <w:spacing w:val="1"/>
        </w:rPr>
        <w:t xml:space="preserve"> </w:t>
      </w:r>
      <w:r>
        <w:t>признания</w:t>
      </w:r>
      <w:r>
        <w:rPr>
          <w:spacing w:val="1"/>
        </w:rPr>
        <w:t xml:space="preserve"> </w:t>
      </w:r>
      <w:r>
        <w:t>физического</w:t>
      </w:r>
      <w:r>
        <w:rPr>
          <w:spacing w:val="1"/>
        </w:rPr>
        <w:t xml:space="preserve"> </w:t>
      </w:r>
      <w:r>
        <w:t>лица</w:t>
      </w:r>
      <w:r>
        <w:rPr>
          <w:spacing w:val="-52"/>
        </w:rPr>
        <w:t xml:space="preserve"> </w:t>
      </w:r>
      <w:r>
        <w:t>квалифицированным</w:t>
      </w:r>
      <w:r>
        <w:rPr>
          <w:spacing w:val="1"/>
        </w:rPr>
        <w:t xml:space="preserve"> </w:t>
      </w:r>
      <w:r>
        <w:t>инвестором, а</w:t>
      </w:r>
      <w:r>
        <w:rPr>
          <w:spacing w:val="1"/>
        </w:rPr>
        <w:t xml:space="preserve"> </w:t>
      </w:r>
      <w:r>
        <w:t>также</w:t>
      </w:r>
      <w:r>
        <w:rPr>
          <w:spacing w:val="1"/>
        </w:rPr>
        <w:t xml:space="preserve"> </w:t>
      </w:r>
      <w:r>
        <w:t>информацию,</w:t>
      </w:r>
      <w:r>
        <w:rPr>
          <w:spacing w:val="1"/>
        </w:rPr>
        <w:t xml:space="preserve"> </w:t>
      </w:r>
      <w:r>
        <w:t>подтверждающую</w:t>
      </w:r>
      <w:r>
        <w:rPr>
          <w:spacing w:val="1"/>
        </w:rPr>
        <w:t xml:space="preserve"> </w:t>
      </w:r>
      <w:r>
        <w:t>факт, дату и</w:t>
      </w:r>
      <w:r>
        <w:rPr>
          <w:spacing w:val="1"/>
        </w:rPr>
        <w:t xml:space="preserve"> </w:t>
      </w:r>
      <w:r>
        <w:t>время</w:t>
      </w:r>
      <w:r>
        <w:rPr>
          <w:spacing w:val="1"/>
        </w:rPr>
        <w:t xml:space="preserve"> </w:t>
      </w:r>
      <w:r>
        <w:t>направления</w:t>
      </w:r>
      <w:r>
        <w:rPr>
          <w:spacing w:val="-10"/>
        </w:rPr>
        <w:t xml:space="preserve"> </w:t>
      </w:r>
      <w:r>
        <w:t>клиенту</w:t>
      </w:r>
      <w:r>
        <w:rPr>
          <w:spacing w:val="-9"/>
        </w:rPr>
        <w:t xml:space="preserve"> </w:t>
      </w:r>
      <w:r>
        <w:t>–</w:t>
      </w:r>
      <w:r>
        <w:rPr>
          <w:spacing w:val="-8"/>
        </w:rPr>
        <w:t xml:space="preserve"> </w:t>
      </w:r>
      <w:r>
        <w:t>физическому</w:t>
      </w:r>
      <w:r>
        <w:rPr>
          <w:spacing w:val="-10"/>
        </w:rPr>
        <w:t xml:space="preserve"> </w:t>
      </w:r>
      <w:r>
        <w:t>лицу</w:t>
      </w:r>
      <w:r>
        <w:rPr>
          <w:spacing w:val="-6"/>
        </w:rPr>
        <w:t xml:space="preserve"> </w:t>
      </w:r>
      <w:r>
        <w:t>соответствующего</w:t>
      </w:r>
      <w:r>
        <w:rPr>
          <w:spacing w:val="-7"/>
        </w:rPr>
        <w:t xml:space="preserve"> </w:t>
      </w:r>
      <w:r>
        <w:t>уведомления,</w:t>
      </w:r>
      <w:r>
        <w:rPr>
          <w:spacing w:val="-10"/>
        </w:rPr>
        <w:t xml:space="preserve"> </w:t>
      </w:r>
      <w:r>
        <w:t>равно</w:t>
      </w:r>
      <w:r>
        <w:rPr>
          <w:spacing w:val="-6"/>
        </w:rPr>
        <w:t xml:space="preserve"> </w:t>
      </w:r>
      <w:r>
        <w:t>как</w:t>
      </w:r>
      <w:r>
        <w:rPr>
          <w:spacing w:val="-7"/>
        </w:rPr>
        <w:t xml:space="preserve"> </w:t>
      </w:r>
      <w:r>
        <w:t>информацию,</w:t>
      </w:r>
      <w:r>
        <w:rPr>
          <w:spacing w:val="-53"/>
        </w:rPr>
        <w:t xml:space="preserve"> </w:t>
      </w:r>
      <w:r>
        <w:t>подтверждающую</w:t>
      </w:r>
      <w:r>
        <w:rPr>
          <w:spacing w:val="1"/>
        </w:rPr>
        <w:t xml:space="preserve"> </w:t>
      </w:r>
      <w:r>
        <w:t>факт,</w:t>
      </w:r>
      <w:r>
        <w:rPr>
          <w:spacing w:val="1"/>
        </w:rPr>
        <w:t xml:space="preserve"> </w:t>
      </w:r>
      <w:r>
        <w:t>дату</w:t>
      </w:r>
      <w:r>
        <w:rPr>
          <w:spacing w:val="1"/>
        </w:rPr>
        <w:t xml:space="preserve"> </w:t>
      </w:r>
      <w:r>
        <w:t>и</w:t>
      </w:r>
      <w:r>
        <w:rPr>
          <w:spacing w:val="1"/>
        </w:rPr>
        <w:t xml:space="preserve"> </w:t>
      </w:r>
      <w:r>
        <w:t>время</w:t>
      </w:r>
      <w:r>
        <w:rPr>
          <w:spacing w:val="1"/>
        </w:rPr>
        <w:t xml:space="preserve"> </w:t>
      </w:r>
      <w:r>
        <w:t>доведения</w:t>
      </w:r>
      <w:r>
        <w:rPr>
          <w:spacing w:val="1"/>
        </w:rPr>
        <w:t xml:space="preserve"> </w:t>
      </w:r>
      <w:r>
        <w:t>до</w:t>
      </w:r>
      <w:r>
        <w:rPr>
          <w:spacing w:val="1"/>
        </w:rPr>
        <w:t xml:space="preserve"> </w:t>
      </w:r>
      <w:r>
        <w:t>сведения</w:t>
      </w:r>
      <w:r>
        <w:rPr>
          <w:spacing w:val="1"/>
        </w:rPr>
        <w:t xml:space="preserve"> </w:t>
      </w:r>
      <w:r>
        <w:t>клиента</w:t>
      </w:r>
      <w:r>
        <w:rPr>
          <w:spacing w:val="1"/>
        </w:rPr>
        <w:t xml:space="preserve"> </w:t>
      </w:r>
      <w:r>
        <w:t>–</w:t>
      </w:r>
      <w:r>
        <w:rPr>
          <w:spacing w:val="1"/>
        </w:rPr>
        <w:t xml:space="preserve"> </w:t>
      </w:r>
      <w:r>
        <w:t>физического</w:t>
      </w:r>
      <w:r>
        <w:rPr>
          <w:spacing w:val="1"/>
        </w:rPr>
        <w:t xml:space="preserve"> </w:t>
      </w:r>
      <w:r>
        <w:t>лица</w:t>
      </w:r>
      <w:r>
        <w:rPr>
          <w:spacing w:val="1"/>
        </w:rPr>
        <w:t xml:space="preserve"> </w:t>
      </w:r>
      <w:r>
        <w:t>информации,</w:t>
      </w:r>
      <w:r>
        <w:rPr>
          <w:spacing w:val="1"/>
        </w:rPr>
        <w:t xml:space="preserve"> </w:t>
      </w:r>
      <w:r>
        <w:t>указанной</w:t>
      </w:r>
      <w:r>
        <w:rPr>
          <w:spacing w:val="1"/>
        </w:rPr>
        <w:t xml:space="preserve"> </w:t>
      </w:r>
      <w:r>
        <w:t>в</w:t>
      </w:r>
      <w:r>
        <w:rPr>
          <w:spacing w:val="1"/>
        </w:rPr>
        <w:t xml:space="preserve"> </w:t>
      </w:r>
      <w:r>
        <w:t>пункте</w:t>
      </w:r>
      <w:r>
        <w:rPr>
          <w:spacing w:val="1"/>
        </w:rPr>
        <w:t xml:space="preserve"> </w:t>
      </w:r>
      <w:r>
        <w:t>4.4.1</w:t>
      </w:r>
      <w:r>
        <w:rPr>
          <w:spacing w:val="1"/>
        </w:rPr>
        <w:t xml:space="preserve"> </w:t>
      </w:r>
      <w:r>
        <w:t>настоящего</w:t>
      </w:r>
      <w:r>
        <w:rPr>
          <w:spacing w:val="1"/>
        </w:rPr>
        <w:t xml:space="preserve"> </w:t>
      </w:r>
      <w:r>
        <w:t>Регламента,</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лет</w:t>
      </w:r>
      <w:r>
        <w:rPr>
          <w:spacing w:val="1"/>
        </w:rPr>
        <w:t xml:space="preserve"> </w:t>
      </w:r>
      <w:r>
        <w:t>с</w:t>
      </w:r>
      <w:r>
        <w:rPr>
          <w:spacing w:val="1"/>
        </w:rPr>
        <w:t xml:space="preserve"> </w:t>
      </w:r>
      <w:r>
        <w:t>даты</w:t>
      </w:r>
      <w:r>
        <w:rPr>
          <w:spacing w:val="1"/>
        </w:rPr>
        <w:t xml:space="preserve"> </w:t>
      </w:r>
      <w:r>
        <w:t>прекращения</w:t>
      </w:r>
      <w:r>
        <w:rPr>
          <w:spacing w:val="1"/>
        </w:rPr>
        <w:t xml:space="preserve"> </w:t>
      </w:r>
      <w:r>
        <w:t>договора,</w:t>
      </w:r>
      <w:r>
        <w:rPr>
          <w:spacing w:val="1"/>
        </w:rPr>
        <w:t xml:space="preserve"> </w:t>
      </w:r>
      <w:r>
        <w:t>заключенного</w:t>
      </w:r>
      <w:r>
        <w:rPr>
          <w:spacing w:val="1"/>
        </w:rPr>
        <w:t xml:space="preserve"> </w:t>
      </w:r>
      <w:r>
        <w:t>между</w:t>
      </w:r>
      <w:r>
        <w:rPr>
          <w:spacing w:val="1"/>
        </w:rPr>
        <w:t xml:space="preserve"> </w:t>
      </w:r>
      <w:r>
        <w:t>Обществом</w:t>
      </w:r>
      <w:r>
        <w:rPr>
          <w:spacing w:val="1"/>
        </w:rPr>
        <w:t xml:space="preserve"> </w:t>
      </w:r>
      <w:r>
        <w:t>и</w:t>
      </w:r>
      <w:r>
        <w:rPr>
          <w:spacing w:val="1"/>
        </w:rPr>
        <w:t xml:space="preserve"> </w:t>
      </w:r>
      <w:r>
        <w:t>клиентом.</w:t>
      </w:r>
      <w:r>
        <w:rPr>
          <w:spacing w:val="1"/>
        </w:rPr>
        <w:t xml:space="preserve"> </w:t>
      </w:r>
      <w:r>
        <w:t>Общество</w:t>
      </w:r>
      <w:r>
        <w:rPr>
          <w:spacing w:val="1"/>
        </w:rPr>
        <w:t xml:space="preserve"> </w:t>
      </w:r>
      <w:r>
        <w:t>обеспечивает</w:t>
      </w:r>
      <w:r>
        <w:rPr>
          <w:spacing w:val="1"/>
        </w:rPr>
        <w:t xml:space="preserve"> </w:t>
      </w:r>
      <w:r>
        <w:t>защиту</w:t>
      </w:r>
      <w:r>
        <w:rPr>
          <w:spacing w:val="1"/>
        </w:rPr>
        <w:t xml:space="preserve"> </w:t>
      </w:r>
      <w:r>
        <w:t>информации,</w:t>
      </w:r>
      <w:r>
        <w:rPr>
          <w:spacing w:val="1"/>
        </w:rPr>
        <w:t xml:space="preserve"> </w:t>
      </w:r>
      <w:r>
        <w:t>указанной</w:t>
      </w:r>
      <w:r>
        <w:rPr>
          <w:spacing w:val="1"/>
        </w:rPr>
        <w:t xml:space="preserve"> </w:t>
      </w:r>
      <w:r>
        <w:t>в</w:t>
      </w:r>
      <w:r>
        <w:rPr>
          <w:spacing w:val="1"/>
        </w:rPr>
        <w:t xml:space="preserve"> </w:t>
      </w:r>
      <w:r>
        <w:t>настоящем</w:t>
      </w:r>
      <w:r>
        <w:rPr>
          <w:spacing w:val="1"/>
        </w:rPr>
        <w:t xml:space="preserve"> </w:t>
      </w:r>
      <w:r>
        <w:t>пункте,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законодательства</w:t>
      </w:r>
      <w:r>
        <w:rPr>
          <w:spacing w:val="-3"/>
        </w:rPr>
        <w:t xml:space="preserve"> </w:t>
      </w:r>
      <w:r>
        <w:t>Российской</w:t>
      </w:r>
      <w:r>
        <w:rPr>
          <w:spacing w:val="-1"/>
        </w:rPr>
        <w:t xml:space="preserve"> </w:t>
      </w:r>
      <w:r>
        <w:t>Федерации,</w:t>
      </w:r>
      <w:r>
        <w:rPr>
          <w:spacing w:val="-1"/>
        </w:rPr>
        <w:t xml:space="preserve"> </w:t>
      </w:r>
      <w:r>
        <w:t>в</w:t>
      </w:r>
      <w:r>
        <w:rPr>
          <w:spacing w:val="-3"/>
        </w:rPr>
        <w:t xml:space="preserve"> </w:t>
      </w:r>
      <w:r>
        <w:t>том</w:t>
      </w:r>
      <w:r>
        <w:rPr>
          <w:spacing w:val="-2"/>
        </w:rPr>
        <w:t xml:space="preserve"> </w:t>
      </w:r>
      <w:r>
        <w:t>числе</w:t>
      </w:r>
      <w:r>
        <w:rPr>
          <w:spacing w:val="-1"/>
        </w:rPr>
        <w:t xml:space="preserve"> </w:t>
      </w:r>
      <w:r>
        <w:t>нормативных</w:t>
      </w:r>
      <w:r>
        <w:rPr>
          <w:spacing w:val="-4"/>
        </w:rPr>
        <w:t xml:space="preserve"> </w:t>
      </w:r>
      <w:r>
        <w:t>актов</w:t>
      </w:r>
      <w:r>
        <w:rPr>
          <w:spacing w:val="-1"/>
        </w:rPr>
        <w:t xml:space="preserve"> </w:t>
      </w:r>
      <w:r>
        <w:t>Банка</w:t>
      </w:r>
      <w:r>
        <w:rPr>
          <w:spacing w:val="-1"/>
        </w:rPr>
        <w:t xml:space="preserve"> </w:t>
      </w:r>
      <w:r>
        <w:t>России.</w:t>
      </w:r>
    </w:p>
    <w:p w14:paraId="6D6FD1BC" w14:textId="77777777" w:rsidR="00C037B1" w:rsidRDefault="00C037B1">
      <w:pPr>
        <w:spacing w:line="259" w:lineRule="auto"/>
        <w:jc w:val="both"/>
        <w:sectPr w:rsidR="00C037B1">
          <w:pgSz w:w="11910" w:h="16840"/>
          <w:pgMar w:top="1040" w:right="340" w:bottom="280" w:left="1560" w:header="720" w:footer="720" w:gutter="0"/>
          <w:cols w:space="720"/>
        </w:sectPr>
      </w:pPr>
    </w:p>
    <w:p w14:paraId="75CE1B98" w14:textId="77777777" w:rsidR="00C037B1" w:rsidRDefault="00214472">
      <w:pPr>
        <w:pStyle w:val="a3"/>
        <w:spacing w:before="70"/>
        <w:ind w:right="503"/>
        <w:jc w:val="right"/>
      </w:pPr>
      <w:r>
        <w:lastRenderedPageBreak/>
        <w:t>Приложение</w:t>
      </w:r>
      <w:r>
        <w:rPr>
          <w:spacing w:val="-1"/>
        </w:rPr>
        <w:t xml:space="preserve"> </w:t>
      </w:r>
      <w:r>
        <w:t>1</w:t>
      </w:r>
    </w:p>
    <w:p w14:paraId="7F05919F" w14:textId="77777777" w:rsidR="00C037B1" w:rsidRDefault="00C037B1">
      <w:pPr>
        <w:pStyle w:val="a3"/>
        <w:rPr>
          <w:sz w:val="24"/>
        </w:rPr>
      </w:pPr>
    </w:p>
    <w:p w14:paraId="13B08743" w14:textId="77777777" w:rsidR="00C037B1" w:rsidRDefault="00C037B1">
      <w:pPr>
        <w:pStyle w:val="a3"/>
        <w:spacing w:before="4"/>
        <w:rPr>
          <w:sz w:val="29"/>
        </w:rPr>
      </w:pPr>
    </w:p>
    <w:p w14:paraId="7641CA9C" w14:textId="11787626" w:rsidR="00C037B1" w:rsidRDefault="00214472">
      <w:pPr>
        <w:pStyle w:val="a3"/>
        <w:ind w:left="6555"/>
      </w:pPr>
      <w:r>
        <w:t>В</w:t>
      </w:r>
      <w:r>
        <w:rPr>
          <w:spacing w:val="-3"/>
        </w:rPr>
        <w:t xml:space="preserve"> </w:t>
      </w:r>
      <w:r>
        <w:t>ООО</w:t>
      </w:r>
      <w:r>
        <w:rPr>
          <w:spacing w:val="-2"/>
        </w:rPr>
        <w:t xml:space="preserve"> </w:t>
      </w:r>
      <w:r w:rsidR="00455D4E">
        <w:t xml:space="preserve">«УК </w:t>
      </w:r>
      <w:proofErr w:type="spellStart"/>
      <w:r w:rsidR="00455D4E">
        <w:t>ЛэндПрофит</w:t>
      </w:r>
      <w:proofErr w:type="spellEnd"/>
      <w:r w:rsidR="00455D4E">
        <w:t>»</w:t>
      </w:r>
    </w:p>
    <w:p w14:paraId="5506C87E" w14:textId="77777777" w:rsidR="00C037B1" w:rsidRDefault="00C037B1">
      <w:pPr>
        <w:pStyle w:val="a3"/>
        <w:rPr>
          <w:sz w:val="24"/>
        </w:rPr>
      </w:pPr>
    </w:p>
    <w:p w14:paraId="00467380" w14:textId="77777777" w:rsidR="00C037B1" w:rsidRDefault="00C037B1">
      <w:pPr>
        <w:pStyle w:val="a3"/>
        <w:spacing w:before="4"/>
        <w:rPr>
          <w:sz w:val="29"/>
        </w:rPr>
      </w:pPr>
    </w:p>
    <w:p w14:paraId="29C9B44B" w14:textId="77777777" w:rsidR="00C037B1" w:rsidRDefault="00214472">
      <w:pPr>
        <w:pStyle w:val="3"/>
        <w:spacing w:line="256" w:lineRule="auto"/>
        <w:ind w:left="1526" w:right="1890"/>
        <w:jc w:val="center"/>
      </w:pPr>
      <w:r>
        <w:t>ЗАЯВЛЕНИЕ О ПРИЗНАНИИ ФИЗИЧЕСКОГО ЛИЦА</w:t>
      </w:r>
      <w:r>
        <w:rPr>
          <w:spacing w:val="-52"/>
        </w:rPr>
        <w:t xml:space="preserve"> </w:t>
      </w:r>
      <w:r>
        <w:t>КВАЛИФИЦИРОВАННЫМ</w:t>
      </w:r>
      <w:r>
        <w:rPr>
          <w:spacing w:val="-3"/>
        </w:rPr>
        <w:t xml:space="preserve"> </w:t>
      </w:r>
      <w:r>
        <w:t>ИНВЕСТОРОМ</w:t>
      </w:r>
    </w:p>
    <w:p w14:paraId="3A165CF7" w14:textId="77777777" w:rsidR="00C037B1" w:rsidRDefault="00C037B1">
      <w:pPr>
        <w:pStyle w:val="a3"/>
        <w:rPr>
          <w:b/>
          <w:sz w:val="24"/>
        </w:rPr>
      </w:pPr>
    </w:p>
    <w:p w14:paraId="06F94F0B" w14:textId="77777777" w:rsidR="00C037B1" w:rsidRDefault="00C037B1">
      <w:pPr>
        <w:pStyle w:val="a3"/>
        <w:spacing w:before="7"/>
        <w:rPr>
          <w:b/>
          <w:sz w:val="27"/>
        </w:rPr>
      </w:pPr>
    </w:p>
    <w:p w14:paraId="255A0E46" w14:textId="77777777" w:rsidR="00C037B1" w:rsidRDefault="00214472">
      <w:pPr>
        <w:pStyle w:val="a3"/>
        <w:tabs>
          <w:tab w:val="left" w:pos="8872"/>
        </w:tabs>
        <w:ind w:left="142"/>
      </w:pPr>
      <w:r>
        <w:t>Я,</w:t>
      </w:r>
      <w:r>
        <w:rPr>
          <w:u w:val="single"/>
        </w:rPr>
        <w:tab/>
      </w:r>
      <w:r>
        <w:t>,</w:t>
      </w:r>
    </w:p>
    <w:p w14:paraId="0AE24C87" w14:textId="77777777" w:rsidR="00C037B1" w:rsidRDefault="00214472">
      <w:pPr>
        <w:spacing w:before="3"/>
        <w:ind w:left="1526" w:right="1889"/>
        <w:jc w:val="center"/>
        <w:rPr>
          <w:sz w:val="18"/>
        </w:rPr>
      </w:pPr>
      <w:r>
        <w:rPr>
          <w:sz w:val="18"/>
        </w:rPr>
        <w:t>(ФИО</w:t>
      </w:r>
      <w:r>
        <w:rPr>
          <w:spacing w:val="-5"/>
          <w:sz w:val="18"/>
        </w:rPr>
        <w:t xml:space="preserve"> </w:t>
      </w:r>
      <w:r>
        <w:rPr>
          <w:sz w:val="18"/>
        </w:rPr>
        <w:t>полностью,</w:t>
      </w:r>
      <w:r>
        <w:rPr>
          <w:spacing w:val="-4"/>
          <w:sz w:val="18"/>
        </w:rPr>
        <w:t xml:space="preserve"> </w:t>
      </w:r>
      <w:r>
        <w:rPr>
          <w:sz w:val="18"/>
        </w:rPr>
        <w:t>данные</w:t>
      </w:r>
      <w:r>
        <w:rPr>
          <w:spacing w:val="-5"/>
          <w:sz w:val="18"/>
        </w:rPr>
        <w:t xml:space="preserve"> </w:t>
      </w:r>
      <w:r>
        <w:rPr>
          <w:sz w:val="18"/>
        </w:rPr>
        <w:t>документа,</w:t>
      </w:r>
      <w:r>
        <w:rPr>
          <w:spacing w:val="-4"/>
          <w:sz w:val="18"/>
        </w:rPr>
        <w:t xml:space="preserve"> </w:t>
      </w:r>
      <w:r>
        <w:rPr>
          <w:sz w:val="18"/>
        </w:rPr>
        <w:t>удостоверяющего</w:t>
      </w:r>
      <w:r>
        <w:rPr>
          <w:spacing w:val="-2"/>
          <w:sz w:val="18"/>
        </w:rPr>
        <w:t xml:space="preserve"> </w:t>
      </w:r>
      <w:r>
        <w:rPr>
          <w:sz w:val="18"/>
        </w:rPr>
        <w:t>личность)</w:t>
      </w:r>
    </w:p>
    <w:p w14:paraId="269E9A41" w14:textId="77777777" w:rsidR="00C037B1" w:rsidRDefault="00C037B1">
      <w:pPr>
        <w:pStyle w:val="a3"/>
        <w:rPr>
          <w:sz w:val="20"/>
        </w:rPr>
      </w:pPr>
    </w:p>
    <w:p w14:paraId="2D9086D5" w14:textId="77777777" w:rsidR="00C037B1" w:rsidRDefault="00C037B1">
      <w:pPr>
        <w:pStyle w:val="a3"/>
        <w:spacing w:before="7"/>
        <w:rPr>
          <w:sz w:val="17"/>
        </w:rPr>
      </w:pPr>
    </w:p>
    <w:p w14:paraId="1C915D57" w14:textId="77777777" w:rsidR="00C037B1" w:rsidRDefault="00214472">
      <w:pPr>
        <w:pStyle w:val="a3"/>
        <w:ind w:left="142"/>
      </w:pPr>
      <w:r>
        <w:t>прошу</w:t>
      </w:r>
      <w:r>
        <w:rPr>
          <w:spacing w:val="-2"/>
        </w:rPr>
        <w:t xml:space="preserve"> </w:t>
      </w:r>
      <w:r>
        <w:t>признать</w:t>
      </w:r>
      <w:r>
        <w:rPr>
          <w:spacing w:val="-2"/>
        </w:rPr>
        <w:t xml:space="preserve"> </w:t>
      </w:r>
      <w:r>
        <w:t>меня</w:t>
      </w:r>
      <w:r>
        <w:rPr>
          <w:spacing w:val="-3"/>
        </w:rPr>
        <w:t xml:space="preserve"> </w:t>
      </w:r>
      <w:r>
        <w:t>квалифицированным</w:t>
      </w:r>
      <w:r>
        <w:rPr>
          <w:spacing w:val="-2"/>
        </w:rPr>
        <w:t xml:space="preserve"> </w:t>
      </w:r>
      <w:r>
        <w:t>инвестором</w:t>
      </w:r>
      <w:r>
        <w:rPr>
          <w:spacing w:val="-2"/>
        </w:rPr>
        <w:t xml:space="preserve"> </w:t>
      </w:r>
      <w:r>
        <w:t>по</w:t>
      </w:r>
      <w:r>
        <w:rPr>
          <w:spacing w:val="-2"/>
        </w:rPr>
        <w:t xml:space="preserve"> </w:t>
      </w:r>
      <w:r>
        <w:t>следующим</w:t>
      </w:r>
      <w:r>
        <w:rPr>
          <w:spacing w:val="-3"/>
        </w:rPr>
        <w:t xml:space="preserve"> </w:t>
      </w:r>
      <w:r>
        <w:t>видам</w:t>
      </w:r>
      <w:r>
        <w:rPr>
          <w:spacing w:val="-2"/>
        </w:rPr>
        <w:t xml:space="preserve"> </w:t>
      </w:r>
      <w:r>
        <w:t>услуг:</w:t>
      </w:r>
    </w:p>
    <w:p w14:paraId="0FB6A2C8" w14:textId="77777777" w:rsidR="00C037B1" w:rsidRDefault="00C037B1">
      <w:pPr>
        <w:pStyle w:val="a3"/>
        <w:rPr>
          <w:sz w:val="20"/>
        </w:rPr>
      </w:pPr>
    </w:p>
    <w:p w14:paraId="6C8F93C4" w14:textId="77777777" w:rsidR="00C037B1" w:rsidRDefault="00C037B1">
      <w:pPr>
        <w:pStyle w:val="a3"/>
        <w:rPr>
          <w:sz w:val="19"/>
        </w:rPr>
      </w:pPr>
    </w:p>
    <w:p w14:paraId="5B24C07C" w14:textId="661A4C8E" w:rsidR="00C037B1" w:rsidRDefault="000A6B01">
      <w:pPr>
        <w:pStyle w:val="a3"/>
        <w:spacing w:before="91" w:line="259" w:lineRule="auto"/>
        <w:ind w:left="142" w:right="506" w:firstLine="319"/>
        <w:jc w:val="both"/>
      </w:pPr>
      <w:r>
        <w:rPr>
          <w:noProof/>
        </w:rPr>
        <mc:AlternateContent>
          <mc:Choice Requires="wps">
            <w:drawing>
              <wp:anchor distT="0" distB="0" distL="114300" distR="114300" simplePos="0" relativeHeight="487140864" behindDoc="1" locked="0" layoutInCell="1" allowOverlap="1" wp14:anchorId="5EF36204" wp14:editId="474967A7">
                <wp:simplePos x="0" y="0"/>
                <wp:positionH relativeFrom="page">
                  <wp:posOffset>1094740</wp:posOffset>
                </wp:positionH>
                <wp:positionV relativeFrom="paragraph">
                  <wp:posOffset>75565</wp:posOffset>
                </wp:positionV>
                <wp:extent cx="130810" cy="130810"/>
                <wp:effectExtent l="0" t="0" r="0" b="0"/>
                <wp:wrapNone/>
                <wp:docPr id="398526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579A1" id="Rectangle 72" o:spid="_x0000_s1026" style="position:absolute;margin-left:86.2pt;margin-top:5.95pt;width:10.3pt;height:10.3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" filled="f" strokeweight=".72pt">
                <w10:wrap anchorx="page"/>
              </v:rect>
            </w:pict>
          </mc:Fallback>
        </mc:AlternateContent>
      </w:r>
      <w:r w:rsidR="00214472">
        <w:t>услуги по доверительному управлению паевыми инвестиционными фондами, инвестиционные</w:t>
      </w:r>
      <w:r w:rsidR="00214472">
        <w:rPr>
          <w:spacing w:val="1"/>
        </w:rPr>
        <w:t xml:space="preserve"> </w:t>
      </w:r>
      <w:r w:rsidR="00214472">
        <w:t>паи</w:t>
      </w:r>
      <w:r w:rsidR="00214472">
        <w:rPr>
          <w:spacing w:val="-2"/>
        </w:rPr>
        <w:t xml:space="preserve"> </w:t>
      </w:r>
      <w:r w:rsidR="00214472">
        <w:t>которых ограничены</w:t>
      </w:r>
      <w:r w:rsidR="00214472">
        <w:rPr>
          <w:spacing w:val="-2"/>
        </w:rPr>
        <w:t xml:space="preserve"> </w:t>
      </w:r>
      <w:r w:rsidR="00214472">
        <w:t>в</w:t>
      </w:r>
      <w:r w:rsidR="00214472">
        <w:rPr>
          <w:spacing w:val="-1"/>
        </w:rPr>
        <w:t xml:space="preserve"> </w:t>
      </w:r>
      <w:r w:rsidR="00214472">
        <w:t>обороте и</w:t>
      </w:r>
      <w:r w:rsidR="00214472">
        <w:rPr>
          <w:spacing w:val="-1"/>
        </w:rPr>
        <w:t xml:space="preserve"> </w:t>
      </w:r>
      <w:r w:rsidR="00214472">
        <w:t>выдаются ООО</w:t>
      </w:r>
      <w:r w:rsidR="00214472">
        <w:rPr>
          <w:spacing w:val="-1"/>
        </w:rPr>
        <w:t xml:space="preserve"> </w:t>
      </w:r>
      <w:r w:rsidR="00455D4E">
        <w:t xml:space="preserve">«УК </w:t>
      </w:r>
      <w:proofErr w:type="spellStart"/>
      <w:r w:rsidR="00455D4E">
        <w:t>ЛэндПрофит</w:t>
      </w:r>
      <w:proofErr w:type="spellEnd"/>
      <w:r w:rsidR="00455D4E">
        <w:t>»</w:t>
      </w:r>
      <w:r w:rsidR="00214472">
        <w:t>;</w:t>
      </w:r>
    </w:p>
    <w:p w14:paraId="3C119B9D" w14:textId="188FC4C3" w:rsidR="00C037B1" w:rsidRDefault="000A6B01">
      <w:pPr>
        <w:pStyle w:val="a3"/>
        <w:tabs>
          <w:tab w:val="left" w:pos="7962"/>
        </w:tabs>
        <w:spacing w:before="161"/>
        <w:ind w:left="1212"/>
      </w:pPr>
      <w:r>
        <w:rPr>
          <w:noProof/>
        </w:rPr>
        <mc:AlternateContent>
          <mc:Choice Requires="wps">
            <w:drawing>
              <wp:anchor distT="0" distB="0" distL="114300" distR="114300" simplePos="0" relativeHeight="15730688" behindDoc="0" locked="0" layoutInCell="1" allowOverlap="1" wp14:anchorId="5C7AD972" wp14:editId="7C2E556A">
                <wp:simplePos x="0" y="0"/>
                <wp:positionH relativeFrom="page">
                  <wp:posOffset>1544320</wp:posOffset>
                </wp:positionH>
                <wp:positionV relativeFrom="paragraph">
                  <wp:posOffset>119380</wp:posOffset>
                </wp:positionV>
                <wp:extent cx="130810" cy="131445"/>
                <wp:effectExtent l="0" t="0" r="0" b="0"/>
                <wp:wrapNone/>
                <wp:docPr id="101367225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14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A6DB9" id="Rectangle 69" o:spid="_x0000_s1026" style="position:absolute;margin-left:121.6pt;margin-top:9.4pt;width:10.3pt;height:10.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" filled="f" strokeweight=".72pt">
                <w10:wrap anchorx="page"/>
              </v:rect>
            </w:pict>
          </mc:Fallback>
        </mc:AlternateContent>
      </w:r>
      <w:r w:rsidR="00214472">
        <w:t xml:space="preserve">Иное </w:t>
      </w:r>
      <w:r w:rsidR="00214472">
        <w:rPr>
          <w:u w:val="single"/>
        </w:rPr>
        <w:t xml:space="preserve"> </w:t>
      </w:r>
      <w:r w:rsidR="00214472">
        <w:rPr>
          <w:u w:val="single"/>
        </w:rPr>
        <w:tab/>
      </w:r>
    </w:p>
    <w:p w14:paraId="0A8BAB75" w14:textId="77777777" w:rsidR="00C037B1" w:rsidRDefault="00C037B1">
      <w:pPr>
        <w:pStyle w:val="a3"/>
        <w:rPr>
          <w:sz w:val="20"/>
        </w:rPr>
      </w:pPr>
    </w:p>
    <w:p w14:paraId="2B3D5DAE" w14:textId="77777777" w:rsidR="00C037B1" w:rsidRDefault="00C037B1">
      <w:pPr>
        <w:pStyle w:val="a3"/>
        <w:rPr>
          <w:sz w:val="20"/>
        </w:rPr>
      </w:pPr>
    </w:p>
    <w:p w14:paraId="6C3F9C33" w14:textId="77777777" w:rsidR="00C037B1" w:rsidRDefault="00C037B1">
      <w:pPr>
        <w:pStyle w:val="a3"/>
        <w:rPr>
          <w:sz w:val="20"/>
        </w:rPr>
      </w:pPr>
    </w:p>
    <w:p w14:paraId="5F582F03" w14:textId="77777777" w:rsidR="00C037B1" w:rsidRDefault="00C037B1">
      <w:pPr>
        <w:pStyle w:val="a3"/>
        <w:spacing w:before="4"/>
        <w:rPr>
          <w:sz w:val="24"/>
        </w:rPr>
      </w:pPr>
    </w:p>
    <w:p w14:paraId="551061E0" w14:textId="77777777" w:rsidR="00C037B1" w:rsidRDefault="00214472">
      <w:pPr>
        <w:pStyle w:val="3"/>
        <w:spacing w:before="92"/>
        <w:ind w:left="142"/>
      </w:pPr>
      <w:r>
        <w:t>Настоящим</w:t>
      </w:r>
      <w:r>
        <w:rPr>
          <w:spacing w:val="-5"/>
        </w:rPr>
        <w:t xml:space="preserve"> </w:t>
      </w:r>
      <w:r>
        <w:t>я</w:t>
      </w:r>
      <w:r>
        <w:rPr>
          <w:spacing w:val="-3"/>
        </w:rPr>
        <w:t xml:space="preserve"> </w:t>
      </w:r>
      <w:r>
        <w:t>подтверждаю</w:t>
      </w:r>
      <w:r>
        <w:rPr>
          <w:spacing w:val="-3"/>
        </w:rPr>
        <w:t xml:space="preserve"> </w:t>
      </w:r>
      <w:r>
        <w:t>выполнение</w:t>
      </w:r>
      <w:r>
        <w:rPr>
          <w:spacing w:val="-1"/>
        </w:rPr>
        <w:t xml:space="preserve"> </w:t>
      </w:r>
      <w:r>
        <w:t>одного</w:t>
      </w:r>
      <w:r>
        <w:rPr>
          <w:spacing w:val="-6"/>
        </w:rPr>
        <w:t xml:space="preserve"> </w:t>
      </w:r>
      <w:r>
        <w:t>из</w:t>
      </w:r>
      <w:r>
        <w:rPr>
          <w:spacing w:val="-2"/>
        </w:rPr>
        <w:t xml:space="preserve"> </w:t>
      </w:r>
      <w:r>
        <w:t>приведенных</w:t>
      </w:r>
      <w:r>
        <w:rPr>
          <w:spacing w:val="-6"/>
        </w:rPr>
        <w:t xml:space="preserve"> </w:t>
      </w:r>
      <w:r>
        <w:t>ниже</w:t>
      </w:r>
      <w:r>
        <w:rPr>
          <w:spacing w:val="-2"/>
        </w:rPr>
        <w:t xml:space="preserve"> </w:t>
      </w:r>
      <w:r>
        <w:t>требований:</w:t>
      </w:r>
    </w:p>
    <w:p w14:paraId="7087BBC5" w14:textId="77777777" w:rsidR="00C037B1" w:rsidRDefault="00C037B1">
      <w:pPr>
        <w:pStyle w:val="a3"/>
        <w:spacing w:before="2"/>
        <w:rPr>
          <w:b/>
          <w:sz w:val="25"/>
        </w:rPr>
      </w:pPr>
    </w:p>
    <w:p w14:paraId="223B55E7" w14:textId="77777777" w:rsidR="00C037B1" w:rsidRDefault="00214472">
      <w:pPr>
        <w:pStyle w:val="a4"/>
        <w:numPr>
          <w:ilvl w:val="0"/>
          <w:numId w:val="8"/>
        </w:numPr>
        <w:tabs>
          <w:tab w:val="left" w:pos="907"/>
          <w:tab w:val="left" w:pos="908"/>
        </w:tabs>
        <w:ind w:hanging="721"/>
        <w:rPr>
          <w:b/>
        </w:rPr>
      </w:pPr>
      <w:r>
        <w:rPr>
          <w:b/>
          <w:u w:val="thick"/>
        </w:rPr>
        <w:t>Требование</w:t>
      </w:r>
      <w:r>
        <w:rPr>
          <w:b/>
          <w:spacing w:val="-2"/>
          <w:u w:val="thick"/>
        </w:rPr>
        <w:t xml:space="preserve"> </w:t>
      </w:r>
      <w:r>
        <w:rPr>
          <w:b/>
          <w:u w:val="thick"/>
        </w:rPr>
        <w:t>к</w:t>
      </w:r>
      <w:r>
        <w:rPr>
          <w:b/>
          <w:spacing w:val="-1"/>
          <w:u w:val="thick"/>
        </w:rPr>
        <w:t xml:space="preserve"> </w:t>
      </w:r>
      <w:r>
        <w:rPr>
          <w:b/>
          <w:u w:val="thick"/>
        </w:rPr>
        <w:t>стоимости</w:t>
      </w:r>
      <w:r>
        <w:rPr>
          <w:b/>
          <w:spacing w:val="-4"/>
          <w:u w:val="thick"/>
        </w:rPr>
        <w:t xml:space="preserve"> </w:t>
      </w:r>
      <w:r>
        <w:rPr>
          <w:b/>
          <w:u w:val="thick"/>
        </w:rPr>
        <w:t>активов</w:t>
      </w:r>
    </w:p>
    <w:p w14:paraId="595B3098" w14:textId="34E84B47" w:rsidR="00C037B1" w:rsidRDefault="000A6B01">
      <w:pPr>
        <w:pStyle w:val="a3"/>
        <w:spacing w:before="4" w:line="259" w:lineRule="auto"/>
        <w:ind w:left="708" w:right="504"/>
        <w:jc w:val="both"/>
      </w:pPr>
      <w:r>
        <w:rPr>
          <w:noProof/>
        </w:rPr>
        <mc:AlternateContent>
          <mc:Choice Requires="wps">
            <w:drawing>
              <wp:anchor distT="0" distB="0" distL="114300" distR="114300" simplePos="0" relativeHeight="15731200" behindDoc="0" locked="0" layoutInCell="1" allowOverlap="1" wp14:anchorId="6FF4CB85" wp14:editId="3234F6AE">
                <wp:simplePos x="0" y="0"/>
                <wp:positionH relativeFrom="page">
                  <wp:posOffset>1129665</wp:posOffset>
                </wp:positionH>
                <wp:positionV relativeFrom="paragraph">
                  <wp:posOffset>20320</wp:posOffset>
                </wp:positionV>
                <wp:extent cx="130810" cy="130810"/>
                <wp:effectExtent l="0" t="0" r="0" b="0"/>
                <wp:wrapNone/>
                <wp:docPr id="158722820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92DAF" id="Rectangle 68" o:spid="_x0000_s1026" style="position:absolute;margin-left:88.95pt;margin-top:1.6pt;width:10.3pt;height:10.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" filled="f" strokeweight=".72pt">
                <w10:wrap anchorx="page"/>
              </v:rect>
            </w:pict>
          </mc:Fallback>
        </mc:AlternateContent>
      </w:r>
      <w:r w:rsidR="00214472">
        <w:t>Общая</w:t>
      </w:r>
      <w:r w:rsidR="00214472">
        <w:rPr>
          <w:spacing w:val="1"/>
        </w:rPr>
        <w:t xml:space="preserve"> </w:t>
      </w:r>
      <w:r w:rsidR="00214472">
        <w:t>стоимость</w:t>
      </w:r>
      <w:r w:rsidR="00214472">
        <w:rPr>
          <w:spacing w:val="1"/>
        </w:rPr>
        <w:t xml:space="preserve"> </w:t>
      </w:r>
      <w:r w:rsidR="00214472">
        <w:t>ценных</w:t>
      </w:r>
      <w:r w:rsidR="00214472">
        <w:rPr>
          <w:spacing w:val="1"/>
        </w:rPr>
        <w:t xml:space="preserve"> </w:t>
      </w:r>
      <w:r w:rsidR="00214472">
        <w:t>бумаг</w:t>
      </w:r>
      <w:r w:rsidR="00214472">
        <w:rPr>
          <w:spacing w:val="1"/>
        </w:rPr>
        <w:t xml:space="preserve"> </w:t>
      </w:r>
      <w:r w:rsidR="00214472">
        <w:t>и</w:t>
      </w:r>
      <w:r w:rsidR="00214472">
        <w:rPr>
          <w:spacing w:val="1"/>
        </w:rPr>
        <w:t xml:space="preserve"> </w:t>
      </w:r>
      <w:r w:rsidR="00214472">
        <w:t>(или)</w:t>
      </w:r>
      <w:r w:rsidR="00214472">
        <w:rPr>
          <w:spacing w:val="1"/>
        </w:rPr>
        <w:t xml:space="preserve"> </w:t>
      </w:r>
      <w:r w:rsidR="00214472">
        <w:t>иных</w:t>
      </w:r>
      <w:r w:rsidR="00214472">
        <w:rPr>
          <w:spacing w:val="1"/>
        </w:rPr>
        <w:t xml:space="preserve"> </w:t>
      </w:r>
      <w:r w:rsidR="00214472">
        <w:t>финансовых</w:t>
      </w:r>
      <w:r w:rsidR="00214472">
        <w:rPr>
          <w:spacing w:val="1"/>
        </w:rPr>
        <w:t xml:space="preserve"> </w:t>
      </w:r>
      <w:r w:rsidR="00214472">
        <w:t>инструментов</w:t>
      </w:r>
      <w:r w:rsidR="00214472">
        <w:rPr>
          <w:vertAlign w:val="superscript"/>
        </w:rPr>
        <w:t>1</w:t>
      </w:r>
      <w:r w:rsidR="00214472">
        <w:t>,</w:t>
      </w:r>
      <w:r w:rsidR="00214472">
        <w:rPr>
          <w:spacing w:val="1"/>
        </w:rPr>
        <w:t xml:space="preserve"> </w:t>
      </w:r>
      <w:r w:rsidR="00214472">
        <w:t>владельцем</w:t>
      </w:r>
      <w:r w:rsidR="00214472">
        <w:rPr>
          <w:spacing w:val="1"/>
        </w:rPr>
        <w:t xml:space="preserve"> </w:t>
      </w:r>
      <w:r w:rsidR="00214472">
        <w:t>которых</w:t>
      </w:r>
      <w:r w:rsidR="00214472">
        <w:rPr>
          <w:spacing w:val="1"/>
        </w:rPr>
        <w:t xml:space="preserve"> </w:t>
      </w:r>
      <w:r w:rsidR="00214472">
        <w:t>я</w:t>
      </w:r>
      <w:r w:rsidR="00214472">
        <w:rPr>
          <w:spacing w:val="1"/>
        </w:rPr>
        <w:t xml:space="preserve"> </w:t>
      </w:r>
      <w:r w:rsidR="00214472">
        <w:t>являюсь,</w:t>
      </w:r>
      <w:r w:rsidR="00214472">
        <w:rPr>
          <w:spacing w:val="1"/>
        </w:rPr>
        <w:t xml:space="preserve"> </w:t>
      </w:r>
      <w:r w:rsidR="00214472">
        <w:t>и</w:t>
      </w:r>
      <w:r w:rsidR="00214472">
        <w:rPr>
          <w:spacing w:val="1"/>
        </w:rPr>
        <w:t xml:space="preserve"> </w:t>
      </w:r>
      <w:r w:rsidR="00214472">
        <w:t>(или)</w:t>
      </w:r>
      <w:r w:rsidR="00214472">
        <w:rPr>
          <w:spacing w:val="1"/>
        </w:rPr>
        <w:t xml:space="preserve"> </w:t>
      </w:r>
      <w:r w:rsidR="00214472">
        <w:t>общий</w:t>
      </w:r>
      <w:r w:rsidR="00214472">
        <w:rPr>
          <w:spacing w:val="1"/>
        </w:rPr>
        <w:t xml:space="preserve"> </w:t>
      </w:r>
      <w:r w:rsidR="00214472">
        <w:t>размер</w:t>
      </w:r>
      <w:r w:rsidR="00214472">
        <w:rPr>
          <w:spacing w:val="1"/>
        </w:rPr>
        <w:t xml:space="preserve"> </w:t>
      </w:r>
      <w:r w:rsidR="00214472">
        <w:t>обязательств</w:t>
      </w:r>
      <w:r w:rsidR="00214472">
        <w:rPr>
          <w:spacing w:val="1"/>
        </w:rPr>
        <w:t xml:space="preserve"> </w:t>
      </w:r>
      <w:r w:rsidR="00214472">
        <w:t>из</w:t>
      </w:r>
      <w:r w:rsidR="00214472">
        <w:rPr>
          <w:spacing w:val="1"/>
        </w:rPr>
        <w:t xml:space="preserve"> </w:t>
      </w:r>
      <w:r w:rsidR="00214472">
        <w:t>договоров,</w:t>
      </w:r>
      <w:r w:rsidR="00214472">
        <w:rPr>
          <w:spacing w:val="1"/>
        </w:rPr>
        <w:t xml:space="preserve"> </w:t>
      </w:r>
      <w:r w:rsidR="00214472">
        <w:t>являющихся</w:t>
      </w:r>
      <w:r w:rsidR="00214472">
        <w:rPr>
          <w:spacing w:val="1"/>
        </w:rPr>
        <w:t xml:space="preserve"> </w:t>
      </w:r>
      <w:r w:rsidR="00214472">
        <w:t>производными финансовыми инструментами и заключенных за мой счет, рассчитанная в</w:t>
      </w:r>
      <w:r w:rsidR="00214472">
        <w:rPr>
          <w:spacing w:val="1"/>
        </w:rPr>
        <w:t xml:space="preserve"> </w:t>
      </w:r>
      <w:r w:rsidR="00214472">
        <w:t>порядке,</w:t>
      </w:r>
      <w:r w:rsidR="00214472">
        <w:rPr>
          <w:spacing w:val="-13"/>
        </w:rPr>
        <w:t xml:space="preserve"> </w:t>
      </w:r>
      <w:r w:rsidR="00214472">
        <w:t>предусмотренном</w:t>
      </w:r>
      <w:r w:rsidR="00214472">
        <w:rPr>
          <w:spacing w:val="-10"/>
        </w:rPr>
        <w:t xml:space="preserve"> </w:t>
      </w:r>
      <w:r w:rsidR="00214472">
        <w:t>пунктом</w:t>
      </w:r>
      <w:r w:rsidR="00214472">
        <w:rPr>
          <w:spacing w:val="-13"/>
        </w:rPr>
        <w:t xml:space="preserve"> </w:t>
      </w:r>
      <w:r w:rsidR="00214472">
        <w:t>2.4</w:t>
      </w:r>
      <w:r w:rsidR="00214472">
        <w:rPr>
          <w:spacing w:val="-10"/>
        </w:rPr>
        <w:t xml:space="preserve"> </w:t>
      </w:r>
      <w:r w:rsidR="00214472">
        <w:t>Регламента</w:t>
      </w:r>
      <w:r w:rsidR="00214472">
        <w:rPr>
          <w:spacing w:val="-11"/>
        </w:rPr>
        <w:t xml:space="preserve"> </w:t>
      </w:r>
      <w:r w:rsidR="00214472">
        <w:t>ООО</w:t>
      </w:r>
      <w:r w:rsidR="00214472">
        <w:rPr>
          <w:spacing w:val="-11"/>
        </w:rPr>
        <w:t xml:space="preserve"> </w:t>
      </w:r>
      <w:r w:rsidR="00455D4E">
        <w:t xml:space="preserve">«УК </w:t>
      </w:r>
      <w:proofErr w:type="spellStart"/>
      <w:r w:rsidR="00455D4E">
        <w:t>ЛэндПрофит</w:t>
      </w:r>
      <w:proofErr w:type="spellEnd"/>
      <w:r w:rsidR="00455D4E">
        <w:t>»</w:t>
      </w:r>
      <w:r w:rsidR="00214472">
        <w:rPr>
          <w:spacing w:val="-10"/>
        </w:rPr>
        <w:t xml:space="preserve"> </w:t>
      </w:r>
      <w:r w:rsidR="00214472">
        <w:t>о</w:t>
      </w:r>
      <w:r w:rsidR="00214472">
        <w:rPr>
          <w:spacing w:val="-12"/>
        </w:rPr>
        <w:t xml:space="preserve"> </w:t>
      </w:r>
      <w:r w:rsidR="00214472">
        <w:t>признании</w:t>
      </w:r>
      <w:r w:rsidR="00214472">
        <w:rPr>
          <w:spacing w:val="-53"/>
        </w:rPr>
        <w:t xml:space="preserve"> </w:t>
      </w:r>
      <w:r w:rsidR="00214472">
        <w:t>лиц</w:t>
      </w:r>
      <w:r w:rsidR="00214472">
        <w:rPr>
          <w:spacing w:val="-2"/>
        </w:rPr>
        <w:t xml:space="preserve"> </w:t>
      </w:r>
      <w:r w:rsidR="00214472">
        <w:t>квалифицированными</w:t>
      </w:r>
      <w:r w:rsidR="00214472">
        <w:rPr>
          <w:spacing w:val="-1"/>
        </w:rPr>
        <w:t xml:space="preserve"> </w:t>
      </w:r>
      <w:r w:rsidR="00214472">
        <w:t>инвесторами</w:t>
      </w:r>
      <w:r w:rsidR="00214472">
        <w:rPr>
          <w:spacing w:val="1"/>
        </w:rPr>
        <w:t xml:space="preserve"> </w:t>
      </w:r>
      <w:r w:rsidR="00214472">
        <w:t>составляет</w:t>
      </w:r>
      <w:r w:rsidR="00214472">
        <w:rPr>
          <w:spacing w:val="-4"/>
        </w:rPr>
        <w:t xml:space="preserve"> </w:t>
      </w:r>
      <w:r w:rsidR="00214472">
        <w:rPr>
          <w:b/>
        </w:rPr>
        <w:t>не менее</w:t>
      </w:r>
      <w:r w:rsidR="00214472">
        <w:rPr>
          <w:b/>
          <w:spacing w:val="-3"/>
        </w:rPr>
        <w:t xml:space="preserve"> </w:t>
      </w:r>
      <w:r w:rsidR="00214472">
        <w:rPr>
          <w:b/>
        </w:rPr>
        <w:t>6 миллионов</w:t>
      </w:r>
      <w:r w:rsidR="00214472">
        <w:rPr>
          <w:b/>
          <w:spacing w:val="-1"/>
        </w:rPr>
        <w:t xml:space="preserve"> </w:t>
      </w:r>
      <w:r w:rsidR="00214472">
        <w:rPr>
          <w:b/>
        </w:rPr>
        <w:t>рублей</w:t>
      </w:r>
      <w:r w:rsidR="00214472">
        <w:t>.</w:t>
      </w:r>
    </w:p>
    <w:p w14:paraId="1A642178" w14:textId="77777777" w:rsidR="00C037B1" w:rsidRDefault="00C037B1">
      <w:pPr>
        <w:pStyle w:val="a3"/>
        <w:spacing w:before="8"/>
        <w:rPr>
          <w:sz w:val="35"/>
        </w:rPr>
      </w:pPr>
    </w:p>
    <w:p w14:paraId="0E64C1CD" w14:textId="77777777" w:rsidR="00C037B1" w:rsidRDefault="00214472">
      <w:pPr>
        <w:pStyle w:val="3"/>
        <w:numPr>
          <w:ilvl w:val="0"/>
          <w:numId w:val="8"/>
        </w:numPr>
        <w:tabs>
          <w:tab w:val="left" w:pos="908"/>
        </w:tabs>
        <w:ind w:hanging="721"/>
        <w:jc w:val="both"/>
      </w:pPr>
      <w:r>
        <w:rPr>
          <w:u w:val="thick"/>
        </w:rPr>
        <w:t>Требование</w:t>
      </w:r>
      <w:r>
        <w:rPr>
          <w:spacing w:val="-3"/>
          <w:u w:val="thick"/>
        </w:rPr>
        <w:t xml:space="preserve"> </w:t>
      </w:r>
      <w:r>
        <w:rPr>
          <w:u w:val="thick"/>
        </w:rPr>
        <w:t>к</w:t>
      </w:r>
      <w:r>
        <w:rPr>
          <w:spacing w:val="-2"/>
          <w:u w:val="thick"/>
        </w:rPr>
        <w:t xml:space="preserve"> </w:t>
      </w:r>
      <w:r>
        <w:rPr>
          <w:u w:val="thick"/>
        </w:rPr>
        <w:t>опыту</w:t>
      </w:r>
      <w:r>
        <w:rPr>
          <w:spacing w:val="-2"/>
          <w:u w:val="thick"/>
        </w:rPr>
        <w:t xml:space="preserve"> </w:t>
      </w:r>
      <w:r>
        <w:rPr>
          <w:u w:val="thick"/>
        </w:rPr>
        <w:t>работы</w:t>
      </w:r>
    </w:p>
    <w:p w14:paraId="4A6B9AB5" w14:textId="77777777" w:rsidR="00C037B1" w:rsidRDefault="00C037B1">
      <w:pPr>
        <w:pStyle w:val="a3"/>
        <w:spacing w:before="3"/>
        <w:rPr>
          <w:b/>
          <w:sz w:val="19"/>
        </w:rPr>
      </w:pPr>
    </w:p>
    <w:p w14:paraId="1D1AE54D" w14:textId="1DE55A5A" w:rsidR="00C037B1" w:rsidRDefault="000A6B01">
      <w:pPr>
        <w:ind w:left="142" w:firstLine="707"/>
        <w:rPr>
          <w:b/>
        </w:rPr>
      </w:pPr>
      <w:r>
        <w:rPr>
          <w:noProof/>
        </w:rPr>
        <mc:AlternateContent>
          <mc:Choice Requires="wps">
            <w:drawing>
              <wp:anchor distT="0" distB="0" distL="114300" distR="114300" simplePos="0" relativeHeight="487143424" behindDoc="1" locked="0" layoutInCell="1" allowOverlap="1" wp14:anchorId="1D3096BE" wp14:editId="7E2CF5F9">
                <wp:simplePos x="0" y="0"/>
                <wp:positionH relativeFrom="page">
                  <wp:posOffset>1094740</wp:posOffset>
                </wp:positionH>
                <wp:positionV relativeFrom="paragraph">
                  <wp:posOffset>17780</wp:posOffset>
                </wp:positionV>
                <wp:extent cx="130810" cy="130810"/>
                <wp:effectExtent l="0" t="0" r="0" b="0"/>
                <wp:wrapNone/>
                <wp:docPr id="89249294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A0BD" id="Rectangle 67" o:spid="_x0000_s1026" style="position:absolute;margin-left:86.2pt;margin-top:1.4pt;width:10.3pt;height:10.3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" filled="f" strokeweight=".72pt">
                <w10:wrap anchorx="page"/>
              </v:rect>
            </w:pict>
          </mc:Fallback>
        </mc:AlternateContent>
      </w:r>
      <w:r w:rsidR="00214472">
        <w:t>имею</w:t>
      </w:r>
      <w:r w:rsidR="00214472">
        <w:rPr>
          <w:spacing w:val="49"/>
        </w:rPr>
        <w:t xml:space="preserve"> </w:t>
      </w:r>
      <w:r w:rsidR="00214472">
        <w:t>опыт</w:t>
      </w:r>
      <w:r w:rsidR="00214472">
        <w:rPr>
          <w:spacing w:val="47"/>
        </w:rPr>
        <w:t xml:space="preserve"> </w:t>
      </w:r>
      <w:r w:rsidR="00214472">
        <w:t>работы</w:t>
      </w:r>
      <w:r w:rsidR="00214472">
        <w:rPr>
          <w:spacing w:val="49"/>
        </w:rPr>
        <w:t xml:space="preserve"> </w:t>
      </w:r>
      <w:r w:rsidR="00214472">
        <w:t>в</w:t>
      </w:r>
      <w:r w:rsidR="00214472">
        <w:rPr>
          <w:spacing w:val="46"/>
        </w:rPr>
        <w:t xml:space="preserve"> </w:t>
      </w:r>
      <w:r w:rsidR="00214472">
        <w:t>одной</w:t>
      </w:r>
      <w:r w:rsidR="00214472">
        <w:rPr>
          <w:spacing w:val="47"/>
        </w:rPr>
        <w:t xml:space="preserve"> </w:t>
      </w:r>
      <w:r w:rsidR="00214472">
        <w:t>или</w:t>
      </w:r>
      <w:r w:rsidR="00214472">
        <w:rPr>
          <w:spacing w:val="47"/>
        </w:rPr>
        <w:t xml:space="preserve"> </w:t>
      </w:r>
      <w:r w:rsidR="00214472">
        <w:t>нескольких</w:t>
      </w:r>
      <w:r w:rsidR="00214472">
        <w:rPr>
          <w:spacing w:val="48"/>
        </w:rPr>
        <w:t xml:space="preserve"> </w:t>
      </w:r>
      <w:r w:rsidR="00214472">
        <w:t>организациях</w:t>
      </w:r>
      <w:r w:rsidR="00214472">
        <w:rPr>
          <w:spacing w:val="48"/>
        </w:rPr>
        <w:t xml:space="preserve"> </w:t>
      </w:r>
      <w:r w:rsidR="00214472">
        <w:t>(в</w:t>
      </w:r>
      <w:r w:rsidR="00214472">
        <w:rPr>
          <w:spacing w:val="46"/>
        </w:rPr>
        <w:t xml:space="preserve"> </w:t>
      </w:r>
      <w:r w:rsidR="00214472">
        <w:t>российской</w:t>
      </w:r>
      <w:r w:rsidR="00214472">
        <w:rPr>
          <w:spacing w:val="47"/>
        </w:rPr>
        <w:t xml:space="preserve"> </w:t>
      </w:r>
      <w:r w:rsidR="00214472">
        <w:t>и</w:t>
      </w:r>
      <w:r w:rsidR="00214472">
        <w:rPr>
          <w:spacing w:val="47"/>
        </w:rPr>
        <w:t xml:space="preserve"> </w:t>
      </w:r>
      <w:r w:rsidR="00214472">
        <w:t>(или)</w:t>
      </w:r>
      <w:r w:rsidR="00214472">
        <w:rPr>
          <w:spacing w:val="-52"/>
        </w:rPr>
        <w:t xml:space="preserve"> </w:t>
      </w:r>
      <w:r w:rsidR="00214472">
        <w:t>иностранной)</w:t>
      </w:r>
      <w:r w:rsidR="00214472">
        <w:rPr>
          <w:spacing w:val="20"/>
        </w:rPr>
        <w:t xml:space="preserve"> </w:t>
      </w:r>
      <w:r w:rsidR="00214472">
        <w:rPr>
          <w:b/>
        </w:rPr>
        <w:t>не</w:t>
      </w:r>
      <w:r w:rsidR="00214472">
        <w:rPr>
          <w:b/>
          <w:spacing w:val="20"/>
        </w:rPr>
        <w:t xml:space="preserve"> </w:t>
      </w:r>
      <w:r w:rsidR="00214472">
        <w:rPr>
          <w:b/>
        </w:rPr>
        <w:t>менее</w:t>
      </w:r>
      <w:r w:rsidR="00214472">
        <w:rPr>
          <w:b/>
          <w:spacing w:val="22"/>
        </w:rPr>
        <w:t xml:space="preserve"> </w:t>
      </w:r>
      <w:r w:rsidR="00214472">
        <w:rPr>
          <w:b/>
        </w:rPr>
        <w:t>2</w:t>
      </w:r>
      <w:r w:rsidR="00214472">
        <w:rPr>
          <w:b/>
          <w:spacing w:val="17"/>
        </w:rPr>
        <w:t xml:space="preserve"> </w:t>
      </w:r>
      <w:r w:rsidR="00214472">
        <w:rPr>
          <w:b/>
        </w:rPr>
        <w:t>(двух)</w:t>
      </w:r>
      <w:r w:rsidR="00214472">
        <w:rPr>
          <w:b/>
          <w:spacing w:val="19"/>
        </w:rPr>
        <w:t xml:space="preserve"> </w:t>
      </w:r>
      <w:r w:rsidR="00214472">
        <w:rPr>
          <w:b/>
        </w:rPr>
        <w:t>лет</w:t>
      </w:r>
      <w:r w:rsidR="00214472">
        <w:rPr>
          <w:b/>
          <w:spacing w:val="18"/>
        </w:rPr>
        <w:t xml:space="preserve"> </w:t>
      </w:r>
      <w:r w:rsidR="00214472">
        <w:rPr>
          <w:b/>
        </w:rPr>
        <w:t>в</w:t>
      </w:r>
      <w:r w:rsidR="00214472">
        <w:rPr>
          <w:b/>
          <w:spacing w:val="20"/>
        </w:rPr>
        <w:t xml:space="preserve"> </w:t>
      </w:r>
      <w:r w:rsidR="00214472">
        <w:rPr>
          <w:b/>
        </w:rPr>
        <w:t>течение</w:t>
      </w:r>
      <w:r w:rsidR="00214472">
        <w:rPr>
          <w:b/>
          <w:spacing w:val="20"/>
        </w:rPr>
        <w:t xml:space="preserve"> </w:t>
      </w:r>
      <w:r w:rsidR="00214472">
        <w:rPr>
          <w:b/>
        </w:rPr>
        <w:t>последних</w:t>
      </w:r>
      <w:r w:rsidR="00214472">
        <w:rPr>
          <w:b/>
          <w:spacing w:val="20"/>
        </w:rPr>
        <w:t xml:space="preserve"> </w:t>
      </w:r>
      <w:r w:rsidR="00214472">
        <w:rPr>
          <w:b/>
        </w:rPr>
        <w:t>5</w:t>
      </w:r>
      <w:r w:rsidR="00214472">
        <w:rPr>
          <w:b/>
          <w:spacing w:val="18"/>
        </w:rPr>
        <w:t xml:space="preserve"> </w:t>
      </w:r>
      <w:r w:rsidR="00214472">
        <w:rPr>
          <w:b/>
        </w:rPr>
        <w:t>(пяти)</w:t>
      </w:r>
      <w:r w:rsidR="00214472">
        <w:rPr>
          <w:b/>
          <w:spacing w:val="17"/>
        </w:rPr>
        <w:t xml:space="preserve"> </w:t>
      </w:r>
      <w:r w:rsidR="00214472">
        <w:rPr>
          <w:b/>
        </w:rPr>
        <w:t>лет,</w:t>
      </w:r>
      <w:r w:rsidR="00214472">
        <w:rPr>
          <w:b/>
          <w:spacing w:val="20"/>
        </w:rPr>
        <w:t xml:space="preserve"> </w:t>
      </w:r>
      <w:r w:rsidR="00214472">
        <w:rPr>
          <w:b/>
        </w:rPr>
        <w:t>предшествующих</w:t>
      </w:r>
      <w:r w:rsidR="00214472">
        <w:rPr>
          <w:b/>
          <w:spacing w:val="20"/>
        </w:rPr>
        <w:t xml:space="preserve"> </w:t>
      </w:r>
      <w:r w:rsidR="00214472">
        <w:rPr>
          <w:b/>
        </w:rPr>
        <w:t>дате</w:t>
      </w:r>
    </w:p>
    <w:p w14:paraId="2BDB82C1" w14:textId="77777777" w:rsidR="00C037B1" w:rsidRDefault="00C037B1">
      <w:pPr>
        <w:pStyle w:val="a3"/>
        <w:rPr>
          <w:b/>
          <w:sz w:val="20"/>
        </w:rPr>
      </w:pPr>
    </w:p>
    <w:p w14:paraId="1F340067" w14:textId="5352EED2" w:rsidR="00C037B1" w:rsidRDefault="000A6B01">
      <w:pPr>
        <w:pStyle w:val="a3"/>
        <w:rPr>
          <w:b/>
          <w:sz w:val="10"/>
        </w:rPr>
      </w:pPr>
      <w:r>
        <w:rPr>
          <w:noProof/>
        </w:rPr>
        <mc:AlternateContent>
          <mc:Choice Requires="wps">
            <w:drawing>
              <wp:anchor distT="0" distB="0" distL="0" distR="0" simplePos="0" relativeHeight="487587840" behindDoc="1" locked="0" layoutInCell="1" allowOverlap="1" wp14:anchorId="6C13C060" wp14:editId="772EA3E8">
                <wp:simplePos x="0" y="0"/>
                <wp:positionH relativeFrom="page">
                  <wp:posOffset>1080770</wp:posOffset>
                </wp:positionH>
                <wp:positionV relativeFrom="paragraph">
                  <wp:posOffset>97790</wp:posOffset>
                </wp:positionV>
                <wp:extent cx="1828800" cy="8890"/>
                <wp:effectExtent l="0" t="0" r="0" b="0"/>
                <wp:wrapTopAndBottom/>
                <wp:docPr id="3349717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E570E" id="Rectangle 66" o:spid="_x0000_s1026" style="position:absolute;margin-left:85.1pt;margin-top:7.7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" fillcolor="black" stroked="f">
                <w10:wrap type="topAndBottom" anchorx="page"/>
              </v:rect>
            </w:pict>
          </mc:Fallback>
        </mc:AlternateContent>
      </w:r>
    </w:p>
    <w:p w14:paraId="2900448A" w14:textId="77777777" w:rsidR="00C037B1" w:rsidRDefault="00214472">
      <w:pPr>
        <w:pStyle w:val="a4"/>
        <w:numPr>
          <w:ilvl w:val="0"/>
          <w:numId w:val="7"/>
        </w:numPr>
        <w:tabs>
          <w:tab w:val="left" w:pos="265"/>
        </w:tabs>
        <w:spacing w:before="70"/>
        <w:rPr>
          <w:sz w:val="12"/>
        </w:rPr>
      </w:pPr>
      <w:r>
        <w:rPr>
          <w:sz w:val="12"/>
        </w:rPr>
        <w:t>Для</w:t>
      </w:r>
      <w:r>
        <w:rPr>
          <w:spacing w:val="-5"/>
          <w:sz w:val="12"/>
        </w:rPr>
        <w:t xml:space="preserve"> </w:t>
      </w:r>
      <w:r>
        <w:rPr>
          <w:sz w:val="12"/>
        </w:rPr>
        <w:t>подтверждения</w:t>
      </w:r>
      <w:r>
        <w:rPr>
          <w:spacing w:val="-2"/>
          <w:sz w:val="12"/>
        </w:rPr>
        <w:t xml:space="preserve"> </w:t>
      </w:r>
      <w:r>
        <w:rPr>
          <w:sz w:val="12"/>
        </w:rPr>
        <w:t>соответствия</w:t>
      </w:r>
      <w:r>
        <w:rPr>
          <w:spacing w:val="-4"/>
          <w:sz w:val="12"/>
        </w:rPr>
        <w:t xml:space="preserve"> </w:t>
      </w:r>
      <w:r>
        <w:rPr>
          <w:sz w:val="12"/>
        </w:rPr>
        <w:t>требованию</w:t>
      </w:r>
      <w:r>
        <w:rPr>
          <w:spacing w:val="-5"/>
          <w:sz w:val="12"/>
        </w:rPr>
        <w:t xml:space="preserve"> </w:t>
      </w:r>
      <w:r>
        <w:rPr>
          <w:sz w:val="12"/>
        </w:rPr>
        <w:t>учитываются</w:t>
      </w:r>
      <w:r>
        <w:rPr>
          <w:spacing w:val="-3"/>
          <w:sz w:val="12"/>
        </w:rPr>
        <w:t xml:space="preserve"> </w:t>
      </w:r>
      <w:r>
        <w:rPr>
          <w:sz w:val="12"/>
        </w:rPr>
        <w:t>следующие</w:t>
      </w:r>
      <w:r>
        <w:rPr>
          <w:spacing w:val="-3"/>
          <w:sz w:val="12"/>
        </w:rPr>
        <w:t xml:space="preserve"> </w:t>
      </w:r>
      <w:r>
        <w:rPr>
          <w:sz w:val="12"/>
        </w:rPr>
        <w:t>ценные</w:t>
      </w:r>
      <w:r>
        <w:rPr>
          <w:spacing w:val="-3"/>
          <w:sz w:val="12"/>
        </w:rPr>
        <w:t xml:space="preserve"> </w:t>
      </w:r>
      <w:r>
        <w:rPr>
          <w:sz w:val="12"/>
        </w:rPr>
        <w:t>бумаги</w:t>
      </w:r>
      <w:r>
        <w:rPr>
          <w:spacing w:val="-2"/>
          <w:sz w:val="12"/>
        </w:rPr>
        <w:t xml:space="preserve"> </w:t>
      </w:r>
      <w:r>
        <w:rPr>
          <w:sz w:val="12"/>
        </w:rPr>
        <w:t>и</w:t>
      </w:r>
      <w:r>
        <w:rPr>
          <w:spacing w:val="-4"/>
          <w:sz w:val="12"/>
        </w:rPr>
        <w:t xml:space="preserve"> </w:t>
      </w:r>
      <w:r>
        <w:rPr>
          <w:sz w:val="12"/>
        </w:rPr>
        <w:t>(или)</w:t>
      </w:r>
      <w:r>
        <w:rPr>
          <w:spacing w:val="-2"/>
          <w:sz w:val="12"/>
        </w:rPr>
        <w:t xml:space="preserve"> </w:t>
      </w:r>
      <w:r>
        <w:rPr>
          <w:sz w:val="12"/>
        </w:rPr>
        <w:t>финансовые</w:t>
      </w:r>
      <w:r>
        <w:rPr>
          <w:spacing w:val="-3"/>
          <w:sz w:val="12"/>
        </w:rPr>
        <w:t xml:space="preserve"> </w:t>
      </w:r>
      <w:r>
        <w:rPr>
          <w:sz w:val="12"/>
        </w:rPr>
        <w:t>инструменты:</w:t>
      </w:r>
    </w:p>
    <w:p w14:paraId="0A5222CD" w14:textId="77777777" w:rsidR="00C037B1" w:rsidRDefault="00214472">
      <w:pPr>
        <w:pStyle w:val="a4"/>
        <w:numPr>
          <w:ilvl w:val="1"/>
          <w:numId w:val="7"/>
        </w:numPr>
        <w:tabs>
          <w:tab w:val="left" w:pos="433"/>
        </w:tabs>
        <w:spacing w:before="1"/>
        <w:ind w:right="503" w:firstLine="0"/>
        <w:rPr>
          <w:sz w:val="12"/>
        </w:rPr>
      </w:pPr>
      <w:r>
        <w:rPr>
          <w:sz w:val="12"/>
        </w:rPr>
        <w:t>государственные ценные бумаги Российской Федерации, государственные ценные бумаги субъектов Российской Федерации и муниципальные ценные бумаги; 2) акции и</w:t>
      </w:r>
      <w:r>
        <w:rPr>
          <w:spacing w:val="1"/>
          <w:sz w:val="12"/>
        </w:rPr>
        <w:t xml:space="preserve"> </w:t>
      </w:r>
      <w:r>
        <w:rPr>
          <w:spacing w:val="-1"/>
          <w:sz w:val="12"/>
        </w:rPr>
        <w:t>облигации</w:t>
      </w:r>
      <w:r>
        <w:rPr>
          <w:spacing w:val="-6"/>
          <w:sz w:val="12"/>
        </w:rPr>
        <w:t xml:space="preserve"> </w:t>
      </w:r>
      <w:r>
        <w:rPr>
          <w:spacing w:val="-1"/>
          <w:sz w:val="12"/>
        </w:rPr>
        <w:t>российских</w:t>
      </w:r>
      <w:r>
        <w:rPr>
          <w:spacing w:val="-9"/>
          <w:sz w:val="12"/>
        </w:rPr>
        <w:t xml:space="preserve"> </w:t>
      </w:r>
      <w:r>
        <w:rPr>
          <w:spacing w:val="-1"/>
          <w:sz w:val="12"/>
        </w:rPr>
        <w:t>эмитентов;</w:t>
      </w:r>
      <w:r>
        <w:rPr>
          <w:spacing w:val="-5"/>
          <w:sz w:val="12"/>
        </w:rPr>
        <w:t xml:space="preserve"> </w:t>
      </w:r>
      <w:r>
        <w:rPr>
          <w:spacing w:val="-1"/>
          <w:sz w:val="12"/>
        </w:rPr>
        <w:t>3)</w:t>
      </w:r>
      <w:r>
        <w:rPr>
          <w:spacing w:val="-7"/>
          <w:sz w:val="12"/>
        </w:rPr>
        <w:t xml:space="preserve"> </w:t>
      </w:r>
      <w:r>
        <w:rPr>
          <w:spacing w:val="-1"/>
          <w:sz w:val="12"/>
        </w:rPr>
        <w:t>государственные</w:t>
      </w:r>
      <w:r>
        <w:rPr>
          <w:spacing w:val="-6"/>
          <w:sz w:val="12"/>
        </w:rPr>
        <w:t xml:space="preserve"> </w:t>
      </w:r>
      <w:r>
        <w:rPr>
          <w:spacing w:val="-1"/>
          <w:sz w:val="12"/>
        </w:rPr>
        <w:t>ценные</w:t>
      </w:r>
      <w:r>
        <w:rPr>
          <w:spacing w:val="-5"/>
          <w:sz w:val="12"/>
        </w:rPr>
        <w:t xml:space="preserve"> </w:t>
      </w:r>
      <w:r>
        <w:rPr>
          <w:spacing w:val="-1"/>
          <w:sz w:val="12"/>
        </w:rPr>
        <w:t>бумаги</w:t>
      </w:r>
      <w:r>
        <w:rPr>
          <w:spacing w:val="-5"/>
          <w:sz w:val="12"/>
        </w:rPr>
        <w:t xml:space="preserve"> </w:t>
      </w:r>
      <w:r>
        <w:rPr>
          <w:spacing w:val="-1"/>
          <w:sz w:val="12"/>
        </w:rPr>
        <w:t>иностранных</w:t>
      </w:r>
      <w:r>
        <w:rPr>
          <w:spacing w:val="-9"/>
          <w:sz w:val="12"/>
        </w:rPr>
        <w:t xml:space="preserve"> </w:t>
      </w:r>
      <w:r>
        <w:rPr>
          <w:sz w:val="12"/>
        </w:rPr>
        <w:t>государств;</w:t>
      </w:r>
      <w:r>
        <w:rPr>
          <w:spacing w:val="-8"/>
          <w:sz w:val="12"/>
        </w:rPr>
        <w:t xml:space="preserve"> </w:t>
      </w:r>
      <w:r>
        <w:rPr>
          <w:sz w:val="12"/>
        </w:rPr>
        <w:t>4)</w:t>
      </w:r>
      <w:r>
        <w:rPr>
          <w:spacing w:val="-4"/>
          <w:sz w:val="12"/>
        </w:rPr>
        <w:t xml:space="preserve"> </w:t>
      </w:r>
      <w:r>
        <w:rPr>
          <w:sz w:val="12"/>
        </w:rPr>
        <w:t>акции</w:t>
      </w:r>
      <w:r>
        <w:rPr>
          <w:spacing w:val="-7"/>
          <w:sz w:val="12"/>
        </w:rPr>
        <w:t xml:space="preserve"> </w:t>
      </w:r>
      <w:r>
        <w:rPr>
          <w:sz w:val="12"/>
        </w:rPr>
        <w:t>и</w:t>
      </w:r>
      <w:r>
        <w:rPr>
          <w:spacing w:val="-6"/>
          <w:sz w:val="12"/>
        </w:rPr>
        <w:t xml:space="preserve"> </w:t>
      </w:r>
      <w:r>
        <w:rPr>
          <w:sz w:val="12"/>
        </w:rPr>
        <w:t>облигации</w:t>
      </w:r>
      <w:r>
        <w:rPr>
          <w:spacing w:val="-7"/>
          <w:sz w:val="12"/>
        </w:rPr>
        <w:t xml:space="preserve"> </w:t>
      </w:r>
      <w:r>
        <w:rPr>
          <w:sz w:val="12"/>
        </w:rPr>
        <w:t>иностранных</w:t>
      </w:r>
      <w:r>
        <w:rPr>
          <w:spacing w:val="-6"/>
          <w:sz w:val="12"/>
        </w:rPr>
        <w:t xml:space="preserve"> </w:t>
      </w:r>
      <w:r>
        <w:rPr>
          <w:sz w:val="12"/>
        </w:rPr>
        <w:t>эмитентов;</w:t>
      </w:r>
      <w:r>
        <w:rPr>
          <w:spacing w:val="-5"/>
          <w:sz w:val="12"/>
        </w:rPr>
        <w:t xml:space="preserve"> </w:t>
      </w:r>
      <w:r>
        <w:rPr>
          <w:sz w:val="12"/>
        </w:rPr>
        <w:t>5)</w:t>
      </w:r>
      <w:r>
        <w:rPr>
          <w:spacing w:val="-4"/>
          <w:sz w:val="12"/>
        </w:rPr>
        <w:t xml:space="preserve"> </w:t>
      </w:r>
      <w:r>
        <w:rPr>
          <w:sz w:val="12"/>
        </w:rPr>
        <w:t>российские</w:t>
      </w:r>
      <w:r>
        <w:rPr>
          <w:spacing w:val="-6"/>
          <w:sz w:val="12"/>
        </w:rPr>
        <w:t xml:space="preserve"> </w:t>
      </w:r>
      <w:r>
        <w:rPr>
          <w:sz w:val="12"/>
        </w:rPr>
        <w:t>депозитарные</w:t>
      </w:r>
      <w:r>
        <w:rPr>
          <w:spacing w:val="-7"/>
          <w:sz w:val="12"/>
        </w:rPr>
        <w:t xml:space="preserve"> </w:t>
      </w:r>
      <w:r>
        <w:rPr>
          <w:sz w:val="12"/>
        </w:rPr>
        <w:t>расписки</w:t>
      </w:r>
      <w:r>
        <w:rPr>
          <w:spacing w:val="1"/>
          <w:sz w:val="12"/>
        </w:rPr>
        <w:t xml:space="preserve"> </w:t>
      </w:r>
      <w:r>
        <w:rPr>
          <w:sz w:val="12"/>
        </w:rPr>
        <w:t>и иностранные депозитарные расписки на ценные бумаги; 6) инвестиционные паи паевых инвестиционных фондов и паи (акции) иностранных инвестиционных фондов; 7)</w:t>
      </w:r>
      <w:r>
        <w:rPr>
          <w:spacing w:val="1"/>
          <w:sz w:val="12"/>
        </w:rPr>
        <w:t xml:space="preserve"> </w:t>
      </w:r>
      <w:r>
        <w:rPr>
          <w:sz w:val="12"/>
        </w:rPr>
        <w:t>ипотечные</w:t>
      </w:r>
      <w:r>
        <w:rPr>
          <w:spacing w:val="-1"/>
          <w:sz w:val="12"/>
        </w:rPr>
        <w:t xml:space="preserve"> </w:t>
      </w:r>
      <w:r>
        <w:rPr>
          <w:sz w:val="12"/>
        </w:rPr>
        <w:t>сертификаты</w:t>
      </w:r>
      <w:r>
        <w:rPr>
          <w:spacing w:val="-1"/>
          <w:sz w:val="12"/>
        </w:rPr>
        <w:t xml:space="preserve"> </w:t>
      </w:r>
      <w:r>
        <w:rPr>
          <w:sz w:val="12"/>
        </w:rPr>
        <w:t>участия; 8)</w:t>
      </w:r>
      <w:r>
        <w:rPr>
          <w:spacing w:val="-1"/>
          <w:sz w:val="12"/>
        </w:rPr>
        <w:t xml:space="preserve"> </w:t>
      </w:r>
      <w:r>
        <w:rPr>
          <w:sz w:val="12"/>
        </w:rPr>
        <w:t>заключаемые</w:t>
      </w:r>
      <w:r>
        <w:rPr>
          <w:spacing w:val="-1"/>
          <w:sz w:val="12"/>
        </w:rPr>
        <w:t xml:space="preserve"> </w:t>
      </w:r>
      <w:r>
        <w:rPr>
          <w:sz w:val="12"/>
        </w:rPr>
        <w:t>на</w:t>
      </w:r>
      <w:r>
        <w:rPr>
          <w:spacing w:val="-1"/>
          <w:sz w:val="12"/>
        </w:rPr>
        <w:t xml:space="preserve"> </w:t>
      </w:r>
      <w:r>
        <w:rPr>
          <w:sz w:val="12"/>
        </w:rPr>
        <w:t>организованных</w:t>
      </w:r>
      <w:r>
        <w:rPr>
          <w:spacing w:val="-2"/>
          <w:sz w:val="12"/>
        </w:rPr>
        <w:t xml:space="preserve"> </w:t>
      </w:r>
      <w:r>
        <w:rPr>
          <w:sz w:val="12"/>
        </w:rPr>
        <w:t>торгах</w:t>
      </w:r>
      <w:r>
        <w:rPr>
          <w:spacing w:val="-3"/>
          <w:sz w:val="12"/>
        </w:rPr>
        <w:t xml:space="preserve"> </w:t>
      </w:r>
      <w:r>
        <w:rPr>
          <w:sz w:val="12"/>
        </w:rPr>
        <w:t>договоры,</w:t>
      </w:r>
      <w:r>
        <w:rPr>
          <w:spacing w:val="-2"/>
          <w:sz w:val="12"/>
        </w:rPr>
        <w:t xml:space="preserve"> </w:t>
      </w:r>
      <w:r>
        <w:rPr>
          <w:sz w:val="12"/>
        </w:rPr>
        <w:t>являющиеся</w:t>
      </w:r>
      <w:r>
        <w:rPr>
          <w:spacing w:val="1"/>
          <w:sz w:val="12"/>
        </w:rPr>
        <w:t xml:space="preserve"> </w:t>
      </w:r>
      <w:r>
        <w:rPr>
          <w:sz w:val="12"/>
        </w:rPr>
        <w:t>производными финансовыми инструментами.</w:t>
      </w:r>
    </w:p>
    <w:p w14:paraId="0C0DBC96" w14:textId="77777777" w:rsidR="00C037B1" w:rsidRDefault="00C037B1">
      <w:pPr>
        <w:jc w:val="both"/>
        <w:rPr>
          <w:sz w:val="12"/>
        </w:rPr>
        <w:sectPr w:rsidR="00C037B1">
          <w:pgSz w:w="11910" w:h="16840"/>
          <w:pgMar w:top="1480" w:right="340" w:bottom="280" w:left="1560" w:header="720" w:footer="720" w:gutter="0"/>
          <w:cols w:space="720"/>
        </w:sectPr>
      </w:pPr>
    </w:p>
    <w:p w14:paraId="06087D1E" w14:textId="77777777" w:rsidR="00C037B1" w:rsidRDefault="00214472">
      <w:pPr>
        <w:pStyle w:val="a3"/>
        <w:spacing w:before="73"/>
        <w:ind w:left="142" w:right="502"/>
        <w:jc w:val="both"/>
        <w:rPr>
          <w:b/>
        </w:rPr>
      </w:pPr>
      <w:r>
        <w:rPr>
          <w:b/>
        </w:rPr>
        <w:lastRenderedPageBreak/>
        <w:t xml:space="preserve">подачи настоящего заявления, </w:t>
      </w:r>
      <w:r>
        <w:t>являющейся (являющихся) квалифицированным инвестором в</w:t>
      </w:r>
      <w:r>
        <w:rPr>
          <w:spacing w:val="1"/>
        </w:rPr>
        <w:t xml:space="preserve"> </w:t>
      </w:r>
      <w:r>
        <w:t>соответствии</w:t>
      </w:r>
      <w:r>
        <w:rPr>
          <w:spacing w:val="1"/>
        </w:rPr>
        <w:t xml:space="preserve"> </w:t>
      </w:r>
      <w:r>
        <w:t>с</w:t>
      </w:r>
      <w:r>
        <w:rPr>
          <w:spacing w:val="1"/>
        </w:rPr>
        <w:t xml:space="preserve"> </w:t>
      </w:r>
      <w:r>
        <w:t>пунктом</w:t>
      </w:r>
      <w:r>
        <w:rPr>
          <w:spacing w:val="1"/>
        </w:rPr>
        <w:t xml:space="preserve"> </w:t>
      </w:r>
      <w:r>
        <w:t>2</w:t>
      </w:r>
      <w:r>
        <w:rPr>
          <w:spacing w:val="1"/>
        </w:rPr>
        <w:t xml:space="preserve"> </w:t>
      </w:r>
      <w:r>
        <w:t>статьи</w:t>
      </w:r>
      <w:r>
        <w:rPr>
          <w:spacing w:val="1"/>
        </w:rPr>
        <w:t xml:space="preserve"> </w:t>
      </w:r>
      <w:r>
        <w:t>51.2</w:t>
      </w:r>
      <w:r>
        <w:rPr>
          <w:spacing w:val="1"/>
        </w:rPr>
        <w:t xml:space="preserve"> </w:t>
      </w:r>
      <w:r>
        <w:t>Федерального</w:t>
      </w:r>
      <w:r>
        <w:rPr>
          <w:spacing w:val="1"/>
        </w:rPr>
        <w:t xml:space="preserve"> </w:t>
      </w:r>
      <w:r>
        <w:t>закона</w:t>
      </w:r>
      <w:r>
        <w:rPr>
          <w:spacing w:val="1"/>
        </w:rPr>
        <w:t xml:space="preserve"> </w:t>
      </w:r>
      <w:r>
        <w:t>"О</w:t>
      </w:r>
      <w:r>
        <w:rPr>
          <w:spacing w:val="1"/>
        </w:rPr>
        <w:t xml:space="preserve"> </w:t>
      </w:r>
      <w:r>
        <w:t>рынке</w:t>
      </w:r>
      <w:r>
        <w:rPr>
          <w:spacing w:val="1"/>
        </w:rPr>
        <w:t xml:space="preserve"> </w:t>
      </w:r>
      <w:r>
        <w:t>ценных</w:t>
      </w:r>
      <w:r>
        <w:rPr>
          <w:spacing w:val="1"/>
        </w:rPr>
        <w:t xml:space="preserve"> </w:t>
      </w:r>
      <w:r>
        <w:t>бумаг",</w:t>
      </w:r>
      <w:r>
        <w:rPr>
          <w:spacing w:val="1"/>
        </w:rPr>
        <w:t xml:space="preserve"> </w:t>
      </w:r>
      <w:r>
        <w:t>непосредственно связанный с совершением сделок с финансовыми инструментами, подготовкой</w:t>
      </w:r>
      <w:r>
        <w:rPr>
          <w:spacing w:val="1"/>
        </w:rPr>
        <w:t xml:space="preserve"> </w:t>
      </w:r>
      <w:r>
        <w:t>индивидуальных</w:t>
      </w:r>
      <w:r>
        <w:rPr>
          <w:spacing w:val="-7"/>
        </w:rPr>
        <w:t xml:space="preserve"> </w:t>
      </w:r>
      <w:r>
        <w:t>инвестиционных</w:t>
      </w:r>
      <w:r>
        <w:rPr>
          <w:spacing w:val="-6"/>
        </w:rPr>
        <w:t xml:space="preserve"> </w:t>
      </w:r>
      <w:r>
        <w:t>рекомендаций,</w:t>
      </w:r>
      <w:r>
        <w:rPr>
          <w:spacing w:val="-9"/>
        </w:rPr>
        <w:t xml:space="preserve"> </w:t>
      </w:r>
      <w:r>
        <w:t>управления</w:t>
      </w:r>
      <w:r>
        <w:rPr>
          <w:spacing w:val="-8"/>
        </w:rPr>
        <w:t xml:space="preserve"> </w:t>
      </w:r>
      <w:r>
        <w:t>рисками,</w:t>
      </w:r>
      <w:r>
        <w:rPr>
          <w:spacing w:val="-6"/>
        </w:rPr>
        <w:t xml:space="preserve"> </w:t>
      </w:r>
      <w:r>
        <w:t>связанными</w:t>
      </w:r>
      <w:r>
        <w:rPr>
          <w:spacing w:val="-7"/>
        </w:rPr>
        <w:t xml:space="preserve"> </w:t>
      </w:r>
      <w:r>
        <w:t>с</w:t>
      </w:r>
      <w:r>
        <w:rPr>
          <w:spacing w:val="-6"/>
        </w:rPr>
        <w:t xml:space="preserve"> </w:t>
      </w:r>
      <w:r>
        <w:t>совершением</w:t>
      </w:r>
      <w:r>
        <w:rPr>
          <w:spacing w:val="-52"/>
        </w:rPr>
        <w:t xml:space="preserve"> </w:t>
      </w:r>
      <w:r>
        <w:t>указанных</w:t>
      </w:r>
      <w:r>
        <w:rPr>
          <w:spacing w:val="-2"/>
        </w:rPr>
        <w:t xml:space="preserve"> </w:t>
      </w:r>
      <w:r>
        <w:t>сделок;</w:t>
      </w:r>
      <w:r>
        <w:rPr>
          <w:spacing w:val="-2"/>
        </w:rPr>
        <w:t xml:space="preserve"> </w:t>
      </w:r>
      <w:r>
        <w:rPr>
          <w:b/>
        </w:rPr>
        <w:t>ИЛИ</w:t>
      </w:r>
    </w:p>
    <w:p w14:paraId="0EB4AB56" w14:textId="77777777" w:rsidR="00C037B1" w:rsidRDefault="00C037B1">
      <w:pPr>
        <w:pStyle w:val="a3"/>
        <w:spacing w:before="2"/>
        <w:rPr>
          <w:b/>
          <w:sz w:val="14"/>
        </w:rPr>
      </w:pPr>
    </w:p>
    <w:p w14:paraId="441DC800" w14:textId="326A7FE0" w:rsidR="00C037B1" w:rsidRDefault="000A6B01">
      <w:pPr>
        <w:spacing w:before="91"/>
        <w:ind w:left="142" w:right="505" w:firstLine="707"/>
        <w:jc w:val="both"/>
        <w:rPr>
          <w:b/>
        </w:rPr>
      </w:pPr>
      <w:r>
        <w:rPr>
          <w:noProof/>
        </w:rPr>
        <mc:AlternateContent>
          <mc:Choice Requires="wps">
            <w:drawing>
              <wp:anchor distT="0" distB="0" distL="114300" distR="114300" simplePos="0" relativeHeight="487144448" behindDoc="1" locked="0" layoutInCell="1" allowOverlap="1" wp14:anchorId="4CC81C69" wp14:editId="168CCB93">
                <wp:simplePos x="0" y="0"/>
                <wp:positionH relativeFrom="page">
                  <wp:posOffset>1094740</wp:posOffset>
                </wp:positionH>
                <wp:positionV relativeFrom="paragraph">
                  <wp:posOffset>75565</wp:posOffset>
                </wp:positionV>
                <wp:extent cx="130810" cy="130810"/>
                <wp:effectExtent l="0" t="0" r="0" b="0"/>
                <wp:wrapNone/>
                <wp:docPr id="15928950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2AE6" id="Rectangle 65" o:spid="_x0000_s1026" style="position:absolute;margin-left:86.2pt;margin-top:5.95pt;width:10.3pt;height:10.3pt;z-index:-1617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" filled="f" strokeweight=".72pt">
                <w10:wrap anchorx="page"/>
              </v:rect>
            </w:pict>
          </mc:Fallback>
        </mc:AlternateContent>
      </w:r>
      <w:r w:rsidR="00214472">
        <w:t>имею</w:t>
      </w:r>
      <w:r w:rsidR="00214472">
        <w:rPr>
          <w:spacing w:val="1"/>
        </w:rPr>
        <w:t xml:space="preserve"> </w:t>
      </w:r>
      <w:r w:rsidR="00214472">
        <w:t>опыт</w:t>
      </w:r>
      <w:r w:rsidR="00214472">
        <w:rPr>
          <w:spacing w:val="1"/>
        </w:rPr>
        <w:t xml:space="preserve"> </w:t>
      </w:r>
      <w:r w:rsidR="00214472">
        <w:t>работы</w:t>
      </w:r>
      <w:r w:rsidR="00214472">
        <w:rPr>
          <w:spacing w:val="1"/>
        </w:rPr>
        <w:t xml:space="preserve"> </w:t>
      </w:r>
      <w:r w:rsidR="00214472">
        <w:t>в</w:t>
      </w:r>
      <w:r w:rsidR="00214472">
        <w:rPr>
          <w:spacing w:val="1"/>
        </w:rPr>
        <w:t xml:space="preserve"> </w:t>
      </w:r>
      <w:r w:rsidR="00214472">
        <w:t>одной</w:t>
      </w:r>
      <w:r w:rsidR="00214472">
        <w:rPr>
          <w:spacing w:val="1"/>
        </w:rPr>
        <w:t xml:space="preserve"> </w:t>
      </w:r>
      <w:r w:rsidR="00214472">
        <w:t>или</w:t>
      </w:r>
      <w:r w:rsidR="00214472">
        <w:rPr>
          <w:spacing w:val="1"/>
        </w:rPr>
        <w:t xml:space="preserve"> </w:t>
      </w:r>
      <w:r w:rsidR="00214472">
        <w:t>нескольких</w:t>
      </w:r>
      <w:r w:rsidR="00214472">
        <w:rPr>
          <w:spacing w:val="1"/>
        </w:rPr>
        <w:t xml:space="preserve"> </w:t>
      </w:r>
      <w:r w:rsidR="00214472">
        <w:t>организациях</w:t>
      </w:r>
      <w:r w:rsidR="00214472">
        <w:rPr>
          <w:spacing w:val="1"/>
        </w:rPr>
        <w:t xml:space="preserve"> </w:t>
      </w:r>
      <w:r w:rsidR="00214472">
        <w:t>(в</w:t>
      </w:r>
      <w:r w:rsidR="00214472">
        <w:rPr>
          <w:spacing w:val="1"/>
        </w:rPr>
        <w:t xml:space="preserve"> </w:t>
      </w:r>
      <w:r w:rsidR="00214472">
        <w:t>российской</w:t>
      </w:r>
      <w:r w:rsidR="00214472">
        <w:rPr>
          <w:spacing w:val="1"/>
        </w:rPr>
        <w:t xml:space="preserve"> </w:t>
      </w:r>
      <w:r w:rsidR="00214472">
        <w:t>и</w:t>
      </w:r>
      <w:r w:rsidR="00214472">
        <w:rPr>
          <w:spacing w:val="1"/>
        </w:rPr>
        <w:t xml:space="preserve"> </w:t>
      </w:r>
      <w:r w:rsidR="00214472">
        <w:t>(или)</w:t>
      </w:r>
      <w:r w:rsidR="00214472">
        <w:rPr>
          <w:spacing w:val="1"/>
        </w:rPr>
        <w:t xml:space="preserve"> </w:t>
      </w:r>
      <w:r w:rsidR="00214472">
        <w:t xml:space="preserve">иностранной) </w:t>
      </w:r>
      <w:r w:rsidR="00214472">
        <w:rPr>
          <w:b/>
        </w:rPr>
        <w:t>не менее 3 (трех) лет в течение последних 5 (пяти) лет, предшествующих дате</w:t>
      </w:r>
      <w:r w:rsidR="00214472">
        <w:rPr>
          <w:b/>
          <w:spacing w:val="1"/>
        </w:rPr>
        <w:t xml:space="preserve"> </w:t>
      </w:r>
      <w:r w:rsidR="00214472">
        <w:rPr>
          <w:b/>
          <w:spacing w:val="-1"/>
        </w:rPr>
        <w:t>подачи</w:t>
      </w:r>
      <w:r w:rsidR="00214472">
        <w:rPr>
          <w:b/>
          <w:spacing w:val="-12"/>
        </w:rPr>
        <w:t xml:space="preserve"> </w:t>
      </w:r>
      <w:r w:rsidR="00214472">
        <w:rPr>
          <w:b/>
        </w:rPr>
        <w:t>настоящего</w:t>
      </w:r>
      <w:r w:rsidR="00214472">
        <w:rPr>
          <w:b/>
          <w:spacing w:val="-12"/>
        </w:rPr>
        <w:t xml:space="preserve"> </w:t>
      </w:r>
      <w:r w:rsidR="00214472">
        <w:rPr>
          <w:b/>
        </w:rPr>
        <w:t>заявления,</w:t>
      </w:r>
      <w:r w:rsidR="00214472">
        <w:rPr>
          <w:b/>
          <w:spacing w:val="-11"/>
        </w:rPr>
        <w:t xml:space="preserve"> </w:t>
      </w:r>
      <w:r w:rsidR="00214472">
        <w:t>непосредственно</w:t>
      </w:r>
      <w:r w:rsidR="00214472">
        <w:rPr>
          <w:spacing w:val="-12"/>
        </w:rPr>
        <w:t xml:space="preserve"> </w:t>
      </w:r>
      <w:r w:rsidR="00214472">
        <w:t>связанный</w:t>
      </w:r>
      <w:r w:rsidR="00214472">
        <w:rPr>
          <w:spacing w:val="-12"/>
        </w:rPr>
        <w:t xml:space="preserve"> </w:t>
      </w:r>
      <w:r w:rsidR="00214472">
        <w:t>с</w:t>
      </w:r>
      <w:r w:rsidR="00214472">
        <w:rPr>
          <w:spacing w:val="-11"/>
        </w:rPr>
        <w:t xml:space="preserve"> </w:t>
      </w:r>
      <w:r w:rsidR="00214472">
        <w:t>совершением</w:t>
      </w:r>
      <w:r w:rsidR="00214472">
        <w:rPr>
          <w:spacing w:val="-13"/>
        </w:rPr>
        <w:t xml:space="preserve"> </w:t>
      </w:r>
      <w:r w:rsidR="00214472">
        <w:t>сделок</w:t>
      </w:r>
      <w:r w:rsidR="00214472">
        <w:rPr>
          <w:spacing w:val="-11"/>
        </w:rPr>
        <w:t xml:space="preserve"> </w:t>
      </w:r>
      <w:r w:rsidR="00214472">
        <w:t>с</w:t>
      </w:r>
      <w:r w:rsidR="00214472">
        <w:rPr>
          <w:spacing w:val="-14"/>
        </w:rPr>
        <w:t xml:space="preserve"> </w:t>
      </w:r>
      <w:r w:rsidR="00214472">
        <w:t>финансовыми</w:t>
      </w:r>
      <w:r w:rsidR="00214472">
        <w:rPr>
          <w:spacing w:val="-52"/>
        </w:rPr>
        <w:t xml:space="preserve"> </w:t>
      </w:r>
      <w:r w:rsidR="00214472">
        <w:t>инструментами,</w:t>
      </w:r>
      <w:r w:rsidR="00214472">
        <w:rPr>
          <w:spacing w:val="1"/>
        </w:rPr>
        <w:t xml:space="preserve"> </w:t>
      </w:r>
      <w:r w:rsidR="00214472">
        <w:t>подготовкой</w:t>
      </w:r>
      <w:r w:rsidR="00214472">
        <w:rPr>
          <w:spacing w:val="1"/>
        </w:rPr>
        <w:t xml:space="preserve"> </w:t>
      </w:r>
      <w:r w:rsidR="00214472">
        <w:t>индивидуальных</w:t>
      </w:r>
      <w:r w:rsidR="00214472">
        <w:rPr>
          <w:spacing w:val="1"/>
        </w:rPr>
        <w:t xml:space="preserve"> </w:t>
      </w:r>
      <w:r w:rsidR="00214472">
        <w:t>инвестиционных</w:t>
      </w:r>
      <w:r w:rsidR="00214472">
        <w:rPr>
          <w:spacing w:val="1"/>
        </w:rPr>
        <w:t xml:space="preserve"> </w:t>
      </w:r>
      <w:r w:rsidR="00214472">
        <w:t>рекомендаций,</w:t>
      </w:r>
      <w:r w:rsidR="00214472">
        <w:rPr>
          <w:spacing w:val="1"/>
        </w:rPr>
        <w:t xml:space="preserve"> </w:t>
      </w:r>
      <w:r w:rsidR="00214472">
        <w:t>управления</w:t>
      </w:r>
      <w:r w:rsidR="00214472">
        <w:rPr>
          <w:spacing w:val="1"/>
        </w:rPr>
        <w:t xml:space="preserve"> </w:t>
      </w:r>
      <w:r w:rsidR="00214472">
        <w:t>рисками,</w:t>
      </w:r>
      <w:r w:rsidR="00214472">
        <w:rPr>
          <w:spacing w:val="-4"/>
        </w:rPr>
        <w:t xml:space="preserve"> </w:t>
      </w:r>
      <w:r w:rsidR="00214472">
        <w:t>связанными</w:t>
      </w:r>
      <w:r w:rsidR="00214472">
        <w:rPr>
          <w:spacing w:val="-1"/>
        </w:rPr>
        <w:t xml:space="preserve"> </w:t>
      </w:r>
      <w:r w:rsidR="00214472">
        <w:t>с совершением указанных сделок;</w:t>
      </w:r>
      <w:r w:rsidR="00214472">
        <w:rPr>
          <w:spacing w:val="1"/>
        </w:rPr>
        <w:t xml:space="preserve"> </w:t>
      </w:r>
      <w:r w:rsidR="00214472">
        <w:rPr>
          <w:b/>
        </w:rPr>
        <w:t>ИЛИ</w:t>
      </w:r>
    </w:p>
    <w:p w14:paraId="458E85F6" w14:textId="77777777" w:rsidR="00C037B1" w:rsidRDefault="00C037B1">
      <w:pPr>
        <w:pStyle w:val="a3"/>
        <w:rPr>
          <w:b/>
          <w:sz w:val="14"/>
        </w:rPr>
      </w:pPr>
    </w:p>
    <w:p w14:paraId="07B5FFAB" w14:textId="26F5AD35" w:rsidR="00C037B1" w:rsidRDefault="000A6B01">
      <w:pPr>
        <w:pStyle w:val="a3"/>
        <w:spacing w:before="91"/>
        <w:ind w:left="142" w:firstLine="707"/>
      </w:pPr>
      <w:r>
        <w:rPr>
          <w:noProof/>
        </w:rPr>
        <mc:AlternateContent>
          <mc:Choice Requires="wps">
            <w:drawing>
              <wp:anchor distT="0" distB="0" distL="114300" distR="114300" simplePos="0" relativeHeight="487144960" behindDoc="1" locked="0" layoutInCell="1" allowOverlap="1" wp14:anchorId="33F6B399" wp14:editId="63469CAE">
                <wp:simplePos x="0" y="0"/>
                <wp:positionH relativeFrom="page">
                  <wp:posOffset>1094740</wp:posOffset>
                </wp:positionH>
                <wp:positionV relativeFrom="paragraph">
                  <wp:posOffset>75565</wp:posOffset>
                </wp:positionV>
                <wp:extent cx="130810" cy="130810"/>
                <wp:effectExtent l="0" t="0" r="0" b="0"/>
                <wp:wrapNone/>
                <wp:docPr id="53302468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8A05" id="Rectangle 64" o:spid="_x0000_s1026" style="position:absolute;margin-left:86.2pt;margin-top:5.95pt;width:10.3pt;height:10.3pt;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" filled="f" strokeweight=".72pt">
                <w10:wrap anchorx="page"/>
              </v:rect>
            </w:pict>
          </mc:Fallback>
        </mc:AlternateContent>
      </w:r>
      <w:r w:rsidR="00214472">
        <w:t>имею</w:t>
      </w:r>
      <w:r w:rsidR="00214472">
        <w:rPr>
          <w:spacing w:val="18"/>
        </w:rPr>
        <w:t xml:space="preserve"> </w:t>
      </w:r>
      <w:r w:rsidR="00214472">
        <w:t>опыт</w:t>
      </w:r>
      <w:r w:rsidR="00214472">
        <w:rPr>
          <w:spacing w:val="18"/>
        </w:rPr>
        <w:t xml:space="preserve"> </w:t>
      </w:r>
      <w:r w:rsidR="00214472">
        <w:t>работы</w:t>
      </w:r>
      <w:r w:rsidR="00214472">
        <w:rPr>
          <w:spacing w:val="19"/>
        </w:rPr>
        <w:t xml:space="preserve"> </w:t>
      </w:r>
      <w:r w:rsidR="00214472">
        <w:t>в</w:t>
      </w:r>
      <w:r w:rsidR="00214472">
        <w:rPr>
          <w:spacing w:val="14"/>
        </w:rPr>
        <w:t xml:space="preserve"> </w:t>
      </w:r>
      <w:r w:rsidR="00214472">
        <w:t>должности,</w:t>
      </w:r>
      <w:r w:rsidR="00214472">
        <w:rPr>
          <w:spacing w:val="18"/>
        </w:rPr>
        <w:t xml:space="preserve"> </w:t>
      </w:r>
      <w:r w:rsidR="00214472">
        <w:t>при</w:t>
      </w:r>
      <w:r w:rsidR="00214472">
        <w:rPr>
          <w:spacing w:val="14"/>
        </w:rPr>
        <w:t xml:space="preserve"> </w:t>
      </w:r>
      <w:r w:rsidR="00214472">
        <w:t>назначении</w:t>
      </w:r>
      <w:r w:rsidR="00214472">
        <w:rPr>
          <w:spacing w:val="15"/>
        </w:rPr>
        <w:t xml:space="preserve"> </w:t>
      </w:r>
      <w:r w:rsidR="00214472">
        <w:t>(избрании)</w:t>
      </w:r>
      <w:r w:rsidR="00214472">
        <w:rPr>
          <w:spacing w:val="16"/>
        </w:rPr>
        <w:t xml:space="preserve"> </w:t>
      </w:r>
      <w:r w:rsidR="00214472">
        <w:t>на</w:t>
      </w:r>
      <w:r w:rsidR="00214472">
        <w:rPr>
          <w:spacing w:val="15"/>
        </w:rPr>
        <w:t xml:space="preserve"> </w:t>
      </w:r>
      <w:r w:rsidR="00214472">
        <w:t>которую</w:t>
      </w:r>
      <w:r w:rsidR="00214472">
        <w:rPr>
          <w:spacing w:val="18"/>
        </w:rPr>
        <w:t xml:space="preserve"> </w:t>
      </w:r>
      <w:r w:rsidR="00214472">
        <w:t>в</w:t>
      </w:r>
      <w:r w:rsidR="00214472">
        <w:rPr>
          <w:spacing w:val="14"/>
        </w:rPr>
        <w:t xml:space="preserve"> </w:t>
      </w:r>
      <w:r w:rsidR="00214472">
        <w:t>соответствии</w:t>
      </w:r>
      <w:r w:rsidR="00214472">
        <w:rPr>
          <w:spacing w:val="14"/>
        </w:rPr>
        <w:t xml:space="preserve"> </w:t>
      </w:r>
      <w:r w:rsidR="00214472">
        <w:t>с</w:t>
      </w:r>
      <w:r w:rsidR="00214472">
        <w:rPr>
          <w:spacing w:val="-52"/>
        </w:rPr>
        <w:t xml:space="preserve"> </w:t>
      </w:r>
      <w:r w:rsidR="00214472">
        <w:t>федеральными</w:t>
      </w:r>
      <w:r w:rsidR="00214472">
        <w:rPr>
          <w:spacing w:val="-2"/>
        </w:rPr>
        <w:t xml:space="preserve"> </w:t>
      </w:r>
      <w:r w:rsidR="00214472">
        <w:t>законами</w:t>
      </w:r>
      <w:r w:rsidR="00214472">
        <w:rPr>
          <w:spacing w:val="-3"/>
        </w:rPr>
        <w:t xml:space="preserve"> </w:t>
      </w:r>
      <w:r w:rsidR="00214472">
        <w:t>требовалось согласование</w:t>
      </w:r>
      <w:r w:rsidR="00214472">
        <w:rPr>
          <w:spacing w:val="-3"/>
        </w:rPr>
        <w:t xml:space="preserve"> </w:t>
      </w:r>
      <w:r w:rsidR="00214472">
        <w:t>Банка</w:t>
      </w:r>
      <w:r w:rsidR="00214472">
        <w:rPr>
          <w:spacing w:val="-2"/>
        </w:rPr>
        <w:t xml:space="preserve"> </w:t>
      </w:r>
      <w:r w:rsidR="00214472">
        <w:t>России.</w:t>
      </w:r>
    </w:p>
    <w:p w14:paraId="6C1DF9AB" w14:textId="77777777" w:rsidR="00C037B1" w:rsidRDefault="00C037B1">
      <w:pPr>
        <w:pStyle w:val="a3"/>
        <w:spacing w:before="7"/>
        <w:rPr>
          <w:sz w:val="32"/>
        </w:rPr>
      </w:pPr>
    </w:p>
    <w:p w14:paraId="54FFF7F3" w14:textId="77777777" w:rsidR="00C037B1" w:rsidRDefault="00214472">
      <w:pPr>
        <w:pStyle w:val="3"/>
        <w:numPr>
          <w:ilvl w:val="0"/>
          <w:numId w:val="8"/>
        </w:numPr>
        <w:tabs>
          <w:tab w:val="left" w:pos="908"/>
        </w:tabs>
        <w:ind w:hanging="721"/>
        <w:jc w:val="both"/>
      </w:pPr>
      <w:r>
        <w:rPr>
          <w:u w:val="thick"/>
        </w:rPr>
        <w:t>Требование</w:t>
      </w:r>
      <w:r>
        <w:rPr>
          <w:spacing w:val="-2"/>
          <w:u w:val="thick"/>
        </w:rPr>
        <w:t xml:space="preserve"> </w:t>
      </w:r>
      <w:r>
        <w:rPr>
          <w:u w:val="thick"/>
        </w:rPr>
        <w:t>к</w:t>
      </w:r>
      <w:r>
        <w:rPr>
          <w:spacing w:val="-2"/>
          <w:u w:val="thick"/>
        </w:rPr>
        <w:t xml:space="preserve"> </w:t>
      </w:r>
      <w:r>
        <w:rPr>
          <w:u w:val="thick"/>
        </w:rPr>
        <w:t>совершенным</w:t>
      </w:r>
      <w:r>
        <w:rPr>
          <w:spacing w:val="-4"/>
          <w:u w:val="thick"/>
        </w:rPr>
        <w:t xml:space="preserve"> </w:t>
      </w:r>
      <w:r>
        <w:rPr>
          <w:u w:val="thick"/>
        </w:rPr>
        <w:t>сделкам</w:t>
      </w:r>
      <w:r>
        <w:rPr>
          <w:spacing w:val="-2"/>
          <w:u w:val="thick"/>
        </w:rPr>
        <w:t xml:space="preserve"> </w:t>
      </w:r>
      <w:r>
        <w:rPr>
          <w:u w:val="thick"/>
        </w:rPr>
        <w:t>с</w:t>
      </w:r>
      <w:r>
        <w:rPr>
          <w:spacing w:val="-4"/>
          <w:u w:val="thick"/>
        </w:rPr>
        <w:t xml:space="preserve"> </w:t>
      </w:r>
      <w:r>
        <w:rPr>
          <w:u w:val="thick"/>
        </w:rPr>
        <w:t>ценными</w:t>
      </w:r>
      <w:r>
        <w:rPr>
          <w:spacing w:val="-5"/>
          <w:u w:val="thick"/>
        </w:rPr>
        <w:t xml:space="preserve"> </w:t>
      </w:r>
      <w:r>
        <w:rPr>
          <w:u w:val="thick"/>
        </w:rPr>
        <w:t>бумагами</w:t>
      </w:r>
    </w:p>
    <w:p w14:paraId="7AD81597" w14:textId="4BE44909" w:rsidR="00C037B1" w:rsidRDefault="000A6B01">
      <w:pPr>
        <w:pStyle w:val="a3"/>
        <w:spacing w:before="2" w:line="259" w:lineRule="auto"/>
        <w:ind w:left="708" w:right="503"/>
        <w:jc w:val="both"/>
      </w:pPr>
      <w:r>
        <w:rPr>
          <w:noProof/>
        </w:rPr>
        <mc:AlternateContent>
          <mc:Choice Requires="wps">
            <w:drawing>
              <wp:anchor distT="0" distB="0" distL="114300" distR="114300" simplePos="0" relativeHeight="15733760" behindDoc="0" locked="0" layoutInCell="1" allowOverlap="1" wp14:anchorId="1A54CB0D" wp14:editId="41CC0B8F">
                <wp:simplePos x="0" y="0"/>
                <wp:positionH relativeFrom="page">
                  <wp:posOffset>1094740</wp:posOffset>
                </wp:positionH>
                <wp:positionV relativeFrom="paragraph">
                  <wp:posOffset>19050</wp:posOffset>
                </wp:positionV>
                <wp:extent cx="130810" cy="130810"/>
                <wp:effectExtent l="0" t="0" r="0" b="0"/>
                <wp:wrapNone/>
                <wp:docPr id="20671080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3FA0" id="Rectangle 63" o:spid="_x0000_s1026" style="position:absolute;margin-left:86.2pt;margin-top:1.5pt;width:10.3pt;height:10.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" filled="f" strokeweight=".72pt">
                <w10:wrap anchorx="page"/>
              </v:rect>
            </w:pict>
          </mc:Fallback>
        </mc:AlternateContent>
      </w:r>
      <w:r w:rsidR="00214472">
        <w:t>совершил(а)</w:t>
      </w:r>
      <w:r w:rsidR="00214472">
        <w:rPr>
          <w:spacing w:val="1"/>
        </w:rPr>
        <w:t xml:space="preserve"> </w:t>
      </w:r>
      <w:r w:rsidR="00214472">
        <w:t>сделки</w:t>
      </w:r>
      <w:r w:rsidR="00214472">
        <w:rPr>
          <w:spacing w:val="1"/>
        </w:rPr>
        <w:t xml:space="preserve"> </w:t>
      </w:r>
      <w:r w:rsidR="00214472">
        <w:t>с</w:t>
      </w:r>
      <w:r w:rsidR="00214472">
        <w:rPr>
          <w:spacing w:val="1"/>
        </w:rPr>
        <w:t xml:space="preserve"> </w:t>
      </w:r>
      <w:r w:rsidR="00214472">
        <w:t>ценными</w:t>
      </w:r>
      <w:r w:rsidR="00214472">
        <w:rPr>
          <w:spacing w:val="1"/>
        </w:rPr>
        <w:t xml:space="preserve"> </w:t>
      </w:r>
      <w:r w:rsidR="00214472">
        <w:t>бумагами</w:t>
      </w:r>
      <w:r w:rsidR="00214472">
        <w:rPr>
          <w:vertAlign w:val="superscript"/>
        </w:rPr>
        <w:t>1</w:t>
      </w:r>
      <w:r w:rsidR="00214472">
        <w:rPr>
          <w:spacing w:val="1"/>
        </w:rPr>
        <w:t xml:space="preserve"> </w:t>
      </w:r>
      <w:r w:rsidR="00214472">
        <w:t>и</w:t>
      </w:r>
      <w:r w:rsidR="00214472">
        <w:rPr>
          <w:spacing w:val="1"/>
        </w:rPr>
        <w:t xml:space="preserve"> </w:t>
      </w:r>
      <w:r w:rsidR="00214472">
        <w:t>(или)</w:t>
      </w:r>
      <w:r w:rsidR="00214472">
        <w:rPr>
          <w:spacing w:val="1"/>
        </w:rPr>
        <w:t xml:space="preserve"> </w:t>
      </w:r>
      <w:r w:rsidR="00214472">
        <w:t>заключил(а)</w:t>
      </w:r>
      <w:r w:rsidR="00214472">
        <w:rPr>
          <w:spacing w:val="1"/>
        </w:rPr>
        <w:t xml:space="preserve"> </w:t>
      </w:r>
      <w:r w:rsidR="00214472">
        <w:t>договоры,</w:t>
      </w:r>
      <w:r w:rsidR="00214472">
        <w:rPr>
          <w:spacing w:val="1"/>
        </w:rPr>
        <w:t xml:space="preserve"> </w:t>
      </w:r>
      <w:r w:rsidR="00214472">
        <w:t>являющиеся</w:t>
      </w:r>
      <w:r w:rsidR="00214472">
        <w:rPr>
          <w:spacing w:val="1"/>
        </w:rPr>
        <w:t xml:space="preserve"> </w:t>
      </w:r>
      <w:r w:rsidR="00214472">
        <w:t>производными финансовыми инструментами, за последние четыре квартала в среднем не</w:t>
      </w:r>
      <w:r w:rsidR="00214472">
        <w:rPr>
          <w:spacing w:val="1"/>
        </w:rPr>
        <w:t xml:space="preserve"> </w:t>
      </w:r>
      <w:r w:rsidR="00214472">
        <w:t>реже</w:t>
      </w:r>
      <w:r w:rsidR="00214472">
        <w:rPr>
          <w:spacing w:val="-9"/>
        </w:rPr>
        <w:t xml:space="preserve"> </w:t>
      </w:r>
      <w:r w:rsidR="00214472">
        <w:t>10</w:t>
      </w:r>
      <w:r w:rsidR="00214472">
        <w:rPr>
          <w:spacing w:val="-10"/>
        </w:rPr>
        <w:t xml:space="preserve"> </w:t>
      </w:r>
      <w:r w:rsidR="00214472">
        <w:t>раз</w:t>
      </w:r>
      <w:r w:rsidR="00214472">
        <w:rPr>
          <w:spacing w:val="-9"/>
        </w:rPr>
        <w:t xml:space="preserve"> </w:t>
      </w:r>
      <w:r w:rsidR="00214472">
        <w:t>в</w:t>
      </w:r>
      <w:r w:rsidR="00214472">
        <w:rPr>
          <w:spacing w:val="-11"/>
        </w:rPr>
        <w:t xml:space="preserve"> </w:t>
      </w:r>
      <w:r w:rsidR="00214472">
        <w:t>квартал,</w:t>
      </w:r>
      <w:r w:rsidR="00214472">
        <w:rPr>
          <w:spacing w:val="-9"/>
        </w:rPr>
        <w:t xml:space="preserve"> </w:t>
      </w:r>
      <w:r w:rsidR="00214472">
        <w:t>но</w:t>
      </w:r>
      <w:r w:rsidR="00214472">
        <w:rPr>
          <w:spacing w:val="-10"/>
        </w:rPr>
        <w:t xml:space="preserve"> </w:t>
      </w:r>
      <w:r w:rsidR="00214472">
        <w:t>не</w:t>
      </w:r>
      <w:r w:rsidR="00214472">
        <w:rPr>
          <w:spacing w:val="-10"/>
        </w:rPr>
        <w:t xml:space="preserve"> </w:t>
      </w:r>
      <w:r w:rsidR="00214472">
        <w:t>реже</w:t>
      </w:r>
      <w:r w:rsidR="00214472">
        <w:rPr>
          <w:spacing w:val="-8"/>
        </w:rPr>
        <w:t xml:space="preserve"> </w:t>
      </w:r>
      <w:r w:rsidR="00214472">
        <w:t>одного</w:t>
      </w:r>
      <w:r w:rsidR="00214472">
        <w:rPr>
          <w:spacing w:val="-8"/>
        </w:rPr>
        <w:t xml:space="preserve"> </w:t>
      </w:r>
      <w:r w:rsidR="00214472">
        <w:t>раза</w:t>
      </w:r>
      <w:r w:rsidR="00214472">
        <w:rPr>
          <w:spacing w:val="-10"/>
        </w:rPr>
        <w:t xml:space="preserve"> </w:t>
      </w:r>
      <w:r w:rsidR="00214472">
        <w:t>в</w:t>
      </w:r>
      <w:r w:rsidR="00214472">
        <w:rPr>
          <w:spacing w:val="-11"/>
        </w:rPr>
        <w:t xml:space="preserve"> </w:t>
      </w:r>
      <w:r w:rsidR="00214472">
        <w:t>месяц.</w:t>
      </w:r>
      <w:r w:rsidR="00214472">
        <w:rPr>
          <w:spacing w:val="-10"/>
        </w:rPr>
        <w:t xml:space="preserve"> </w:t>
      </w:r>
      <w:r w:rsidR="00214472">
        <w:t>При</w:t>
      </w:r>
      <w:r w:rsidR="00214472">
        <w:rPr>
          <w:spacing w:val="-10"/>
        </w:rPr>
        <w:t xml:space="preserve"> </w:t>
      </w:r>
      <w:r w:rsidR="00214472">
        <w:t>этом</w:t>
      </w:r>
      <w:r w:rsidR="00214472">
        <w:rPr>
          <w:spacing w:val="-11"/>
        </w:rPr>
        <w:t xml:space="preserve"> </w:t>
      </w:r>
      <w:r w:rsidR="00214472">
        <w:t>совокупная</w:t>
      </w:r>
      <w:r w:rsidR="00214472">
        <w:rPr>
          <w:spacing w:val="-9"/>
        </w:rPr>
        <w:t xml:space="preserve"> </w:t>
      </w:r>
      <w:r w:rsidR="00214472">
        <w:t>цена</w:t>
      </w:r>
      <w:r w:rsidR="00214472">
        <w:rPr>
          <w:spacing w:val="-9"/>
        </w:rPr>
        <w:t xml:space="preserve"> </w:t>
      </w:r>
      <w:r w:rsidR="00214472">
        <w:t>таких</w:t>
      </w:r>
      <w:r w:rsidR="00214472">
        <w:rPr>
          <w:spacing w:val="-10"/>
        </w:rPr>
        <w:t xml:space="preserve"> </w:t>
      </w:r>
      <w:r w:rsidR="00214472">
        <w:t>сделок</w:t>
      </w:r>
      <w:r w:rsidR="00214472">
        <w:rPr>
          <w:spacing w:val="-52"/>
        </w:rPr>
        <w:t xml:space="preserve"> </w:t>
      </w:r>
      <w:r w:rsidR="00214472">
        <w:t xml:space="preserve">(договоров) должна составлять </w:t>
      </w:r>
      <w:r w:rsidR="00214472">
        <w:rPr>
          <w:b/>
        </w:rPr>
        <w:t>не менее 6 миллионов рублей</w:t>
      </w:r>
      <w:r w:rsidR="00214472">
        <w:t>. Совокупная цена по сделкам</w:t>
      </w:r>
      <w:r w:rsidR="00214472">
        <w:rPr>
          <w:spacing w:val="1"/>
        </w:rPr>
        <w:t xml:space="preserve"> </w:t>
      </w:r>
      <w:r w:rsidR="00214472">
        <w:t>с финансовыми инструментами определяется в соответствии с пунктом 2.5. Регламента ООО</w:t>
      </w:r>
      <w:r w:rsidR="00214472">
        <w:rPr>
          <w:spacing w:val="-52"/>
        </w:rPr>
        <w:t xml:space="preserve"> </w:t>
      </w:r>
      <w:r w:rsidR="00455D4E">
        <w:t xml:space="preserve">«УК </w:t>
      </w:r>
      <w:proofErr w:type="spellStart"/>
      <w:r w:rsidR="00455D4E">
        <w:t>ЛэндПрофит</w:t>
      </w:r>
      <w:proofErr w:type="spellEnd"/>
      <w:r w:rsidR="00455D4E">
        <w:t>»</w:t>
      </w:r>
      <w:r w:rsidR="00214472">
        <w:rPr>
          <w:spacing w:val="-1"/>
        </w:rPr>
        <w:t xml:space="preserve"> </w:t>
      </w:r>
      <w:r w:rsidR="00214472">
        <w:t>о</w:t>
      </w:r>
      <w:r w:rsidR="00214472">
        <w:rPr>
          <w:spacing w:val="-3"/>
        </w:rPr>
        <w:t xml:space="preserve"> </w:t>
      </w:r>
      <w:r w:rsidR="00214472">
        <w:t>признании</w:t>
      </w:r>
      <w:r w:rsidR="00214472">
        <w:rPr>
          <w:spacing w:val="-1"/>
        </w:rPr>
        <w:t xml:space="preserve"> </w:t>
      </w:r>
      <w:r w:rsidR="00214472">
        <w:t>лиц</w:t>
      </w:r>
      <w:r w:rsidR="00214472">
        <w:rPr>
          <w:spacing w:val="-2"/>
        </w:rPr>
        <w:t xml:space="preserve"> </w:t>
      </w:r>
      <w:r w:rsidR="00214472">
        <w:t>квалифицированными</w:t>
      </w:r>
      <w:r w:rsidR="00214472">
        <w:rPr>
          <w:spacing w:val="-1"/>
        </w:rPr>
        <w:t xml:space="preserve"> </w:t>
      </w:r>
      <w:r w:rsidR="00214472">
        <w:t>инвесторами.</w:t>
      </w:r>
    </w:p>
    <w:p w14:paraId="4EC14CC6" w14:textId="77777777" w:rsidR="00C037B1" w:rsidRDefault="00C037B1">
      <w:pPr>
        <w:pStyle w:val="a3"/>
        <w:spacing w:before="8"/>
        <w:rPr>
          <w:sz w:val="35"/>
        </w:rPr>
      </w:pPr>
    </w:p>
    <w:p w14:paraId="68AB18C6" w14:textId="77777777" w:rsidR="00C037B1" w:rsidRDefault="00214472">
      <w:pPr>
        <w:pStyle w:val="3"/>
        <w:numPr>
          <w:ilvl w:val="0"/>
          <w:numId w:val="8"/>
        </w:numPr>
        <w:tabs>
          <w:tab w:val="left" w:pos="908"/>
        </w:tabs>
        <w:ind w:hanging="721"/>
        <w:jc w:val="both"/>
      </w:pPr>
      <w:r>
        <w:rPr>
          <w:u w:val="thick"/>
        </w:rPr>
        <w:t>Требование</w:t>
      </w:r>
      <w:r>
        <w:rPr>
          <w:spacing w:val="-4"/>
          <w:u w:val="thick"/>
        </w:rPr>
        <w:t xml:space="preserve"> </w:t>
      </w:r>
      <w:r>
        <w:rPr>
          <w:u w:val="thick"/>
        </w:rPr>
        <w:t>к</w:t>
      </w:r>
      <w:r>
        <w:rPr>
          <w:spacing w:val="-2"/>
          <w:u w:val="thick"/>
        </w:rPr>
        <w:t xml:space="preserve"> </w:t>
      </w:r>
      <w:r>
        <w:rPr>
          <w:u w:val="thick"/>
        </w:rPr>
        <w:t>размеру</w:t>
      </w:r>
      <w:r>
        <w:rPr>
          <w:spacing w:val="-3"/>
          <w:u w:val="thick"/>
        </w:rPr>
        <w:t xml:space="preserve"> </w:t>
      </w:r>
      <w:r>
        <w:rPr>
          <w:u w:val="thick"/>
        </w:rPr>
        <w:t>имущества</w:t>
      </w:r>
    </w:p>
    <w:p w14:paraId="06E263C3" w14:textId="1DB8F379" w:rsidR="00C037B1" w:rsidRDefault="000A6B01">
      <w:pPr>
        <w:spacing w:before="2"/>
        <w:ind w:left="708"/>
        <w:jc w:val="both"/>
      </w:pPr>
      <w:r>
        <w:rPr>
          <w:noProof/>
        </w:rPr>
        <mc:AlternateContent>
          <mc:Choice Requires="wps">
            <w:drawing>
              <wp:anchor distT="0" distB="0" distL="114300" distR="114300" simplePos="0" relativeHeight="15734272" behindDoc="0" locked="0" layoutInCell="1" allowOverlap="1" wp14:anchorId="41FE7CBA" wp14:editId="0035743D">
                <wp:simplePos x="0" y="0"/>
                <wp:positionH relativeFrom="page">
                  <wp:posOffset>1094740</wp:posOffset>
                </wp:positionH>
                <wp:positionV relativeFrom="paragraph">
                  <wp:posOffset>19050</wp:posOffset>
                </wp:positionV>
                <wp:extent cx="130810" cy="130810"/>
                <wp:effectExtent l="0" t="0" r="0" b="0"/>
                <wp:wrapNone/>
                <wp:docPr id="113743364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246A" id="Rectangle 62" o:spid="_x0000_s1026" style="position:absolute;margin-left:86.2pt;margin-top:1.5pt;width:10.3pt;height:10.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" filled="f" strokeweight=".72pt">
                <w10:wrap anchorx="page"/>
              </v:rect>
            </w:pict>
          </mc:Fallback>
        </mc:AlternateContent>
      </w:r>
      <w:r w:rsidR="00214472">
        <w:t>размер</w:t>
      </w:r>
      <w:r w:rsidR="00214472">
        <w:rPr>
          <w:spacing w:val="-3"/>
        </w:rPr>
        <w:t xml:space="preserve"> </w:t>
      </w:r>
      <w:r w:rsidR="00214472">
        <w:t>имущества</w:t>
      </w:r>
      <w:r w:rsidR="00214472">
        <w:rPr>
          <w:vertAlign w:val="superscript"/>
        </w:rPr>
        <w:t>2</w:t>
      </w:r>
      <w:r w:rsidR="00214472">
        <w:t>,</w:t>
      </w:r>
      <w:r w:rsidR="00214472">
        <w:rPr>
          <w:spacing w:val="-3"/>
        </w:rPr>
        <w:t xml:space="preserve"> </w:t>
      </w:r>
      <w:r w:rsidR="00214472">
        <w:t>принадлежащего</w:t>
      </w:r>
      <w:r w:rsidR="00214472">
        <w:rPr>
          <w:spacing w:val="-2"/>
        </w:rPr>
        <w:t xml:space="preserve"> </w:t>
      </w:r>
      <w:r w:rsidR="00214472">
        <w:t>мне,</w:t>
      </w:r>
      <w:r w:rsidR="00214472">
        <w:rPr>
          <w:spacing w:val="-3"/>
        </w:rPr>
        <w:t xml:space="preserve"> </w:t>
      </w:r>
      <w:r w:rsidR="00214472">
        <w:t>составляет</w:t>
      </w:r>
      <w:r w:rsidR="00214472">
        <w:rPr>
          <w:spacing w:val="-3"/>
        </w:rPr>
        <w:t xml:space="preserve"> </w:t>
      </w:r>
      <w:r w:rsidR="00214472">
        <w:rPr>
          <w:b/>
        </w:rPr>
        <w:t>не</w:t>
      </w:r>
      <w:r w:rsidR="00214472">
        <w:rPr>
          <w:b/>
          <w:spacing w:val="-3"/>
        </w:rPr>
        <w:t xml:space="preserve"> </w:t>
      </w:r>
      <w:r w:rsidR="00214472">
        <w:rPr>
          <w:b/>
        </w:rPr>
        <w:t>менее</w:t>
      </w:r>
      <w:r w:rsidR="00214472">
        <w:rPr>
          <w:b/>
          <w:spacing w:val="-2"/>
        </w:rPr>
        <w:t xml:space="preserve"> </w:t>
      </w:r>
      <w:r w:rsidR="00214472">
        <w:rPr>
          <w:b/>
        </w:rPr>
        <w:t>6</w:t>
      </w:r>
      <w:r w:rsidR="00214472">
        <w:rPr>
          <w:b/>
          <w:spacing w:val="-3"/>
        </w:rPr>
        <w:t xml:space="preserve"> </w:t>
      </w:r>
      <w:r w:rsidR="00214472">
        <w:rPr>
          <w:b/>
        </w:rPr>
        <w:t>миллионов</w:t>
      </w:r>
      <w:r w:rsidR="00214472">
        <w:rPr>
          <w:b/>
          <w:spacing w:val="-4"/>
        </w:rPr>
        <w:t xml:space="preserve"> </w:t>
      </w:r>
      <w:r w:rsidR="00214472">
        <w:rPr>
          <w:b/>
        </w:rPr>
        <w:t>рублей</w:t>
      </w:r>
      <w:r w:rsidR="00214472">
        <w:t>.</w:t>
      </w:r>
    </w:p>
    <w:p w14:paraId="3619DEAC" w14:textId="77777777" w:rsidR="00C037B1" w:rsidRDefault="00C037B1">
      <w:pPr>
        <w:pStyle w:val="a3"/>
        <w:rPr>
          <w:sz w:val="24"/>
        </w:rPr>
      </w:pPr>
    </w:p>
    <w:p w14:paraId="1980341E" w14:textId="0033ABD5" w:rsidR="00C037B1" w:rsidRDefault="000A6B01">
      <w:pPr>
        <w:pStyle w:val="a4"/>
        <w:numPr>
          <w:ilvl w:val="0"/>
          <w:numId w:val="8"/>
        </w:numPr>
        <w:tabs>
          <w:tab w:val="left" w:pos="907"/>
          <w:tab w:val="left" w:pos="908"/>
        </w:tabs>
        <w:spacing w:before="155"/>
        <w:ind w:left="708" w:right="502" w:hanging="521"/>
      </w:pPr>
      <w:r>
        <w:rPr>
          <w:noProof/>
        </w:rPr>
        <mc:AlternateContent>
          <mc:Choice Requires="wps">
            <w:drawing>
              <wp:anchor distT="0" distB="0" distL="114300" distR="114300" simplePos="0" relativeHeight="487146496" behindDoc="1" locked="0" layoutInCell="1" allowOverlap="1" wp14:anchorId="5B03BE97" wp14:editId="45FC6ECE">
                <wp:simplePos x="0" y="0"/>
                <wp:positionH relativeFrom="page">
                  <wp:posOffset>1094740</wp:posOffset>
                </wp:positionH>
                <wp:positionV relativeFrom="paragraph">
                  <wp:posOffset>276225</wp:posOffset>
                </wp:positionV>
                <wp:extent cx="130810" cy="130810"/>
                <wp:effectExtent l="0" t="0" r="0" b="0"/>
                <wp:wrapNone/>
                <wp:docPr id="70418267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EE9FA" id="Rectangle 61" o:spid="_x0000_s1026" style="position:absolute;margin-left:86.2pt;margin-top:21.75pt;width:10.3pt;height:10.3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" filled="f" strokeweight=".72pt">
                <w10:wrap anchorx="page"/>
              </v:rect>
            </w:pict>
          </mc:Fallback>
        </mc:AlternateContent>
      </w:r>
      <w:r w:rsidR="00214472">
        <w:rPr>
          <w:b/>
          <w:u w:val="thick"/>
        </w:rPr>
        <w:t>Требование к высшему образованию и (или) наличию аттестатов и сертификатов</w:t>
      </w:r>
      <w:r w:rsidR="00214472">
        <w:rPr>
          <w:b/>
          <w:spacing w:val="1"/>
        </w:rPr>
        <w:t xml:space="preserve"> </w:t>
      </w:r>
      <w:r w:rsidR="00214472">
        <w:t>имею</w:t>
      </w:r>
      <w:r w:rsidR="00214472">
        <w:rPr>
          <w:spacing w:val="36"/>
        </w:rPr>
        <w:t xml:space="preserve"> </w:t>
      </w:r>
      <w:r w:rsidR="00214472">
        <w:t>высшее</w:t>
      </w:r>
      <w:r w:rsidR="00214472">
        <w:rPr>
          <w:spacing w:val="33"/>
        </w:rPr>
        <w:t xml:space="preserve"> </w:t>
      </w:r>
      <w:r w:rsidR="00214472">
        <w:t>экономическое</w:t>
      </w:r>
      <w:r w:rsidR="00214472">
        <w:rPr>
          <w:spacing w:val="35"/>
        </w:rPr>
        <w:t xml:space="preserve"> </w:t>
      </w:r>
      <w:r w:rsidR="00214472">
        <w:t>образование,</w:t>
      </w:r>
      <w:r w:rsidR="00214472">
        <w:rPr>
          <w:spacing w:val="38"/>
        </w:rPr>
        <w:t xml:space="preserve"> </w:t>
      </w:r>
      <w:r w:rsidR="00214472">
        <w:t>подтвержденное</w:t>
      </w:r>
      <w:r w:rsidR="00214472">
        <w:rPr>
          <w:spacing w:val="35"/>
        </w:rPr>
        <w:t xml:space="preserve"> </w:t>
      </w:r>
      <w:r w:rsidR="00214472">
        <w:t>документом</w:t>
      </w:r>
      <w:r w:rsidR="00214472">
        <w:rPr>
          <w:spacing w:val="34"/>
        </w:rPr>
        <w:t xml:space="preserve"> </w:t>
      </w:r>
      <w:r w:rsidR="00214472">
        <w:t>государственного</w:t>
      </w:r>
      <w:r w:rsidR="00214472">
        <w:rPr>
          <w:spacing w:val="-52"/>
        </w:rPr>
        <w:t xml:space="preserve"> </w:t>
      </w:r>
      <w:r w:rsidR="00214472">
        <w:t>образца</w:t>
      </w:r>
      <w:r w:rsidR="00214472">
        <w:rPr>
          <w:spacing w:val="13"/>
        </w:rPr>
        <w:t xml:space="preserve"> </w:t>
      </w:r>
      <w:r w:rsidR="00214472">
        <w:t>Российской</w:t>
      </w:r>
      <w:r w:rsidR="00214472">
        <w:rPr>
          <w:spacing w:val="10"/>
        </w:rPr>
        <w:t xml:space="preserve"> </w:t>
      </w:r>
      <w:r w:rsidR="00214472">
        <w:t>Федерации</w:t>
      </w:r>
      <w:r w:rsidR="00214472">
        <w:rPr>
          <w:spacing w:val="10"/>
        </w:rPr>
        <w:t xml:space="preserve"> </w:t>
      </w:r>
      <w:r w:rsidR="00214472">
        <w:t>о</w:t>
      </w:r>
      <w:r w:rsidR="00214472">
        <w:rPr>
          <w:spacing w:val="13"/>
        </w:rPr>
        <w:t xml:space="preserve"> </w:t>
      </w:r>
      <w:r w:rsidR="00214472">
        <w:t>высшем</w:t>
      </w:r>
      <w:r w:rsidR="00214472">
        <w:rPr>
          <w:spacing w:val="13"/>
        </w:rPr>
        <w:t xml:space="preserve"> </w:t>
      </w:r>
      <w:r w:rsidR="00214472">
        <w:t>образовании,</w:t>
      </w:r>
      <w:r w:rsidR="00214472">
        <w:rPr>
          <w:spacing w:val="13"/>
        </w:rPr>
        <w:t xml:space="preserve"> </w:t>
      </w:r>
      <w:r w:rsidR="00214472">
        <w:t>выданным</w:t>
      </w:r>
      <w:r w:rsidR="00214472">
        <w:rPr>
          <w:spacing w:val="11"/>
        </w:rPr>
        <w:t xml:space="preserve"> </w:t>
      </w:r>
      <w:r w:rsidR="00214472">
        <w:t>образовательной</w:t>
      </w:r>
      <w:r w:rsidR="00214472">
        <w:rPr>
          <w:spacing w:val="-52"/>
        </w:rPr>
        <w:t xml:space="preserve"> </w:t>
      </w:r>
      <w:r w:rsidR="00214472">
        <w:t>организацией</w:t>
      </w:r>
      <w:r w:rsidR="00214472">
        <w:rPr>
          <w:spacing w:val="17"/>
        </w:rPr>
        <w:t xml:space="preserve"> </w:t>
      </w:r>
      <w:r w:rsidR="00214472">
        <w:t>высшего</w:t>
      </w:r>
      <w:r w:rsidR="00214472">
        <w:rPr>
          <w:spacing w:val="14"/>
        </w:rPr>
        <w:t xml:space="preserve"> </w:t>
      </w:r>
      <w:r w:rsidR="00214472">
        <w:t>профессионального</w:t>
      </w:r>
      <w:r w:rsidR="00214472">
        <w:rPr>
          <w:spacing w:val="17"/>
        </w:rPr>
        <w:t xml:space="preserve"> </w:t>
      </w:r>
      <w:r w:rsidR="00214472">
        <w:t>образования,</w:t>
      </w:r>
      <w:r w:rsidR="00214472">
        <w:rPr>
          <w:spacing w:val="17"/>
        </w:rPr>
        <w:t xml:space="preserve"> </w:t>
      </w:r>
      <w:r w:rsidR="00214472">
        <w:t>которая</w:t>
      </w:r>
      <w:r w:rsidR="00214472">
        <w:rPr>
          <w:spacing w:val="16"/>
        </w:rPr>
        <w:t xml:space="preserve"> </w:t>
      </w:r>
      <w:r w:rsidR="00214472">
        <w:t>на</w:t>
      </w:r>
      <w:r w:rsidR="00214472">
        <w:rPr>
          <w:spacing w:val="14"/>
        </w:rPr>
        <w:t xml:space="preserve"> </w:t>
      </w:r>
      <w:r w:rsidR="00214472">
        <w:t>момент</w:t>
      </w:r>
      <w:r w:rsidR="00214472">
        <w:rPr>
          <w:spacing w:val="16"/>
        </w:rPr>
        <w:t xml:space="preserve"> </w:t>
      </w:r>
      <w:r w:rsidR="00214472">
        <w:t>выдачи</w:t>
      </w:r>
      <w:r w:rsidR="00214472">
        <w:rPr>
          <w:spacing w:val="-52"/>
        </w:rPr>
        <w:t xml:space="preserve"> </w:t>
      </w:r>
      <w:r w:rsidR="00214472">
        <w:t>указанного</w:t>
      </w:r>
      <w:r w:rsidR="00214472">
        <w:rPr>
          <w:spacing w:val="1"/>
        </w:rPr>
        <w:t xml:space="preserve"> </w:t>
      </w:r>
      <w:r w:rsidR="00214472">
        <w:t>документа</w:t>
      </w:r>
      <w:r w:rsidR="00214472">
        <w:rPr>
          <w:spacing w:val="54"/>
        </w:rPr>
        <w:t xml:space="preserve"> </w:t>
      </w:r>
      <w:r w:rsidR="00214472">
        <w:t>осуществляла</w:t>
      </w:r>
      <w:r w:rsidR="00214472">
        <w:rPr>
          <w:spacing w:val="1"/>
        </w:rPr>
        <w:t xml:space="preserve"> </w:t>
      </w:r>
      <w:r w:rsidR="00214472">
        <w:t>аттестацию</w:t>
      </w:r>
      <w:r w:rsidR="00214472">
        <w:rPr>
          <w:spacing w:val="4"/>
        </w:rPr>
        <w:t xml:space="preserve"> </w:t>
      </w:r>
      <w:r w:rsidR="00214472">
        <w:t>граждан</w:t>
      </w:r>
      <w:r w:rsidR="00214472">
        <w:rPr>
          <w:spacing w:val="1"/>
        </w:rPr>
        <w:t xml:space="preserve"> </w:t>
      </w:r>
      <w:r w:rsidR="00214472">
        <w:t>в</w:t>
      </w:r>
      <w:r w:rsidR="00214472">
        <w:rPr>
          <w:spacing w:val="55"/>
        </w:rPr>
        <w:t xml:space="preserve"> </w:t>
      </w:r>
      <w:r w:rsidR="00214472">
        <w:t>сфере</w:t>
      </w:r>
      <w:r w:rsidR="00214472">
        <w:rPr>
          <w:spacing w:val="2"/>
        </w:rPr>
        <w:t xml:space="preserve"> </w:t>
      </w:r>
      <w:r w:rsidR="00214472">
        <w:t>профессиональной</w:t>
      </w:r>
      <w:r w:rsidR="00214472">
        <w:rPr>
          <w:spacing w:val="-52"/>
        </w:rPr>
        <w:t xml:space="preserve"> </w:t>
      </w:r>
      <w:r w:rsidR="00214472">
        <w:t>деятельности</w:t>
      </w:r>
      <w:r w:rsidR="00214472">
        <w:rPr>
          <w:spacing w:val="1"/>
        </w:rPr>
        <w:t xml:space="preserve"> </w:t>
      </w:r>
      <w:r w:rsidR="00214472">
        <w:t>на</w:t>
      </w:r>
      <w:r w:rsidR="00214472">
        <w:rPr>
          <w:spacing w:val="1"/>
        </w:rPr>
        <w:t xml:space="preserve"> </w:t>
      </w:r>
      <w:r w:rsidR="00214472">
        <w:t>рынке</w:t>
      </w:r>
      <w:r w:rsidR="00214472">
        <w:rPr>
          <w:spacing w:val="1"/>
        </w:rPr>
        <w:t xml:space="preserve"> </w:t>
      </w:r>
      <w:r w:rsidR="00214472">
        <w:t>ценных</w:t>
      </w:r>
      <w:r w:rsidR="00214472">
        <w:rPr>
          <w:spacing w:val="1"/>
        </w:rPr>
        <w:t xml:space="preserve"> </w:t>
      </w:r>
      <w:r w:rsidR="00214472">
        <w:t>бумаг,</w:t>
      </w:r>
      <w:r w:rsidR="00214472">
        <w:rPr>
          <w:spacing w:val="1"/>
        </w:rPr>
        <w:t xml:space="preserve"> </w:t>
      </w:r>
      <w:r w:rsidR="00214472">
        <w:t>или</w:t>
      </w:r>
      <w:r w:rsidR="00214472">
        <w:rPr>
          <w:spacing w:val="1"/>
        </w:rPr>
        <w:t xml:space="preserve"> </w:t>
      </w:r>
      <w:r w:rsidR="00214472">
        <w:t>квалификацию</w:t>
      </w:r>
      <w:r w:rsidR="00214472">
        <w:rPr>
          <w:spacing w:val="1"/>
        </w:rPr>
        <w:t xml:space="preserve"> </w:t>
      </w:r>
      <w:r w:rsidR="00214472">
        <w:t>в</w:t>
      </w:r>
      <w:r w:rsidR="00214472">
        <w:rPr>
          <w:spacing w:val="1"/>
        </w:rPr>
        <w:t xml:space="preserve"> </w:t>
      </w:r>
      <w:r w:rsidR="00214472">
        <w:t>сфере</w:t>
      </w:r>
      <w:r w:rsidR="00214472">
        <w:rPr>
          <w:spacing w:val="1"/>
        </w:rPr>
        <w:t xml:space="preserve"> </w:t>
      </w:r>
      <w:r w:rsidR="00214472">
        <w:t>финансовых</w:t>
      </w:r>
      <w:r w:rsidR="00214472">
        <w:rPr>
          <w:spacing w:val="1"/>
        </w:rPr>
        <w:t xml:space="preserve"> </w:t>
      </w:r>
      <w:r w:rsidR="00214472">
        <w:t>рынков,</w:t>
      </w:r>
      <w:r w:rsidR="00214472">
        <w:rPr>
          <w:spacing w:val="-52"/>
        </w:rPr>
        <w:t xml:space="preserve"> </w:t>
      </w:r>
      <w:r w:rsidR="00214472">
        <w:t>подтвержденную</w:t>
      </w:r>
      <w:r w:rsidR="00214472">
        <w:rPr>
          <w:spacing w:val="47"/>
        </w:rPr>
        <w:t xml:space="preserve"> </w:t>
      </w:r>
      <w:r w:rsidR="00214472">
        <w:t>свидетельством</w:t>
      </w:r>
      <w:r w:rsidR="00214472">
        <w:rPr>
          <w:spacing w:val="49"/>
        </w:rPr>
        <w:t xml:space="preserve"> </w:t>
      </w:r>
      <w:r w:rsidR="00214472">
        <w:t>о</w:t>
      </w:r>
      <w:r w:rsidR="00214472">
        <w:rPr>
          <w:spacing w:val="47"/>
        </w:rPr>
        <w:t xml:space="preserve"> </w:t>
      </w:r>
      <w:r w:rsidR="00214472">
        <w:t>квалификации,</w:t>
      </w:r>
      <w:r w:rsidR="00214472">
        <w:rPr>
          <w:spacing w:val="50"/>
        </w:rPr>
        <w:t xml:space="preserve"> </w:t>
      </w:r>
      <w:r w:rsidR="00214472">
        <w:t>выданным</w:t>
      </w:r>
      <w:r w:rsidR="00214472">
        <w:rPr>
          <w:spacing w:val="49"/>
        </w:rPr>
        <w:t xml:space="preserve"> </w:t>
      </w:r>
      <w:r w:rsidR="00214472">
        <w:t>в</w:t>
      </w:r>
      <w:r w:rsidR="00214472">
        <w:rPr>
          <w:spacing w:val="48"/>
        </w:rPr>
        <w:t xml:space="preserve"> </w:t>
      </w:r>
      <w:r w:rsidR="00214472">
        <w:t>соответствии</w:t>
      </w:r>
      <w:r w:rsidR="00214472">
        <w:rPr>
          <w:spacing w:val="49"/>
        </w:rPr>
        <w:t xml:space="preserve"> </w:t>
      </w:r>
      <w:r w:rsidR="00214472">
        <w:t>с</w:t>
      </w:r>
      <w:r w:rsidR="00214472">
        <w:rPr>
          <w:spacing w:val="1"/>
        </w:rPr>
        <w:t xml:space="preserve"> </w:t>
      </w:r>
      <w:hyperlink r:id="rId6">
        <w:r w:rsidR="00214472">
          <w:t>частью</w:t>
        </w:r>
        <w:r w:rsidR="00214472">
          <w:rPr>
            <w:spacing w:val="50"/>
          </w:rPr>
          <w:t xml:space="preserve"> </w:t>
        </w:r>
        <w:r w:rsidR="00214472">
          <w:t>4</w:t>
        </w:r>
      </w:hyperlink>
      <w:r w:rsidR="00214472">
        <w:rPr>
          <w:spacing w:val="-52"/>
        </w:rPr>
        <w:t xml:space="preserve"> </w:t>
      </w:r>
      <w:hyperlink r:id="rId7">
        <w:r w:rsidR="00214472">
          <w:t>статьи</w:t>
        </w:r>
        <w:r w:rsidR="00214472">
          <w:rPr>
            <w:spacing w:val="7"/>
          </w:rPr>
          <w:t xml:space="preserve"> </w:t>
        </w:r>
        <w:r w:rsidR="00214472">
          <w:t>4</w:t>
        </w:r>
      </w:hyperlink>
      <w:r w:rsidR="00214472">
        <w:rPr>
          <w:spacing w:val="6"/>
        </w:rPr>
        <w:t xml:space="preserve"> </w:t>
      </w:r>
      <w:r w:rsidR="00214472">
        <w:t>Федерального</w:t>
      </w:r>
      <w:r w:rsidR="00214472">
        <w:rPr>
          <w:spacing w:val="6"/>
        </w:rPr>
        <w:t xml:space="preserve"> </w:t>
      </w:r>
      <w:r w:rsidR="00214472">
        <w:t>закона</w:t>
      </w:r>
      <w:r w:rsidR="00214472">
        <w:rPr>
          <w:spacing w:val="8"/>
        </w:rPr>
        <w:t xml:space="preserve"> </w:t>
      </w:r>
      <w:r w:rsidR="00214472">
        <w:t>от</w:t>
      </w:r>
      <w:r w:rsidR="00214472">
        <w:rPr>
          <w:spacing w:val="5"/>
        </w:rPr>
        <w:t xml:space="preserve"> </w:t>
      </w:r>
      <w:r w:rsidR="00214472">
        <w:t>3</w:t>
      </w:r>
      <w:r w:rsidR="00214472">
        <w:rPr>
          <w:spacing w:val="8"/>
        </w:rPr>
        <w:t xml:space="preserve"> </w:t>
      </w:r>
      <w:r w:rsidR="00214472">
        <w:t>июля</w:t>
      </w:r>
      <w:r w:rsidR="00214472">
        <w:rPr>
          <w:spacing w:val="5"/>
        </w:rPr>
        <w:t xml:space="preserve"> </w:t>
      </w:r>
      <w:r w:rsidR="00214472">
        <w:t>2016</w:t>
      </w:r>
      <w:r w:rsidR="00214472">
        <w:rPr>
          <w:spacing w:val="6"/>
        </w:rPr>
        <w:t xml:space="preserve"> </w:t>
      </w:r>
      <w:r w:rsidR="00214472">
        <w:t>года</w:t>
      </w:r>
      <w:r w:rsidR="00214472">
        <w:rPr>
          <w:spacing w:val="9"/>
        </w:rPr>
        <w:t xml:space="preserve"> </w:t>
      </w:r>
      <w:r w:rsidR="00214472">
        <w:t>N</w:t>
      </w:r>
      <w:r w:rsidR="00214472">
        <w:rPr>
          <w:spacing w:val="4"/>
        </w:rPr>
        <w:t xml:space="preserve"> </w:t>
      </w:r>
      <w:r w:rsidR="00214472">
        <w:t>238-ФЗ</w:t>
      </w:r>
      <w:r w:rsidR="00214472">
        <w:rPr>
          <w:spacing w:val="5"/>
        </w:rPr>
        <w:t xml:space="preserve"> </w:t>
      </w:r>
      <w:r w:rsidR="00214472">
        <w:t>"О</w:t>
      </w:r>
      <w:r w:rsidR="00214472">
        <w:rPr>
          <w:spacing w:val="7"/>
        </w:rPr>
        <w:t xml:space="preserve"> </w:t>
      </w:r>
      <w:r w:rsidR="00214472">
        <w:t>независимой</w:t>
      </w:r>
      <w:r w:rsidR="00214472">
        <w:rPr>
          <w:spacing w:val="7"/>
        </w:rPr>
        <w:t xml:space="preserve"> </w:t>
      </w:r>
      <w:r w:rsidR="00214472">
        <w:t>оценке</w:t>
      </w:r>
      <w:r w:rsidR="00214472">
        <w:rPr>
          <w:spacing w:val="-52"/>
        </w:rPr>
        <w:t xml:space="preserve"> </w:t>
      </w:r>
      <w:r w:rsidR="00214472">
        <w:rPr>
          <w:spacing w:val="-1"/>
        </w:rPr>
        <w:t>квалификации"</w:t>
      </w:r>
      <w:r w:rsidR="00214472">
        <w:rPr>
          <w:spacing w:val="-14"/>
        </w:rPr>
        <w:t xml:space="preserve"> </w:t>
      </w:r>
      <w:r w:rsidR="00214472">
        <w:t>(Собрание</w:t>
      </w:r>
      <w:r w:rsidR="00214472">
        <w:rPr>
          <w:spacing w:val="-12"/>
        </w:rPr>
        <w:t xml:space="preserve"> </w:t>
      </w:r>
      <w:r w:rsidR="00214472">
        <w:t>законодательства</w:t>
      </w:r>
      <w:r w:rsidR="00214472">
        <w:rPr>
          <w:spacing w:val="-12"/>
        </w:rPr>
        <w:t xml:space="preserve"> </w:t>
      </w:r>
      <w:r w:rsidR="00214472">
        <w:t>Российской</w:t>
      </w:r>
      <w:r w:rsidR="00214472">
        <w:rPr>
          <w:spacing w:val="-11"/>
        </w:rPr>
        <w:t xml:space="preserve"> </w:t>
      </w:r>
      <w:r w:rsidR="00214472">
        <w:t>Федерации,</w:t>
      </w:r>
      <w:r w:rsidR="00214472">
        <w:rPr>
          <w:spacing w:val="-13"/>
        </w:rPr>
        <w:t xml:space="preserve"> </w:t>
      </w:r>
      <w:r w:rsidR="00214472">
        <w:t>2016,</w:t>
      </w:r>
      <w:r w:rsidR="00214472">
        <w:rPr>
          <w:spacing w:val="-12"/>
        </w:rPr>
        <w:t xml:space="preserve"> </w:t>
      </w:r>
      <w:r w:rsidR="00214472">
        <w:t>N</w:t>
      </w:r>
      <w:r w:rsidR="00214472">
        <w:rPr>
          <w:spacing w:val="-12"/>
        </w:rPr>
        <w:t xml:space="preserve"> </w:t>
      </w:r>
      <w:r w:rsidR="00214472">
        <w:t>27,</w:t>
      </w:r>
      <w:r w:rsidR="00214472">
        <w:rPr>
          <w:spacing w:val="-12"/>
        </w:rPr>
        <w:t xml:space="preserve"> </w:t>
      </w:r>
      <w:r w:rsidR="00214472">
        <w:t>ст.</w:t>
      </w:r>
      <w:r w:rsidR="00214472">
        <w:rPr>
          <w:spacing w:val="-8"/>
        </w:rPr>
        <w:t xml:space="preserve"> </w:t>
      </w:r>
      <w:r w:rsidR="00214472">
        <w:t>4171),</w:t>
      </w:r>
      <w:r w:rsidR="00214472">
        <w:rPr>
          <w:spacing w:val="-11"/>
        </w:rPr>
        <w:t xml:space="preserve"> </w:t>
      </w:r>
      <w:r w:rsidR="00214472">
        <w:t>или</w:t>
      </w:r>
      <w:r w:rsidR="00214472">
        <w:rPr>
          <w:spacing w:val="-52"/>
        </w:rPr>
        <w:t xml:space="preserve"> </w:t>
      </w:r>
      <w:r w:rsidR="00214472">
        <w:t>не</w:t>
      </w:r>
      <w:r w:rsidR="00214472">
        <w:rPr>
          <w:spacing w:val="32"/>
        </w:rPr>
        <w:t xml:space="preserve"> </w:t>
      </w:r>
      <w:r w:rsidR="00214472">
        <w:t>менее</w:t>
      </w:r>
      <w:r w:rsidR="00214472">
        <w:rPr>
          <w:spacing w:val="33"/>
        </w:rPr>
        <w:t xml:space="preserve"> </w:t>
      </w:r>
      <w:r w:rsidR="00214472">
        <w:t>одного</w:t>
      </w:r>
      <w:r w:rsidR="00214472">
        <w:rPr>
          <w:spacing w:val="32"/>
        </w:rPr>
        <w:t xml:space="preserve"> </w:t>
      </w:r>
      <w:r w:rsidR="00214472">
        <w:t>из</w:t>
      </w:r>
      <w:r w:rsidR="00214472">
        <w:rPr>
          <w:spacing w:val="31"/>
        </w:rPr>
        <w:t xml:space="preserve"> </w:t>
      </w:r>
      <w:r w:rsidR="00214472">
        <w:t>следующих</w:t>
      </w:r>
      <w:r w:rsidR="00214472">
        <w:rPr>
          <w:spacing w:val="32"/>
        </w:rPr>
        <w:t xml:space="preserve"> </w:t>
      </w:r>
      <w:r w:rsidR="00214472">
        <w:t>международных</w:t>
      </w:r>
      <w:r w:rsidR="00214472">
        <w:rPr>
          <w:spacing w:val="32"/>
        </w:rPr>
        <w:t xml:space="preserve"> </w:t>
      </w:r>
      <w:r w:rsidR="00214472">
        <w:t>сертификатов:</w:t>
      </w:r>
      <w:r w:rsidR="00214472">
        <w:rPr>
          <w:spacing w:val="31"/>
        </w:rPr>
        <w:t xml:space="preserve"> </w:t>
      </w:r>
      <w:r w:rsidR="00214472">
        <w:t>сертификат</w:t>
      </w:r>
      <w:r w:rsidR="00214472">
        <w:rPr>
          <w:spacing w:val="32"/>
        </w:rPr>
        <w:t xml:space="preserve"> </w:t>
      </w:r>
      <w:r w:rsidR="00214472">
        <w:t>"Chartered</w:t>
      </w:r>
      <w:r w:rsidR="00214472">
        <w:rPr>
          <w:spacing w:val="-52"/>
        </w:rPr>
        <w:t xml:space="preserve"> </w:t>
      </w:r>
      <w:r w:rsidR="00214472">
        <w:t>Financial</w:t>
      </w:r>
      <w:r w:rsidR="00214472">
        <w:rPr>
          <w:spacing w:val="23"/>
        </w:rPr>
        <w:t xml:space="preserve"> </w:t>
      </w:r>
      <w:proofErr w:type="spellStart"/>
      <w:r w:rsidR="00214472">
        <w:t>Analyst</w:t>
      </w:r>
      <w:proofErr w:type="spellEnd"/>
      <w:r w:rsidR="00214472">
        <w:rPr>
          <w:spacing w:val="21"/>
        </w:rPr>
        <w:t xml:space="preserve"> </w:t>
      </w:r>
      <w:r w:rsidR="00214472">
        <w:t>(CFA)",</w:t>
      </w:r>
      <w:r w:rsidR="00214472">
        <w:rPr>
          <w:spacing w:val="22"/>
        </w:rPr>
        <w:t xml:space="preserve"> </w:t>
      </w:r>
      <w:r w:rsidR="00214472">
        <w:t>сертификат</w:t>
      </w:r>
      <w:r w:rsidR="00214472">
        <w:rPr>
          <w:spacing w:val="20"/>
        </w:rPr>
        <w:t xml:space="preserve"> </w:t>
      </w:r>
      <w:r w:rsidR="00214472">
        <w:t>"Certified</w:t>
      </w:r>
      <w:r w:rsidR="00214472">
        <w:rPr>
          <w:spacing w:val="20"/>
        </w:rPr>
        <w:t xml:space="preserve"> </w:t>
      </w:r>
      <w:r w:rsidR="00214472">
        <w:t>International</w:t>
      </w:r>
      <w:r w:rsidR="00214472">
        <w:rPr>
          <w:spacing w:val="23"/>
        </w:rPr>
        <w:t xml:space="preserve"> </w:t>
      </w:r>
      <w:r w:rsidR="00214472">
        <w:t>Investment</w:t>
      </w:r>
      <w:r w:rsidR="00214472">
        <w:rPr>
          <w:spacing w:val="21"/>
        </w:rPr>
        <w:t xml:space="preserve"> </w:t>
      </w:r>
      <w:proofErr w:type="spellStart"/>
      <w:r w:rsidR="00214472">
        <w:t>Analyst</w:t>
      </w:r>
      <w:proofErr w:type="spellEnd"/>
      <w:r w:rsidR="00214472">
        <w:rPr>
          <w:spacing w:val="21"/>
        </w:rPr>
        <w:t xml:space="preserve"> </w:t>
      </w:r>
      <w:r w:rsidR="00214472">
        <w:t>(CIIA)",</w:t>
      </w:r>
      <w:r w:rsidR="00214472">
        <w:rPr>
          <w:spacing w:val="-52"/>
        </w:rPr>
        <w:t xml:space="preserve"> </w:t>
      </w:r>
      <w:r w:rsidR="00214472">
        <w:t>сертификат</w:t>
      </w:r>
      <w:r w:rsidR="00214472">
        <w:rPr>
          <w:spacing w:val="-4"/>
        </w:rPr>
        <w:t xml:space="preserve"> </w:t>
      </w:r>
      <w:r w:rsidR="00214472">
        <w:t>"Financial</w:t>
      </w:r>
      <w:r w:rsidR="00214472">
        <w:rPr>
          <w:spacing w:val="-1"/>
        </w:rPr>
        <w:t xml:space="preserve"> </w:t>
      </w:r>
      <w:r w:rsidR="00214472">
        <w:t>Risk Manager</w:t>
      </w:r>
      <w:r w:rsidR="00214472">
        <w:rPr>
          <w:spacing w:val="-2"/>
        </w:rPr>
        <w:t xml:space="preserve"> </w:t>
      </w:r>
      <w:r w:rsidR="00214472">
        <w:t>(FRM)".</w:t>
      </w:r>
    </w:p>
    <w:p w14:paraId="665C2F40" w14:textId="77777777" w:rsidR="00C037B1" w:rsidRDefault="00C037B1">
      <w:pPr>
        <w:pStyle w:val="a3"/>
        <w:spacing w:before="4"/>
        <w:rPr>
          <w:sz w:val="31"/>
        </w:rPr>
      </w:pPr>
    </w:p>
    <w:p w14:paraId="798D879C" w14:textId="77777777" w:rsidR="00C037B1" w:rsidRDefault="00214472">
      <w:pPr>
        <w:pStyle w:val="a3"/>
        <w:spacing w:line="259" w:lineRule="auto"/>
        <w:ind w:left="142" w:right="502" w:firstLine="566"/>
        <w:jc w:val="both"/>
      </w:pPr>
      <w:r>
        <w:t>Я</w:t>
      </w:r>
      <w:r>
        <w:rPr>
          <w:spacing w:val="1"/>
        </w:rPr>
        <w:t xml:space="preserve"> </w:t>
      </w:r>
      <w:r>
        <w:t>осведомлен</w:t>
      </w:r>
      <w:r>
        <w:rPr>
          <w:spacing w:val="1"/>
        </w:rPr>
        <w:t xml:space="preserve"> </w:t>
      </w:r>
      <w:r>
        <w:t>(а)</w:t>
      </w:r>
      <w:r>
        <w:rPr>
          <w:spacing w:val="1"/>
        </w:rPr>
        <w:t xml:space="preserve"> </w:t>
      </w:r>
      <w:r>
        <w:t>о</w:t>
      </w:r>
      <w:r>
        <w:rPr>
          <w:spacing w:val="1"/>
        </w:rPr>
        <w:t xml:space="preserve"> </w:t>
      </w:r>
      <w:r>
        <w:t>повышенных</w:t>
      </w:r>
      <w:r>
        <w:rPr>
          <w:spacing w:val="1"/>
        </w:rPr>
        <w:t xml:space="preserve"> </w:t>
      </w:r>
      <w:r>
        <w:t>рисках,</w:t>
      </w:r>
      <w:r>
        <w:rPr>
          <w:spacing w:val="1"/>
        </w:rPr>
        <w:t xml:space="preserve"> </w:t>
      </w:r>
      <w:r>
        <w:t>связанных</w:t>
      </w:r>
      <w:r>
        <w:rPr>
          <w:spacing w:val="1"/>
        </w:rPr>
        <w:t xml:space="preserve"> </w:t>
      </w:r>
      <w:r>
        <w:t>с</w:t>
      </w:r>
      <w:r>
        <w:rPr>
          <w:spacing w:val="1"/>
        </w:rPr>
        <w:t xml:space="preserve"> </w:t>
      </w:r>
      <w:r>
        <w:t>финансовыми</w:t>
      </w:r>
      <w:r>
        <w:rPr>
          <w:spacing w:val="1"/>
        </w:rPr>
        <w:t xml:space="preserve"> </w:t>
      </w:r>
      <w:r>
        <w:t>инструментами,</w:t>
      </w:r>
      <w:r>
        <w:rPr>
          <w:spacing w:val="1"/>
        </w:rPr>
        <w:t xml:space="preserve"> </w:t>
      </w:r>
      <w:r>
        <w:t>предназначенными</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об</w:t>
      </w:r>
      <w:r>
        <w:rPr>
          <w:spacing w:val="1"/>
        </w:rPr>
        <w:t xml:space="preserve"> </w:t>
      </w:r>
      <w:r>
        <w:t>ограничениях,</w:t>
      </w:r>
      <w:r>
        <w:rPr>
          <w:spacing w:val="1"/>
        </w:rPr>
        <w:t xml:space="preserve"> </w:t>
      </w:r>
      <w:r>
        <w:t>установленных</w:t>
      </w:r>
      <w:r>
        <w:rPr>
          <w:spacing w:val="1"/>
        </w:rPr>
        <w:t xml:space="preserve"> </w:t>
      </w:r>
      <w:r>
        <w:t>законодательством</w:t>
      </w:r>
      <w:r>
        <w:rPr>
          <w:spacing w:val="1"/>
        </w:rPr>
        <w:t xml:space="preserve"> </w:t>
      </w:r>
      <w:r>
        <w:t>в</w:t>
      </w:r>
      <w:r>
        <w:rPr>
          <w:spacing w:val="1"/>
        </w:rPr>
        <w:t xml:space="preserve"> </w:t>
      </w:r>
      <w:r>
        <w:t>отношении</w:t>
      </w:r>
      <w:r>
        <w:rPr>
          <w:spacing w:val="1"/>
        </w:rPr>
        <w:t xml:space="preserve"> </w:t>
      </w:r>
      <w:r>
        <w:t>ценных</w:t>
      </w:r>
      <w:r>
        <w:rPr>
          <w:spacing w:val="1"/>
        </w:rPr>
        <w:t xml:space="preserve"> </w:t>
      </w:r>
      <w:r>
        <w:t>бумаг</w:t>
      </w:r>
      <w:r>
        <w:rPr>
          <w:spacing w:val="1"/>
        </w:rPr>
        <w:t xml:space="preserve"> </w:t>
      </w:r>
      <w:r>
        <w:t>и</w:t>
      </w:r>
      <w:r>
        <w:rPr>
          <w:spacing w:val="1"/>
        </w:rPr>
        <w:t xml:space="preserve"> </w:t>
      </w:r>
      <w:r>
        <w:t>(или)</w:t>
      </w:r>
      <w:r>
        <w:rPr>
          <w:spacing w:val="1"/>
        </w:rPr>
        <w:t xml:space="preserve"> </w:t>
      </w:r>
      <w:r>
        <w:t>иных</w:t>
      </w:r>
      <w:r>
        <w:rPr>
          <w:spacing w:val="1"/>
        </w:rPr>
        <w:t xml:space="preserve"> </w:t>
      </w:r>
      <w:r>
        <w:t>финансовых</w:t>
      </w:r>
      <w:r>
        <w:rPr>
          <w:spacing w:val="1"/>
        </w:rPr>
        <w:t xml:space="preserve"> </w:t>
      </w:r>
      <w:r>
        <w:t>инструментов,</w:t>
      </w:r>
      <w:r>
        <w:rPr>
          <w:spacing w:val="-52"/>
        </w:rPr>
        <w:t xml:space="preserve"> </w:t>
      </w:r>
      <w:r>
        <w:t>предназначенных</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и</w:t>
      </w:r>
      <w:r>
        <w:rPr>
          <w:spacing w:val="1"/>
        </w:rPr>
        <w:t xml:space="preserve"> </w:t>
      </w:r>
      <w:r>
        <w:t>особенностях</w:t>
      </w:r>
      <w:r>
        <w:rPr>
          <w:spacing w:val="1"/>
        </w:rPr>
        <w:t xml:space="preserve"> </w:t>
      </w:r>
      <w:r>
        <w:t>оказания</w:t>
      </w:r>
      <w:r>
        <w:rPr>
          <w:spacing w:val="1"/>
        </w:rPr>
        <w:t xml:space="preserve"> </w:t>
      </w:r>
      <w:r>
        <w:t>услуг</w:t>
      </w:r>
      <w:r>
        <w:rPr>
          <w:spacing w:val="-52"/>
        </w:rPr>
        <w:t xml:space="preserve"> </w:t>
      </w:r>
      <w:r>
        <w:t>квалифицированным инвесторам, а также о том, что физическим лицам, являющимся владельцами</w:t>
      </w:r>
      <w:r>
        <w:rPr>
          <w:spacing w:val="-52"/>
        </w:rPr>
        <w:t xml:space="preserve"> </w:t>
      </w:r>
      <w:r>
        <w:t>ценных бумаг, предназначенных для квалифицированных инвесторов, в соответствии с пунктом 2</w:t>
      </w:r>
      <w:r>
        <w:rPr>
          <w:spacing w:val="1"/>
        </w:rPr>
        <w:t xml:space="preserve"> </w:t>
      </w:r>
      <w:r>
        <w:t>статьи</w:t>
      </w:r>
      <w:r>
        <w:rPr>
          <w:spacing w:val="-7"/>
        </w:rPr>
        <w:t xml:space="preserve"> </w:t>
      </w:r>
      <w:r>
        <w:t>19</w:t>
      </w:r>
      <w:r>
        <w:rPr>
          <w:spacing w:val="-9"/>
        </w:rPr>
        <w:t xml:space="preserve"> </w:t>
      </w:r>
      <w:r>
        <w:t>Федерального</w:t>
      </w:r>
      <w:r>
        <w:rPr>
          <w:spacing w:val="-8"/>
        </w:rPr>
        <w:t xml:space="preserve"> </w:t>
      </w:r>
      <w:r>
        <w:t>закона</w:t>
      </w:r>
      <w:r>
        <w:rPr>
          <w:spacing w:val="-9"/>
        </w:rPr>
        <w:t xml:space="preserve"> </w:t>
      </w:r>
      <w:r>
        <w:t>от</w:t>
      </w:r>
      <w:r>
        <w:rPr>
          <w:spacing w:val="-7"/>
        </w:rPr>
        <w:t xml:space="preserve"> </w:t>
      </w:r>
      <w:r>
        <w:t>5</w:t>
      </w:r>
      <w:r>
        <w:rPr>
          <w:spacing w:val="-8"/>
        </w:rPr>
        <w:t xml:space="preserve"> </w:t>
      </w:r>
      <w:r>
        <w:t>марта</w:t>
      </w:r>
      <w:r>
        <w:rPr>
          <w:spacing w:val="-6"/>
        </w:rPr>
        <w:t xml:space="preserve"> </w:t>
      </w:r>
      <w:r>
        <w:t>1999</w:t>
      </w:r>
      <w:r>
        <w:rPr>
          <w:spacing w:val="-9"/>
        </w:rPr>
        <w:t xml:space="preserve"> </w:t>
      </w:r>
      <w:r>
        <w:t>года</w:t>
      </w:r>
      <w:r>
        <w:rPr>
          <w:spacing w:val="-3"/>
        </w:rPr>
        <w:t xml:space="preserve"> </w:t>
      </w:r>
      <w:r>
        <w:t>№</w:t>
      </w:r>
      <w:r>
        <w:rPr>
          <w:spacing w:val="-8"/>
        </w:rPr>
        <w:t xml:space="preserve"> </w:t>
      </w:r>
      <w:r>
        <w:t>46-ФЗ</w:t>
      </w:r>
      <w:r>
        <w:rPr>
          <w:spacing w:val="-9"/>
        </w:rPr>
        <w:t xml:space="preserve"> </w:t>
      </w:r>
      <w:r>
        <w:t>"О</w:t>
      </w:r>
      <w:r>
        <w:rPr>
          <w:spacing w:val="-8"/>
        </w:rPr>
        <w:t xml:space="preserve"> </w:t>
      </w:r>
      <w:r>
        <w:t>защите</w:t>
      </w:r>
      <w:r>
        <w:rPr>
          <w:spacing w:val="-8"/>
        </w:rPr>
        <w:t xml:space="preserve"> </w:t>
      </w:r>
      <w:r>
        <w:t>прав</w:t>
      </w:r>
      <w:r>
        <w:rPr>
          <w:spacing w:val="-6"/>
        </w:rPr>
        <w:t xml:space="preserve"> </w:t>
      </w:r>
      <w:r>
        <w:t>и</w:t>
      </w:r>
      <w:r>
        <w:rPr>
          <w:spacing w:val="-7"/>
        </w:rPr>
        <w:t xml:space="preserve"> </w:t>
      </w:r>
      <w:r>
        <w:t>законных</w:t>
      </w:r>
      <w:r>
        <w:rPr>
          <w:spacing w:val="-3"/>
        </w:rPr>
        <w:t xml:space="preserve"> </w:t>
      </w:r>
      <w:r>
        <w:t>интересов</w:t>
      </w:r>
    </w:p>
    <w:p w14:paraId="459851F3" w14:textId="77777777" w:rsidR="00C037B1" w:rsidRDefault="00C037B1">
      <w:pPr>
        <w:pStyle w:val="a3"/>
        <w:rPr>
          <w:sz w:val="20"/>
        </w:rPr>
      </w:pPr>
    </w:p>
    <w:p w14:paraId="7F8CAEDD" w14:textId="77777777" w:rsidR="00C037B1" w:rsidRDefault="00C037B1">
      <w:pPr>
        <w:pStyle w:val="a3"/>
        <w:rPr>
          <w:sz w:val="20"/>
        </w:rPr>
      </w:pPr>
    </w:p>
    <w:p w14:paraId="531D6173" w14:textId="77777777" w:rsidR="00C037B1" w:rsidRDefault="00C037B1">
      <w:pPr>
        <w:pStyle w:val="a3"/>
        <w:rPr>
          <w:sz w:val="20"/>
        </w:rPr>
      </w:pPr>
    </w:p>
    <w:p w14:paraId="29305AB6" w14:textId="307223FB" w:rsidR="00C037B1" w:rsidRDefault="000A6B01">
      <w:pPr>
        <w:pStyle w:val="a3"/>
        <w:spacing w:before="1"/>
        <w:rPr>
          <w:sz w:val="11"/>
        </w:rPr>
      </w:pPr>
      <w:r>
        <w:rPr>
          <w:noProof/>
        </w:rPr>
        <mc:AlternateContent>
          <mc:Choice Requires="wps">
            <w:drawing>
              <wp:anchor distT="0" distB="0" distL="0" distR="0" simplePos="0" relativeHeight="487591424" behindDoc="1" locked="0" layoutInCell="1" allowOverlap="1" wp14:anchorId="39B38A96" wp14:editId="65600A25">
                <wp:simplePos x="0" y="0"/>
                <wp:positionH relativeFrom="page">
                  <wp:posOffset>1080770</wp:posOffset>
                </wp:positionH>
                <wp:positionV relativeFrom="paragraph">
                  <wp:posOffset>106045</wp:posOffset>
                </wp:positionV>
                <wp:extent cx="1828800" cy="8890"/>
                <wp:effectExtent l="0" t="0" r="0" b="0"/>
                <wp:wrapTopAndBottom/>
                <wp:docPr id="40983444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E7457" id="Rectangle 60" o:spid="_x0000_s1026" style="position:absolute;margin-left:85.1pt;margin-top:8.3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" fillcolor="black" stroked="f">
                <w10:wrap type="topAndBottom" anchorx="page"/>
              </v:rect>
            </w:pict>
          </mc:Fallback>
        </mc:AlternateContent>
      </w:r>
    </w:p>
    <w:p w14:paraId="3F14BB1A" w14:textId="1C541E55" w:rsidR="00C037B1" w:rsidRDefault="00214472">
      <w:pPr>
        <w:pStyle w:val="a4"/>
        <w:numPr>
          <w:ilvl w:val="0"/>
          <w:numId w:val="7"/>
        </w:numPr>
        <w:tabs>
          <w:tab w:val="left" w:pos="255"/>
        </w:tabs>
        <w:spacing w:before="72" w:line="259" w:lineRule="auto"/>
        <w:ind w:left="283" w:right="502" w:hanging="142"/>
        <w:rPr>
          <w:sz w:val="12"/>
        </w:rPr>
      </w:pPr>
      <w:r>
        <w:rPr>
          <w:sz w:val="12"/>
        </w:rPr>
        <w:t>При этом учитывается только следующее имущество: 1) денежные средства, находящиеся на счетах и (или) во вкладах (депозитах), открытых в кредитных организациях в</w:t>
      </w:r>
      <w:r>
        <w:rPr>
          <w:spacing w:val="1"/>
          <w:sz w:val="12"/>
        </w:rPr>
        <w:t xml:space="preserve"> </w:t>
      </w:r>
      <w:r>
        <w:rPr>
          <w:sz w:val="12"/>
        </w:rPr>
        <w:t>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w:t>
      </w:r>
      <w:r>
        <w:rPr>
          <w:spacing w:val="1"/>
          <w:sz w:val="12"/>
        </w:rPr>
        <w:t xml:space="preserve"> </w:t>
      </w:r>
      <w:r>
        <w:rPr>
          <w:sz w:val="12"/>
        </w:rPr>
        <w:t>Федерального закона от 22.04.1996 № 39-ФЗ "О рынке ценных бумаг", и суммы начисленных процентов; 2) требования к кредитной организации выплатить денежный эквивалент</w:t>
      </w:r>
      <w:r>
        <w:rPr>
          <w:spacing w:val="-27"/>
          <w:sz w:val="12"/>
        </w:rPr>
        <w:t xml:space="preserve"> </w:t>
      </w:r>
      <w:r>
        <w:rPr>
          <w:sz w:val="12"/>
        </w:rPr>
        <w:t xml:space="preserve">драгоценного металла по учетной цене соответствующего драгоценного металла; 3) ценные бумаги, предусмотренные пунктом 2.3 Регламента ООО </w:t>
      </w:r>
      <w:r w:rsidR="00455D4E">
        <w:rPr>
          <w:sz w:val="12"/>
        </w:rPr>
        <w:t xml:space="preserve">«УК </w:t>
      </w:r>
      <w:proofErr w:type="spellStart"/>
      <w:r w:rsidR="00455D4E">
        <w:rPr>
          <w:sz w:val="12"/>
        </w:rPr>
        <w:t>ЛэндПрофит</w:t>
      </w:r>
      <w:proofErr w:type="spellEnd"/>
      <w:r w:rsidR="00455D4E">
        <w:rPr>
          <w:sz w:val="12"/>
        </w:rPr>
        <w:t>»</w:t>
      </w:r>
      <w:r>
        <w:rPr>
          <w:sz w:val="12"/>
        </w:rPr>
        <w:t xml:space="preserve"> о</w:t>
      </w:r>
      <w:r>
        <w:rPr>
          <w:spacing w:val="1"/>
          <w:sz w:val="12"/>
        </w:rPr>
        <w:t xml:space="preserve"> </w:t>
      </w:r>
      <w:r>
        <w:rPr>
          <w:sz w:val="12"/>
        </w:rPr>
        <w:t>признании</w:t>
      </w:r>
      <w:r>
        <w:rPr>
          <w:spacing w:val="-2"/>
          <w:sz w:val="12"/>
        </w:rPr>
        <w:t xml:space="preserve"> </w:t>
      </w:r>
      <w:r>
        <w:rPr>
          <w:sz w:val="12"/>
        </w:rPr>
        <w:t>лиц</w:t>
      </w:r>
      <w:r>
        <w:rPr>
          <w:spacing w:val="1"/>
          <w:sz w:val="12"/>
        </w:rPr>
        <w:t xml:space="preserve"> </w:t>
      </w:r>
      <w:r>
        <w:rPr>
          <w:sz w:val="12"/>
        </w:rPr>
        <w:t>квалифицированными</w:t>
      </w:r>
      <w:r>
        <w:rPr>
          <w:spacing w:val="-2"/>
          <w:sz w:val="12"/>
        </w:rPr>
        <w:t xml:space="preserve"> </w:t>
      </w:r>
      <w:r>
        <w:rPr>
          <w:sz w:val="12"/>
        </w:rPr>
        <w:t>инвесторами,</w:t>
      </w:r>
      <w:r>
        <w:rPr>
          <w:spacing w:val="-1"/>
          <w:sz w:val="12"/>
        </w:rPr>
        <w:t xml:space="preserve"> </w:t>
      </w:r>
      <w:r>
        <w:rPr>
          <w:sz w:val="12"/>
        </w:rPr>
        <w:t>в</w:t>
      </w:r>
      <w:r>
        <w:rPr>
          <w:spacing w:val="1"/>
          <w:sz w:val="12"/>
        </w:rPr>
        <w:t xml:space="preserve"> </w:t>
      </w:r>
      <w:r>
        <w:rPr>
          <w:sz w:val="12"/>
        </w:rPr>
        <w:t>том числе</w:t>
      </w:r>
      <w:r>
        <w:rPr>
          <w:spacing w:val="-2"/>
          <w:sz w:val="12"/>
        </w:rPr>
        <w:t xml:space="preserve"> </w:t>
      </w:r>
      <w:r>
        <w:rPr>
          <w:sz w:val="12"/>
        </w:rPr>
        <w:t>переданные</w:t>
      </w:r>
      <w:r>
        <w:rPr>
          <w:spacing w:val="-1"/>
          <w:sz w:val="12"/>
        </w:rPr>
        <w:t xml:space="preserve"> </w:t>
      </w:r>
      <w:r>
        <w:rPr>
          <w:sz w:val="12"/>
        </w:rPr>
        <w:t>физическим</w:t>
      </w:r>
      <w:r>
        <w:rPr>
          <w:spacing w:val="-1"/>
          <w:sz w:val="12"/>
        </w:rPr>
        <w:t xml:space="preserve"> </w:t>
      </w:r>
      <w:r>
        <w:rPr>
          <w:sz w:val="12"/>
        </w:rPr>
        <w:t>лицом</w:t>
      </w:r>
      <w:r>
        <w:rPr>
          <w:spacing w:val="1"/>
          <w:sz w:val="12"/>
        </w:rPr>
        <w:t xml:space="preserve"> </w:t>
      </w:r>
      <w:r>
        <w:rPr>
          <w:sz w:val="12"/>
        </w:rPr>
        <w:t>в</w:t>
      </w:r>
      <w:r>
        <w:rPr>
          <w:spacing w:val="-2"/>
          <w:sz w:val="12"/>
        </w:rPr>
        <w:t xml:space="preserve"> </w:t>
      </w:r>
      <w:r>
        <w:rPr>
          <w:sz w:val="12"/>
        </w:rPr>
        <w:t>доверительное управление.</w:t>
      </w:r>
    </w:p>
    <w:p w14:paraId="195ABD1F" w14:textId="77777777" w:rsidR="00C037B1" w:rsidRDefault="00C037B1">
      <w:pPr>
        <w:spacing w:line="259" w:lineRule="auto"/>
        <w:jc w:val="both"/>
        <w:rPr>
          <w:sz w:val="12"/>
        </w:rPr>
        <w:sectPr w:rsidR="00C037B1">
          <w:pgSz w:w="11910" w:h="16840"/>
          <w:pgMar w:top="1040" w:right="340" w:bottom="280" w:left="1560" w:header="720" w:footer="720" w:gutter="0"/>
          <w:cols w:space="720"/>
        </w:sectPr>
      </w:pPr>
    </w:p>
    <w:p w14:paraId="49161E96" w14:textId="77777777" w:rsidR="00C037B1" w:rsidRDefault="00214472">
      <w:pPr>
        <w:pStyle w:val="a3"/>
        <w:spacing w:before="75" w:line="259" w:lineRule="auto"/>
        <w:ind w:left="142" w:right="503"/>
        <w:jc w:val="both"/>
      </w:pPr>
      <w:r>
        <w:lastRenderedPageBreak/>
        <w:t>инвесторов на рынке ценных бумаг" (Собрание законодательства Российской Федерации, 1999, №</w:t>
      </w:r>
      <w:r>
        <w:rPr>
          <w:spacing w:val="1"/>
        </w:rPr>
        <w:t xml:space="preserve"> </w:t>
      </w:r>
      <w:r>
        <w:t>10,</w:t>
      </w:r>
      <w:r>
        <w:rPr>
          <w:spacing w:val="-2"/>
        </w:rPr>
        <w:t xml:space="preserve"> </w:t>
      </w:r>
      <w:r>
        <w:t>ст.</w:t>
      </w:r>
      <w:r>
        <w:rPr>
          <w:spacing w:val="-1"/>
        </w:rPr>
        <w:t xml:space="preserve"> </w:t>
      </w:r>
      <w:r>
        <w:t>1163)</w:t>
      </w:r>
      <w:r>
        <w:rPr>
          <w:spacing w:val="-2"/>
        </w:rPr>
        <w:t xml:space="preserve"> </w:t>
      </w:r>
      <w:r>
        <w:t>не</w:t>
      </w:r>
      <w:r>
        <w:rPr>
          <w:spacing w:val="-4"/>
        </w:rPr>
        <w:t xml:space="preserve"> </w:t>
      </w:r>
      <w:r>
        <w:t>осуществляются</w:t>
      </w:r>
      <w:r>
        <w:rPr>
          <w:spacing w:val="-2"/>
        </w:rPr>
        <w:t xml:space="preserve"> </w:t>
      </w:r>
      <w:r>
        <w:t>выплаты</w:t>
      </w:r>
      <w:r>
        <w:rPr>
          <w:spacing w:val="-2"/>
        </w:rPr>
        <w:t xml:space="preserve"> </w:t>
      </w:r>
      <w:r>
        <w:t>компенсаций</w:t>
      </w:r>
      <w:r>
        <w:rPr>
          <w:spacing w:val="-1"/>
        </w:rPr>
        <w:t xml:space="preserve"> </w:t>
      </w:r>
      <w:r>
        <w:t>из</w:t>
      </w:r>
      <w:r>
        <w:rPr>
          <w:spacing w:val="-2"/>
        </w:rPr>
        <w:t xml:space="preserve"> </w:t>
      </w:r>
      <w:r>
        <w:t>федерального</w:t>
      </w:r>
      <w:r>
        <w:rPr>
          <w:spacing w:val="-5"/>
        </w:rPr>
        <w:t xml:space="preserve"> </w:t>
      </w:r>
      <w:r>
        <w:t>компенсационного</w:t>
      </w:r>
      <w:r>
        <w:rPr>
          <w:spacing w:val="-4"/>
        </w:rPr>
        <w:t xml:space="preserve"> </w:t>
      </w:r>
      <w:r>
        <w:t>фонда.</w:t>
      </w:r>
    </w:p>
    <w:p w14:paraId="70A02F8A" w14:textId="77777777" w:rsidR="00C037B1" w:rsidRDefault="00214472">
      <w:pPr>
        <w:pStyle w:val="a3"/>
        <w:spacing w:before="162" w:line="259" w:lineRule="auto"/>
        <w:ind w:left="142" w:right="502" w:firstLine="566"/>
        <w:jc w:val="both"/>
      </w:pPr>
      <w:r>
        <w:rPr>
          <w:spacing w:val="-1"/>
        </w:rPr>
        <w:t>Я</w:t>
      </w:r>
      <w:r>
        <w:rPr>
          <w:spacing w:val="-13"/>
        </w:rPr>
        <w:t xml:space="preserve"> </w:t>
      </w:r>
      <w:r>
        <w:rPr>
          <w:spacing w:val="-1"/>
        </w:rPr>
        <w:t>подтверждаю,</w:t>
      </w:r>
      <w:r>
        <w:rPr>
          <w:spacing w:val="-14"/>
        </w:rPr>
        <w:t xml:space="preserve"> </w:t>
      </w:r>
      <w:r>
        <w:rPr>
          <w:spacing w:val="-1"/>
        </w:rPr>
        <w:t>что</w:t>
      </w:r>
      <w:r>
        <w:rPr>
          <w:spacing w:val="-12"/>
        </w:rPr>
        <w:t xml:space="preserve"> </w:t>
      </w:r>
      <w:r>
        <w:rPr>
          <w:spacing w:val="-1"/>
        </w:rPr>
        <w:t>информация,</w:t>
      </w:r>
      <w:r>
        <w:rPr>
          <w:spacing w:val="-11"/>
        </w:rPr>
        <w:t xml:space="preserve"> </w:t>
      </w:r>
      <w:r>
        <w:t>предоставленная</w:t>
      </w:r>
      <w:r>
        <w:rPr>
          <w:spacing w:val="-15"/>
        </w:rPr>
        <w:t xml:space="preserve"> </w:t>
      </w:r>
      <w:r>
        <w:t>мной</w:t>
      </w:r>
      <w:r>
        <w:rPr>
          <w:spacing w:val="-12"/>
        </w:rPr>
        <w:t xml:space="preserve"> </w:t>
      </w:r>
      <w:r>
        <w:t>в</w:t>
      </w:r>
      <w:r>
        <w:rPr>
          <w:spacing w:val="-13"/>
        </w:rPr>
        <w:t xml:space="preserve"> </w:t>
      </w:r>
      <w:r>
        <w:t>целях</w:t>
      </w:r>
      <w:r>
        <w:rPr>
          <w:spacing w:val="-11"/>
        </w:rPr>
        <w:t xml:space="preserve"> </w:t>
      </w:r>
      <w:r>
        <w:t>подтверждения</w:t>
      </w:r>
      <w:r>
        <w:rPr>
          <w:spacing w:val="-12"/>
        </w:rPr>
        <w:t xml:space="preserve"> </w:t>
      </w:r>
      <w:r>
        <w:t>соответствия</w:t>
      </w:r>
      <w:r>
        <w:rPr>
          <w:spacing w:val="-52"/>
        </w:rPr>
        <w:t xml:space="preserve"> </w:t>
      </w:r>
      <w:r>
        <w:rPr>
          <w:spacing w:val="-1"/>
        </w:rPr>
        <w:t>требованиям,</w:t>
      </w:r>
      <w:r>
        <w:rPr>
          <w:spacing w:val="-15"/>
        </w:rPr>
        <w:t xml:space="preserve"> </w:t>
      </w:r>
      <w:r>
        <w:rPr>
          <w:spacing w:val="-1"/>
        </w:rPr>
        <w:t>позволяющим</w:t>
      </w:r>
      <w:r>
        <w:rPr>
          <w:spacing w:val="-15"/>
        </w:rPr>
        <w:t xml:space="preserve"> </w:t>
      </w:r>
      <w:r>
        <w:t>признать</w:t>
      </w:r>
      <w:r>
        <w:rPr>
          <w:spacing w:val="-14"/>
        </w:rPr>
        <w:t xml:space="preserve"> </w:t>
      </w:r>
      <w:r>
        <w:t>меня</w:t>
      </w:r>
      <w:r>
        <w:rPr>
          <w:spacing w:val="-14"/>
        </w:rPr>
        <w:t xml:space="preserve"> </w:t>
      </w:r>
      <w:r>
        <w:t>квалифицированным</w:t>
      </w:r>
      <w:r>
        <w:rPr>
          <w:spacing w:val="-15"/>
        </w:rPr>
        <w:t xml:space="preserve"> </w:t>
      </w:r>
      <w:r>
        <w:t>инвестором,</w:t>
      </w:r>
      <w:r>
        <w:rPr>
          <w:spacing w:val="-14"/>
        </w:rPr>
        <w:t xml:space="preserve"> </w:t>
      </w:r>
      <w:r>
        <w:t>является</w:t>
      </w:r>
      <w:r>
        <w:rPr>
          <w:spacing w:val="-14"/>
        </w:rPr>
        <w:t xml:space="preserve"> </w:t>
      </w:r>
      <w:r>
        <w:t>достоверной,</w:t>
      </w:r>
      <w:r>
        <w:rPr>
          <w:spacing w:val="-53"/>
        </w:rPr>
        <w:t xml:space="preserve"> </w:t>
      </w:r>
      <w:r>
        <w:rPr>
          <w:spacing w:val="-1"/>
        </w:rPr>
        <w:t>полной</w:t>
      </w:r>
      <w:r>
        <w:rPr>
          <w:spacing w:val="-10"/>
        </w:rPr>
        <w:t xml:space="preserve"> </w:t>
      </w:r>
      <w:r>
        <w:rPr>
          <w:spacing w:val="-1"/>
        </w:rPr>
        <w:t>и</w:t>
      </w:r>
      <w:r>
        <w:rPr>
          <w:spacing w:val="-13"/>
        </w:rPr>
        <w:t xml:space="preserve"> </w:t>
      </w:r>
      <w:r>
        <w:rPr>
          <w:spacing w:val="-1"/>
        </w:rPr>
        <w:t>актуальной</w:t>
      </w:r>
      <w:r>
        <w:rPr>
          <w:spacing w:val="-13"/>
        </w:rPr>
        <w:t xml:space="preserve"> </w:t>
      </w:r>
      <w:r>
        <w:rPr>
          <w:spacing w:val="-1"/>
        </w:rPr>
        <w:t>и</w:t>
      </w:r>
      <w:r>
        <w:rPr>
          <w:spacing w:val="-13"/>
        </w:rPr>
        <w:t xml:space="preserve"> </w:t>
      </w:r>
      <w:r>
        <w:rPr>
          <w:spacing w:val="-1"/>
        </w:rPr>
        <w:t>готов</w:t>
      </w:r>
      <w:r>
        <w:rPr>
          <w:spacing w:val="-11"/>
        </w:rPr>
        <w:t xml:space="preserve"> </w:t>
      </w:r>
      <w:r>
        <w:rPr>
          <w:spacing w:val="-1"/>
        </w:rPr>
        <w:t>(а)</w:t>
      </w:r>
      <w:r>
        <w:rPr>
          <w:spacing w:val="-9"/>
        </w:rPr>
        <w:t xml:space="preserve"> </w:t>
      </w:r>
      <w:r>
        <w:t>представить</w:t>
      </w:r>
      <w:r>
        <w:rPr>
          <w:spacing w:val="-10"/>
        </w:rPr>
        <w:t xml:space="preserve"> </w:t>
      </w:r>
      <w:r>
        <w:t>дополнительные</w:t>
      </w:r>
      <w:r>
        <w:rPr>
          <w:spacing w:val="-12"/>
        </w:rPr>
        <w:t xml:space="preserve"> </w:t>
      </w:r>
      <w:r>
        <w:t>подтверждающие</w:t>
      </w:r>
      <w:r>
        <w:rPr>
          <w:spacing w:val="-10"/>
        </w:rPr>
        <w:t xml:space="preserve"> </w:t>
      </w:r>
      <w:r>
        <w:t>документы</w:t>
      </w:r>
      <w:r>
        <w:rPr>
          <w:spacing w:val="-10"/>
        </w:rPr>
        <w:t xml:space="preserve"> </w:t>
      </w:r>
      <w:r>
        <w:t>в</w:t>
      </w:r>
      <w:r>
        <w:rPr>
          <w:spacing w:val="-13"/>
        </w:rPr>
        <w:t xml:space="preserve"> </w:t>
      </w:r>
      <w:r>
        <w:t>случае</w:t>
      </w:r>
      <w:r>
        <w:rPr>
          <w:spacing w:val="-53"/>
        </w:rPr>
        <w:t xml:space="preserve"> </w:t>
      </w:r>
      <w:r>
        <w:t>необходимости.</w:t>
      </w:r>
    </w:p>
    <w:p w14:paraId="4C4CB32C" w14:textId="2EE4EFDA" w:rsidR="00C037B1" w:rsidRDefault="00214472">
      <w:pPr>
        <w:pStyle w:val="a3"/>
        <w:spacing w:before="158"/>
        <w:ind w:left="708"/>
        <w:jc w:val="both"/>
      </w:pPr>
      <w:r>
        <w:t>В</w:t>
      </w:r>
      <w:r>
        <w:rPr>
          <w:spacing w:val="38"/>
        </w:rPr>
        <w:t xml:space="preserve"> </w:t>
      </w:r>
      <w:r>
        <w:t>случае</w:t>
      </w:r>
      <w:r>
        <w:rPr>
          <w:spacing w:val="39"/>
        </w:rPr>
        <w:t xml:space="preserve"> </w:t>
      </w:r>
      <w:r>
        <w:t>признания</w:t>
      </w:r>
      <w:r>
        <w:rPr>
          <w:spacing w:val="38"/>
        </w:rPr>
        <w:t xml:space="preserve"> </w:t>
      </w:r>
      <w:r>
        <w:t>меня</w:t>
      </w:r>
      <w:r>
        <w:rPr>
          <w:spacing w:val="38"/>
        </w:rPr>
        <w:t xml:space="preserve"> </w:t>
      </w:r>
      <w:r>
        <w:t>квалифицированным</w:t>
      </w:r>
      <w:r>
        <w:rPr>
          <w:spacing w:val="36"/>
        </w:rPr>
        <w:t xml:space="preserve"> </w:t>
      </w:r>
      <w:r>
        <w:t>инвестором</w:t>
      </w:r>
      <w:r>
        <w:rPr>
          <w:spacing w:val="37"/>
        </w:rPr>
        <w:t xml:space="preserve"> </w:t>
      </w:r>
      <w:r>
        <w:t>обязуюсь</w:t>
      </w:r>
      <w:r>
        <w:rPr>
          <w:spacing w:val="38"/>
        </w:rPr>
        <w:t xml:space="preserve"> </w:t>
      </w:r>
      <w:r>
        <w:t>уведомить</w:t>
      </w:r>
      <w:r>
        <w:rPr>
          <w:spacing w:val="38"/>
        </w:rPr>
        <w:t xml:space="preserve"> </w:t>
      </w:r>
      <w:r>
        <w:t>ООО</w:t>
      </w:r>
      <w:r>
        <w:rPr>
          <w:spacing w:val="37"/>
        </w:rPr>
        <w:t xml:space="preserve"> </w:t>
      </w:r>
      <w:r w:rsidR="00F102A3">
        <w:rPr>
          <w:spacing w:val="37"/>
        </w:rPr>
        <w:t>«</w:t>
      </w:r>
      <w:r>
        <w:t>УК</w:t>
      </w:r>
    </w:p>
    <w:p w14:paraId="35828A82" w14:textId="401E350C" w:rsidR="00C037B1" w:rsidRDefault="00F102A3">
      <w:pPr>
        <w:pStyle w:val="a3"/>
        <w:spacing w:before="20" w:line="259" w:lineRule="auto"/>
        <w:ind w:left="142" w:right="505"/>
        <w:jc w:val="both"/>
      </w:pPr>
      <w:proofErr w:type="spellStart"/>
      <w:r>
        <w:t>ЛэндПрофит</w:t>
      </w:r>
      <w:proofErr w:type="spellEnd"/>
      <w:r w:rsidR="00214472">
        <w:t>» о несоблюдении мной требований, соответствие которым необходимо для</w:t>
      </w:r>
      <w:r w:rsidR="00214472">
        <w:rPr>
          <w:spacing w:val="1"/>
        </w:rPr>
        <w:t xml:space="preserve"> </w:t>
      </w:r>
      <w:r w:rsidR="00214472">
        <w:t>признания меня квалифицированным инвестором не позднее следующего рабочего дня с даты</w:t>
      </w:r>
      <w:r w:rsidR="00214472">
        <w:rPr>
          <w:spacing w:val="1"/>
        </w:rPr>
        <w:t xml:space="preserve"> </w:t>
      </w:r>
      <w:r w:rsidR="00214472">
        <w:t>выявления</w:t>
      </w:r>
      <w:r w:rsidR="00214472">
        <w:rPr>
          <w:spacing w:val="-3"/>
        </w:rPr>
        <w:t xml:space="preserve"> </w:t>
      </w:r>
      <w:r w:rsidR="00214472">
        <w:t>такого</w:t>
      </w:r>
      <w:r w:rsidR="00214472">
        <w:rPr>
          <w:spacing w:val="-3"/>
        </w:rPr>
        <w:t xml:space="preserve"> </w:t>
      </w:r>
      <w:r w:rsidR="00214472">
        <w:t>несоответствия.</w:t>
      </w:r>
    </w:p>
    <w:p w14:paraId="6C0869CD" w14:textId="77777777" w:rsidR="00C037B1" w:rsidRDefault="00214472">
      <w:pPr>
        <w:pStyle w:val="a3"/>
        <w:spacing w:before="160"/>
        <w:ind w:left="142"/>
        <w:jc w:val="both"/>
      </w:pPr>
      <w:r>
        <w:t>Список</w:t>
      </w:r>
      <w:r>
        <w:rPr>
          <w:spacing w:val="-4"/>
        </w:rPr>
        <w:t xml:space="preserve"> </w:t>
      </w:r>
      <w:r>
        <w:t>предоставленных</w:t>
      </w:r>
      <w:r>
        <w:rPr>
          <w:spacing w:val="-5"/>
        </w:rPr>
        <w:t xml:space="preserve"> </w:t>
      </w:r>
      <w:r>
        <w:t>подтверждающих</w:t>
      </w:r>
      <w:r>
        <w:rPr>
          <w:spacing w:val="-4"/>
        </w:rPr>
        <w:t xml:space="preserve"> </w:t>
      </w:r>
      <w:r>
        <w:t>документов:</w:t>
      </w:r>
    </w:p>
    <w:p w14:paraId="19CFCFBE" w14:textId="77777777" w:rsidR="00C037B1" w:rsidRDefault="00214472">
      <w:pPr>
        <w:pStyle w:val="a3"/>
        <w:tabs>
          <w:tab w:val="left" w:pos="8164"/>
        </w:tabs>
        <w:spacing w:before="176"/>
        <w:ind w:left="499"/>
      </w:pPr>
      <w:r>
        <w:t xml:space="preserve">1.  </w:t>
      </w:r>
      <w:r>
        <w:rPr>
          <w:spacing w:val="24"/>
        </w:rPr>
        <w:t xml:space="preserve"> </w:t>
      </w:r>
      <w:r>
        <w:rPr>
          <w:u w:val="single"/>
        </w:rPr>
        <w:t xml:space="preserve"> </w:t>
      </w:r>
      <w:r>
        <w:rPr>
          <w:u w:val="single"/>
        </w:rPr>
        <w:tab/>
      </w:r>
    </w:p>
    <w:p w14:paraId="54615FA6" w14:textId="77777777" w:rsidR="00C037B1" w:rsidRDefault="00214472">
      <w:pPr>
        <w:pStyle w:val="a3"/>
        <w:tabs>
          <w:tab w:val="left" w:pos="8164"/>
        </w:tabs>
        <w:spacing w:before="2" w:line="252" w:lineRule="exact"/>
        <w:ind w:left="499"/>
      </w:pPr>
      <w:r>
        <w:t xml:space="preserve">2.  </w:t>
      </w:r>
      <w:r>
        <w:rPr>
          <w:spacing w:val="24"/>
        </w:rPr>
        <w:t xml:space="preserve"> </w:t>
      </w:r>
      <w:r>
        <w:rPr>
          <w:u w:val="single"/>
        </w:rPr>
        <w:t xml:space="preserve"> </w:t>
      </w:r>
      <w:r>
        <w:rPr>
          <w:u w:val="single"/>
        </w:rPr>
        <w:tab/>
      </w:r>
    </w:p>
    <w:p w14:paraId="369F42EA" w14:textId="77777777" w:rsidR="00C037B1" w:rsidRDefault="00214472">
      <w:pPr>
        <w:pStyle w:val="a3"/>
        <w:tabs>
          <w:tab w:val="left" w:pos="8164"/>
        </w:tabs>
        <w:spacing w:line="252" w:lineRule="exact"/>
        <w:ind w:left="499"/>
      </w:pPr>
      <w:r>
        <w:t xml:space="preserve">3.  </w:t>
      </w:r>
      <w:r>
        <w:rPr>
          <w:spacing w:val="24"/>
        </w:rPr>
        <w:t xml:space="preserve"> </w:t>
      </w:r>
      <w:r>
        <w:rPr>
          <w:u w:val="single"/>
        </w:rPr>
        <w:t xml:space="preserve"> </w:t>
      </w:r>
      <w:r>
        <w:rPr>
          <w:u w:val="single"/>
        </w:rPr>
        <w:tab/>
      </w:r>
    </w:p>
    <w:p w14:paraId="16D6DC28" w14:textId="77777777" w:rsidR="00C037B1" w:rsidRDefault="00C037B1">
      <w:pPr>
        <w:pStyle w:val="a3"/>
        <w:spacing w:before="6"/>
        <w:rPr>
          <w:sz w:val="23"/>
        </w:rPr>
      </w:pPr>
    </w:p>
    <w:p w14:paraId="4BC8B981" w14:textId="77777777" w:rsidR="00C037B1" w:rsidRDefault="00214472">
      <w:pPr>
        <w:tabs>
          <w:tab w:val="left" w:pos="5831"/>
          <w:tab w:val="left" w:pos="6715"/>
          <w:tab w:val="left" w:pos="9405"/>
        </w:tabs>
        <w:spacing w:before="91"/>
        <w:ind w:left="142"/>
      </w:pPr>
      <w:r>
        <w:rPr>
          <w:b/>
        </w:rPr>
        <w:t xml:space="preserve">Клиент </w:t>
      </w:r>
      <w:r>
        <w:rPr>
          <w:u w:val="single"/>
        </w:rPr>
        <w:t xml:space="preserve"> </w:t>
      </w:r>
      <w:r>
        <w:rPr>
          <w:u w:val="single"/>
        </w:rPr>
        <w:tab/>
      </w:r>
      <w:r>
        <w:tab/>
      </w:r>
      <w:r>
        <w:rPr>
          <w:u w:val="single"/>
        </w:rPr>
        <w:t xml:space="preserve"> </w:t>
      </w:r>
      <w:r>
        <w:rPr>
          <w:u w:val="single"/>
        </w:rPr>
        <w:tab/>
      </w:r>
    </w:p>
    <w:p w14:paraId="6E8174EF" w14:textId="77777777" w:rsidR="00C037B1" w:rsidRDefault="00214472">
      <w:pPr>
        <w:tabs>
          <w:tab w:val="left" w:pos="7823"/>
        </w:tabs>
        <w:spacing w:before="20"/>
        <w:ind w:left="3020"/>
        <w:rPr>
          <w:sz w:val="18"/>
        </w:rPr>
      </w:pPr>
      <w:r>
        <w:rPr>
          <w:sz w:val="18"/>
        </w:rPr>
        <w:t>(ФИО)</w:t>
      </w:r>
      <w:r>
        <w:rPr>
          <w:sz w:val="18"/>
        </w:rPr>
        <w:tab/>
        <w:t>(Подпись)</w:t>
      </w:r>
    </w:p>
    <w:p w14:paraId="776FE451" w14:textId="77777777" w:rsidR="00C037B1" w:rsidRDefault="00C037B1">
      <w:pPr>
        <w:pStyle w:val="a3"/>
        <w:spacing w:before="3"/>
        <w:rPr>
          <w:sz w:val="25"/>
        </w:rPr>
      </w:pPr>
    </w:p>
    <w:p w14:paraId="1A96DC0F" w14:textId="77777777" w:rsidR="00C037B1" w:rsidRDefault="00214472">
      <w:pPr>
        <w:pStyle w:val="a3"/>
        <w:tabs>
          <w:tab w:val="left" w:pos="693"/>
          <w:tab w:val="left" w:pos="2781"/>
        </w:tabs>
        <w:ind w:left="142"/>
      </w:pPr>
      <w:r>
        <w:t>«</w:t>
      </w:r>
      <w:r>
        <w:rPr>
          <w:u w:val="single"/>
        </w:rPr>
        <w:tab/>
      </w:r>
      <w:r>
        <w:t>»</w:t>
      </w:r>
      <w:r>
        <w:rPr>
          <w:u w:val="single"/>
        </w:rPr>
        <w:tab/>
      </w:r>
      <w:r>
        <w:t>г.</w:t>
      </w:r>
    </w:p>
    <w:p w14:paraId="2884DCD4" w14:textId="77777777" w:rsidR="00C037B1" w:rsidRDefault="00C037B1">
      <w:pPr>
        <w:sectPr w:rsidR="00C037B1">
          <w:pgSz w:w="11910" w:h="16840"/>
          <w:pgMar w:top="1040" w:right="340" w:bottom="280" w:left="1560" w:header="720" w:footer="720" w:gutter="0"/>
          <w:cols w:space="720"/>
        </w:sectPr>
      </w:pPr>
    </w:p>
    <w:p w14:paraId="0C187F65" w14:textId="511B42AD" w:rsidR="00C037B1" w:rsidRDefault="00214472">
      <w:pPr>
        <w:pStyle w:val="a3"/>
        <w:spacing w:before="75" w:line="412" w:lineRule="auto"/>
        <w:ind w:left="6555" w:right="491" w:firstLine="1589"/>
      </w:pPr>
      <w:r>
        <w:lastRenderedPageBreak/>
        <w:t>Приложение 2</w:t>
      </w:r>
      <w:r>
        <w:rPr>
          <w:spacing w:val="-52"/>
        </w:rPr>
        <w:t xml:space="preserve"> </w:t>
      </w:r>
      <w:r>
        <w:t>В</w:t>
      </w:r>
      <w:r>
        <w:rPr>
          <w:spacing w:val="-2"/>
        </w:rPr>
        <w:t xml:space="preserve"> </w:t>
      </w:r>
      <w:r>
        <w:t>ООО</w:t>
      </w:r>
      <w:r>
        <w:rPr>
          <w:spacing w:val="-2"/>
        </w:rPr>
        <w:t xml:space="preserve"> </w:t>
      </w:r>
      <w:r w:rsidR="00455D4E">
        <w:t xml:space="preserve">«УК </w:t>
      </w:r>
      <w:proofErr w:type="spellStart"/>
      <w:r w:rsidR="00455D4E">
        <w:t>ЛэндПрофит</w:t>
      </w:r>
      <w:proofErr w:type="spellEnd"/>
      <w:r w:rsidR="00455D4E">
        <w:t>»</w:t>
      </w:r>
    </w:p>
    <w:p w14:paraId="22DBF905" w14:textId="77777777" w:rsidR="00C037B1" w:rsidRDefault="00C037B1">
      <w:pPr>
        <w:pStyle w:val="a3"/>
        <w:rPr>
          <w:sz w:val="24"/>
        </w:rPr>
      </w:pPr>
    </w:p>
    <w:p w14:paraId="6BECF88D" w14:textId="77777777" w:rsidR="00C037B1" w:rsidRDefault="00214472">
      <w:pPr>
        <w:pStyle w:val="3"/>
        <w:spacing w:before="155" w:line="259" w:lineRule="auto"/>
        <w:ind w:left="2566" w:right="2244" w:hanging="678"/>
      </w:pPr>
      <w:r>
        <w:t>ЗАЯВЛЕНИЕ О ПРИЗНАНИИ ЮРИДИЧЕСКОГО ЛИЦА</w:t>
      </w:r>
      <w:r>
        <w:rPr>
          <w:spacing w:val="-52"/>
        </w:rPr>
        <w:t xml:space="preserve"> </w:t>
      </w:r>
      <w:r>
        <w:t>КВАЛИФИЦИРОВАННЫМ</w:t>
      </w:r>
      <w:r>
        <w:rPr>
          <w:spacing w:val="-3"/>
        </w:rPr>
        <w:t xml:space="preserve"> </w:t>
      </w:r>
      <w:r>
        <w:t>ИНВЕСТОРОМ</w:t>
      </w:r>
    </w:p>
    <w:p w14:paraId="7D081ADA" w14:textId="77777777" w:rsidR="00C037B1" w:rsidRDefault="00C037B1">
      <w:pPr>
        <w:pStyle w:val="a3"/>
        <w:rPr>
          <w:b/>
          <w:sz w:val="24"/>
        </w:rPr>
      </w:pPr>
    </w:p>
    <w:p w14:paraId="3AFB111C" w14:textId="77777777" w:rsidR="00C037B1" w:rsidRDefault="00C037B1">
      <w:pPr>
        <w:pStyle w:val="a3"/>
        <w:spacing w:before="2"/>
        <w:rPr>
          <w:b/>
          <w:sz w:val="27"/>
        </w:rPr>
      </w:pPr>
    </w:p>
    <w:p w14:paraId="4CCC3903" w14:textId="77777777" w:rsidR="00C037B1" w:rsidRDefault="00214472">
      <w:pPr>
        <w:pStyle w:val="a3"/>
        <w:tabs>
          <w:tab w:val="left" w:pos="8762"/>
        </w:tabs>
        <w:ind w:left="197"/>
      </w:pPr>
      <w:r>
        <w:t>Коммерческая</w:t>
      </w:r>
      <w:r>
        <w:rPr>
          <w:spacing w:val="-3"/>
        </w:rPr>
        <w:t xml:space="preserve"> </w:t>
      </w:r>
      <w:r>
        <w:t xml:space="preserve">организация </w:t>
      </w:r>
      <w:r>
        <w:rPr>
          <w:spacing w:val="-1"/>
        </w:rPr>
        <w:t xml:space="preserve"> </w:t>
      </w:r>
      <w:r>
        <w:rPr>
          <w:u w:val="single"/>
        </w:rPr>
        <w:t xml:space="preserve"> </w:t>
      </w:r>
      <w:r>
        <w:rPr>
          <w:u w:val="single"/>
        </w:rPr>
        <w:tab/>
      </w:r>
    </w:p>
    <w:p w14:paraId="51B3F9C3" w14:textId="77777777" w:rsidR="00C037B1" w:rsidRDefault="00214472">
      <w:pPr>
        <w:spacing w:before="3"/>
        <w:ind w:left="2624"/>
        <w:rPr>
          <w:sz w:val="16"/>
        </w:rPr>
      </w:pPr>
      <w:r>
        <w:rPr>
          <w:sz w:val="16"/>
        </w:rPr>
        <w:t>(Полное</w:t>
      </w:r>
      <w:r>
        <w:rPr>
          <w:spacing w:val="-3"/>
          <w:sz w:val="16"/>
        </w:rPr>
        <w:t xml:space="preserve"> </w:t>
      </w:r>
      <w:r>
        <w:rPr>
          <w:sz w:val="16"/>
        </w:rPr>
        <w:t>наименование</w:t>
      </w:r>
      <w:r>
        <w:rPr>
          <w:spacing w:val="-5"/>
          <w:sz w:val="16"/>
        </w:rPr>
        <w:t xml:space="preserve"> </w:t>
      </w:r>
      <w:r>
        <w:rPr>
          <w:sz w:val="16"/>
        </w:rPr>
        <w:t>юридического</w:t>
      </w:r>
      <w:r>
        <w:rPr>
          <w:spacing w:val="-3"/>
          <w:sz w:val="16"/>
        </w:rPr>
        <w:t xml:space="preserve"> </w:t>
      </w:r>
      <w:r>
        <w:rPr>
          <w:sz w:val="16"/>
        </w:rPr>
        <w:t>лица,</w:t>
      </w:r>
      <w:r>
        <w:rPr>
          <w:spacing w:val="-5"/>
          <w:sz w:val="16"/>
        </w:rPr>
        <w:t xml:space="preserve"> </w:t>
      </w:r>
      <w:r>
        <w:rPr>
          <w:sz w:val="16"/>
        </w:rPr>
        <w:t>адрес</w:t>
      </w:r>
      <w:r>
        <w:rPr>
          <w:spacing w:val="-6"/>
          <w:sz w:val="16"/>
        </w:rPr>
        <w:t xml:space="preserve"> </w:t>
      </w:r>
      <w:r>
        <w:rPr>
          <w:sz w:val="16"/>
        </w:rPr>
        <w:t>регистрации,</w:t>
      </w:r>
      <w:r>
        <w:rPr>
          <w:spacing w:val="-3"/>
          <w:sz w:val="16"/>
        </w:rPr>
        <w:t xml:space="preserve"> </w:t>
      </w:r>
      <w:r>
        <w:rPr>
          <w:sz w:val="16"/>
        </w:rPr>
        <w:t>ИНН</w:t>
      </w:r>
      <w:r>
        <w:rPr>
          <w:spacing w:val="-3"/>
          <w:sz w:val="16"/>
        </w:rPr>
        <w:t xml:space="preserve"> </w:t>
      </w:r>
      <w:r>
        <w:rPr>
          <w:sz w:val="16"/>
        </w:rPr>
        <w:t>или</w:t>
      </w:r>
      <w:r>
        <w:rPr>
          <w:spacing w:val="34"/>
          <w:sz w:val="16"/>
        </w:rPr>
        <w:t xml:space="preserve"> </w:t>
      </w:r>
      <w:r>
        <w:rPr>
          <w:sz w:val="16"/>
        </w:rPr>
        <w:t>номер</w:t>
      </w:r>
      <w:r>
        <w:rPr>
          <w:spacing w:val="-5"/>
          <w:sz w:val="16"/>
        </w:rPr>
        <w:t xml:space="preserve"> </w:t>
      </w:r>
      <w:proofErr w:type="spellStart"/>
      <w:r>
        <w:rPr>
          <w:sz w:val="16"/>
        </w:rPr>
        <w:t>гос.регистрации</w:t>
      </w:r>
      <w:proofErr w:type="spellEnd"/>
      <w:r>
        <w:rPr>
          <w:sz w:val="16"/>
        </w:rPr>
        <w:t>)</w:t>
      </w:r>
    </w:p>
    <w:p w14:paraId="0081873C" w14:textId="77777777" w:rsidR="00C037B1" w:rsidRDefault="00C037B1">
      <w:pPr>
        <w:pStyle w:val="a3"/>
        <w:spacing w:before="10"/>
        <w:rPr>
          <w:sz w:val="21"/>
        </w:rPr>
      </w:pPr>
    </w:p>
    <w:p w14:paraId="042DB0AA" w14:textId="77777777" w:rsidR="00C037B1" w:rsidRDefault="00214472">
      <w:pPr>
        <w:pStyle w:val="a3"/>
        <w:tabs>
          <w:tab w:val="left" w:pos="8665"/>
        </w:tabs>
        <w:ind w:left="142"/>
      </w:pPr>
      <w:r>
        <w:t>(далее –</w:t>
      </w:r>
      <w:r>
        <w:rPr>
          <w:spacing w:val="-3"/>
        </w:rPr>
        <w:t xml:space="preserve"> </w:t>
      </w:r>
      <w:r>
        <w:t>«Организация»),</w:t>
      </w:r>
      <w:r>
        <w:rPr>
          <w:spacing w:val="-3"/>
        </w:rPr>
        <w:t xml:space="preserve"> </w:t>
      </w:r>
      <w:r>
        <w:t>в</w:t>
      </w:r>
      <w:r>
        <w:rPr>
          <w:spacing w:val="-2"/>
        </w:rPr>
        <w:t xml:space="preserve"> </w:t>
      </w:r>
      <w:r>
        <w:t xml:space="preserve">лице  </w:t>
      </w:r>
      <w:r>
        <w:rPr>
          <w:spacing w:val="1"/>
        </w:rPr>
        <w:t xml:space="preserve"> </w:t>
      </w:r>
      <w:r>
        <w:rPr>
          <w:u w:val="single"/>
        </w:rPr>
        <w:t xml:space="preserve"> </w:t>
      </w:r>
      <w:r>
        <w:rPr>
          <w:u w:val="single"/>
        </w:rPr>
        <w:tab/>
      </w:r>
    </w:p>
    <w:p w14:paraId="67DF0F25" w14:textId="77777777" w:rsidR="00C037B1" w:rsidRDefault="00214472">
      <w:pPr>
        <w:spacing w:before="2"/>
        <w:ind w:left="1526" w:right="22"/>
        <w:jc w:val="center"/>
        <w:rPr>
          <w:sz w:val="16"/>
        </w:rPr>
      </w:pPr>
      <w:r>
        <w:rPr>
          <w:sz w:val="16"/>
        </w:rPr>
        <w:t>(Должность,</w:t>
      </w:r>
      <w:r>
        <w:rPr>
          <w:spacing w:val="-2"/>
          <w:sz w:val="16"/>
        </w:rPr>
        <w:t xml:space="preserve"> </w:t>
      </w:r>
      <w:r>
        <w:rPr>
          <w:sz w:val="16"/>
        </w:rPr>
        <w:t>ФИО)</w:t>
      </w:r>
    </w:p>
    <w:p w14:paraId="7354FC47" w14:textId="77777777" w:rsidR="00C037B1" w:rsidRDefault="00C037B1">
      <w:pPr>
        <w:pStyle w:val="a3"/>
        <w:rPr>
          <w:sz w:val="18"/>
        </w:rPr>
      </w:pPr>
    </w:p>
    <w:p w14:paraId="1E5F17B9" w14:textId="77777777" w:rsidR="00C037B1" w:rsidRDefault="00C037B1">
      <w:pPr>
        <w:pStyle w:val="a3"/>
        <w:spacing w:before="7"/>
        <w:rPr>
          <w:sz w:val="19"/>
        </w:rPr>
      </w:pPr>
    </w:p>
    <w:p w14:paraId="411DC549" w14:textId="77777777" w:rsidR="00C037B1" w:rsidRDefault="00214472">
      <w:pPr>
        <w:pStyle w:val="a3"/>
        <w:tabs>
          <w:tab w:val="left" w:pos="3156"/>
          <w:tab w:val="left" w:pos="8707"/>
        </w:tabs>
        <w:ind w:left="142"/>
      </w:pPr>
      <w:r>
        <w:t>действующего</w:t>
      </w:r>
      <w:r>
        <w:rPr>
          <w:spacing w:val="-2"/>
        </w:rPr>
        <w:t xml:space="preserve"> </w:t>
      </w:r>
      <w:r>
        <w:t>на</w:t>
      </w:r>
      <w:r>
        <w:rPr>
          <w:spacing w:val="-2"/>
        </w:rPr>
        <w:t xml:space="preserve"> </w:t>
      </w:r>
      <w:r>
        <w:t>основании</w:t>
      </w:r>
      <w:r>
        <w:tab/>
      </w:r>
      <w:r>
        <w:rPr>
          <w:u w:val="single"/>
        </w:rPr>
        <w:t xml:space="preserve"> </w:t>
      </w:r>
      <w:r>
        <w:rPr>
          <w:u w:val="single"/>
        </w:rPr>
        <w:tab/>
      </w:r>
    </w:p>
    <w:p w14:paraId="2E265A63" w14:textId="77777777" w:rsidR="00C037B1" w:rsidRDefault="00C037B1">
      <w:pPr>
        <w:pStyle w:val="a3"/>
        <w:rPr>
          <w:sz w:val="20"/>
        </w:rPr>
      </w:pPr>
    </w:p>
    <w:p w14:paraId="10664BC7" w14:textId="77777777" w:rsidR="00C037B1" w:rsidRDefault="00C037B1">
      <w:pPr>
        <w:pStyle w:val="a3"/>
        <w:spacing w:before="5"/>
        <w:rPr>
          <w:sz w:val="19"/>
        </w:rPr>
      </w:pPr>
    </w:p>
    <w:p w14:paraId="3F75D388" w14:textId="77777777" w:rsidR="00C037B1" w:rsidRDefault="00214472">
      <w:pPr>
        <w:pStyle w:val="a3"/>
        <w:ind w:right="2163"/>
        <w:jc w:val="right"/>
      </w:pPr>
      <w:r>
        <w:t>просит</w:t>
      </w:r>
      <w:r>
        <w:rPr>
          <w:spacing w:val="-3"/>
        </w:rPr>
        <w:t xml:space="preserve"> </w:t>
      </w:r>
      <w:r>
        <w:t>признать</w:t>
      </w:r>
      <w:r>
        <w:rPr>
          <w:spacing w:val="-3"/>
        </w:rPr>
        <w:t xml:space="preserve"> </w:t>
      </w:r>
      <w:r>
        <w:t>ее</w:t>
      </w:r>
      <w:r>
        <w:rPr>
          <w:spacing w:val="-5"/>
        </w:rPr>
        <w:t xml:space="preserve"> </w:t>
      </w:r>
      <w:r>
        <w:t>квалифицированным</w:t>
      </w:r>
      <w:r>
        <w:rPr>
          <w:spacing w:val="-2"/>
        </w:rPr>
        <w:t xml:space="preserve"> </w:t>
      </w:r>
      <w:r>
        <w:t>инвестором</w:t>
      </w:r>
      <w:r>
        <w:rPr>
          <w:spacing w:val="-3"/>
        </w:rPr>
        <w:t xml:space="preserve"> </w:t>
      </w:r>
      <w:r>
        <w:t>по</w:t>
      </w:r>
      <w:r>
        <w:rPr>
          <w:spacing w:val="-3"/>
        </w:rPr>
        <w:t xml:space="preserve"> </w:t>
      </w:r>
      <w:r>
        <w:t>следующим</w:t>
      </w:r>
      <w:r>
        <w:rPr>
          <w:spacing w:val="-4"/>
        </w:rPr>
        <w:t xml:space="preserve"> </w:t>
      </w:r>
      <w:r>
        <w:t>видам</w:t>
      </w:r>
      <w:r>
        <w:rPr>
          <w:spacing w:val="-2"/>
        </w:rPr>
        <w:t xml:space="preserve"> </w:t>
      </w:r>
      <w:r>
        <w:t>услуг:</w:t>
      </w:r>
    </w:p>
    <w:p w14:paraId="2640D1C3" w14:textId="4F03A0E4" w:rsidR="00C037B1" w:rsidRDefault="000A6B01">
      <w:pPr>
        <w:pStyle w:val="a3"/>
        <w:spacing w:before="181" w:line="259" w:lineRule="auto"/>
        <w:ind w:left="142" w:right="491" w:firstLine="319"/>
      </w:pPr>
      <w:r>
        <w:rPr>
          <w:noProof/>
        </w:rPr>
        <mc:AlternateContent>
          <mc:Choice Requires="wps">
            <w:drawing>
              <wp:anchor distT="0" distB="0" distL="114300" distR="114300" simplePos="0" relativeHeight="487147520" behindDoc="1" locked="0" layoutInCell="1" allowOverlap="1" wp14:anchorId="37D86D44" wp14:editId="3494E435">
                <wp:simplePos x="0" y="0"/>
                <wp:positionH relativeFrom="page">
                  <wp:posOffset>1094740</wp:posOffset>
                </wp:positionH>
                <wp:positionV relativeFrom="paragraph">
                  <wp:posOffset>132715</wp:posOffset>
                </wp:positionV>
                <wp:extent cx="130810" cy="130810"/>
                <wp:effectExtent l="0" t="0" r="0" b="0"/>
                <wp:wrapNone/>
                <wp:docPr id="156744824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6C21" id="Rectangle 59" o:spid="_x0000_s1026" style="position:absolute;margin-left:86.2pt;margin-top:10.45pt;width:10.3pt;height:10.3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" filled="f" strokeweight=".72pt">
                <w10:wrap anchorx="page"/>
              </v:rect>
            </w:pict>
          </mc:Fallback>
        </mc:AlternateContent>
      </w:r>
      <w:r w:rsidR="00214472">
        <w:t>услуги</w:t>
      </w:r>
      <w:r w:rsidR="00214472">
        <w:rPr>
          <w:spacing w:val="8"/>
        </w:rPr>
        <w:t xml:space="preserve"> </w:t>
      </w:r>
      <w:r w:rsidR="00214472">
        <w:t>по</w:t>
      </w:r>
      <w:r w:rsidR="00214472">
        <w:rPr>
          <w:spacing w:val="5"/>
        </w:rPr>
        <w:t xml:space="preserve"> </w:t>
      </w:r>
      <w:r w:rsidR="00214472">
        <w:t>доверительному</w:t>
      </w:r>
      <w:r w:rsidR="00214472">
        <w:rPr>
          <w:spacing w:val="8"/>
        </w:rPr>
        <w:t xml:space="preserve"> </w:t>
      </w:r>
      <w:r w:rsidR="00214472">
        <w:t>управлению</w:t>
      </w:r>
      <w:r w:rsidR="00214472">
        <w:rPr>
          <w:spacing w:val="9"/>
        </w:rPr>
        <w:t xml:space="preserve"> </w:t>
      </w:r>
      <w:r w:rsidR="00214472">
        <w:t>паевыми</w:t>
      </w:r>
      <w:r w:rsidR="00214472">
        <w:rPr>
          <w:spacing w:val="5"/>
        </w:rPr>
        <w:t xml:space="preserve"> </w:t>
      </w:r>
      <w:r w:rsidR="00214472">
        <w:t>инвестиционными</w:t>
      </w:r>
      <w:r w:rsidR="00214472">
        <w:rPr>
          <w:spacing w:val="8"/>
        </w:rPr>
        <w:t xml:space="preserve"> </w:t>
      </w:r>
      <w:r w:rsidR="00214472">
        <w:t>фондами,</w:t>
      </w:r>
      <w:r w:rsidR="00214472">
        <w:rPr>
          <w:spacing w:val="10"/>
        </w:rPr>
        <w:t xml:space="preserve"> </w:t>
      </w:r>
      <w:r w:rsidR="00214472">
        <w:t>инвестиционные</w:t>
      </w:r>
      <w:r w:rsidR="00214472">
        <w:rPr>
          <w:spacing w:val="-52"/>
        </w:rPr>
        <w:t xml:space="preserve"> </w:t>
      </w:r>
      <w:r w:rsidR="00214472">
        <w:t>паи</w:t>
      </w:r>
      <w:r w:rsidR="00214472">
        <w:rPr>
          <w:spacing w:val="-2"/>
        </w:rPr>
        <w:t xml:space="preserve"> </w:t>
      </w:r>
      <w:r w:rsidR="00214472">
        <w:t>которых ограничены</w:t>
      </w:r>
      <w:r w:rsidR="00214472">
        <w:rPr>
          <w:spacing w:val="-2"/>
        </w:rPr>
        <w:t xml:space="preserve"> </w:t>
      </w:r>
      <w:r w:rsidR="00214472">
        <w:t>в</w:t>
      </w:r>
      <w:r w:rsidR="00214472">
        <w:rPr>
          <w:spacing w:val="-1"/>
        </w:rPr>
        <w:t xml:space="preserve"> </w:t>
      </w:r>
      <w:r w:rsidR="00214472">
        <w:t>обороте и выдаются</w:t>
      </w:r>
      <w:r w:rsidR="00214472">
        <w:rPr>
          <w:spacing w:val="-2"/>
        </w:rPr>
        <w:t xml:space="preserve"> </w:t>
      </w:r>
      <w:r w:rsidR="00214472">
        <w:t>ООО</w:t>
      </w:r>
      <w:r w:rsidR="00214472">
        <w:rPr>
          <w:spacing w:val="-1"/>
        </w:rPr>
        <w:t xml:space="preserve"> </w:t>
      </w:r>
      <w:r w:rsidR="00455D4E">
        <w:t xml:space="preserve">«УК </w:t>
      </w:r>
      <w:proofErr w:type="spellStart"/>
      <w:r w:rsidR="00455D4E">
        <w:t>ЛэндПрофит</w:t>
      </w:r>
      <w:proofErr w:type="spellEnd"/>
      <w:r w:rsidR="00455D4E">
        <w:t>»</w:t>
      </w:r>
      <w:r w:rsidR="00214472">
        <w:t>;</w:t>
      </w:r>
    </w:p>
    <w:p w14:paraId="1FBBF903" w14:textId="4E199735" w:rsidR="00C037B1" w:rsidRDefault="000A6B01">
      <w:pPr>
        <w:pStyle w:val="a3"/>
        <w:spacing w:before="159" w:line="259" w:lineRule="auto"/>
        <w:ind w:left="142" w:firstLine="443"/>
      </w:pPr>
      <w:r>
        <w:rPr>
          <w:noProof/>
        </w:rPr>
        <mc:AlternateContent>
          <mc:Choice Requires="wps">
            <w:drawing>
              <wp:anchor distT="0" distB="0" distL="114300" distR="114300" simplePos="0" relativeHeight="487148032" behindDoc="1" locked="0" layoutInCell="1" allowOverlap="1" wp14:anchorId="04E49C34" wp14:editId="1B560564">
                <wp:simplePos x="0" y="0"/>
                <wp:positionH relativeFrom="page">
                  <wp:posOffset>1094740</wp:posOffset>
                </wp:positionH>
                <wp:positionV relativeFrom="paragraph">
                  <wp:posOffset>118745</wp:posOffset>
                </wp:positionV>
                <wp:extent cx="130810" cy="130810"/>
                <wp:effectExtent l="0" t="0" r="0" b="0"/>
                <wp:wrapNone/>
                <wp:docPr id="20282605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D0A62" id="Rectangle 58" o:spid="_x0000_s1026" style="position:absolute;margin-left:86.2pt;margin-top:9.35pt;width:10.3pt;height:10.3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" filled="f" strokeweight=".72pt">
                <w10:wrap anchorx="page"/>
              </v:rect>
            </w:pict>
          </mc:Fallback>
        </mc:AlternateContent>
      </w:r>
      <w:r w:rsidR="00214472">
        <w:t>услуги</w:t>
      </w:r>
      <w:r w:rsidR="00214472">
        <w:rPr>
          <w:spacing w:val="26"/>
        </w:rPr>
        <w:t xml:space="preserve"> </w:t>
      </w:r>
      <w:r w:rsidR="00214472">
        <w:t>по</w:t>
      </w:r>
      <w:r w:rsidR="00214472">
        <w:rPr>
          <w:spacing w:val="26"/>
        </w:rPr>
        <w:t xml:space="preserve"> </w:t>
      </w:r>
      <w:r w:rsidR="00214472">
        <w:t>доверительному</w:t>
      </w:r>
      <w:r w:rsidR="00214472">
        <w:rPr>
          <w:spacing w:val="26"/>
        </w:rPr>
        <w:t xml:space="preserve"> </w:t>
      </w:r>
      <w:r w:rsidR="00214472">
        <w:t>управлению</w:t>
      </w:r>
      <w:r w:rsidR="00214472">
        <w:rPr>
          <w:spacing w:val="26"/>
        </w:rPr>
        <w:t xml:space="preserve"> </w:t>
      </w:r>
      <w:r w:rsidR="00214472">
        <w:t>ценными</w:t>
      </w:r>
      <w:r w:rsidR="00214472">
        <w:rPr>
          <w:spacing w:val="26"/>
        </w:rPr>
        <w:t xml:space="preserve"> </w:t>
      </w:r>
      <w:r w:rsidR="00214472">
        <w:t>бумагами</w:t>
      </w:r>
      <w:r w:rsidR="00214472">
        <w:rPr>
          <w:spacing w:val="26"/>
        </w:rPr>
        <w:t xml:space="preserve"> </w:t>
      </w:r>
      <w:r w:rsidR="00214472">
        <w:t>и</w:t>
      </w:r>
      <w:r w:rsidR="00214472">
        <w:rPr>
          <w:spacing w:val="26"/>
        </w:rPr>
        <w:t xml:space="preserve"> </w:t>
      </w:r>
      <w:r w:rsidR="00214472">
        <w:t>иными</w:t>
      </w:r>
      <w:r w:rsidR="00214472">
        <w:rPr>
          <w:spacing w:val="27"/>
        </w:rPr>
        <w:t xml:space="preserve"> </w:t>
      </w:r>
      <w:r w:rsidR="00214472">
        <w:t>финансовыми</w:t>
      </w:r>
      <w:r w:rsidR="00214472">
        <w:rPr>
          <w:spacing w:val="-52"/>
        </w:rPr>
        <w:t xml:space="preserve"> </w:t>
      </w:r>
      <w:r w:rsidR="00214472">
        <w:t>инструментами,</w:t>
      </w:r>
      <w:r w:rsidR="00214472">
        <w:rPr>
          <w:spacing w:val="-1"/>
        </w:rPr>
        <w:t xml:space="preserve"> </w:t>
      </w:r>
      <w:r w:rsidR="00214472">
        <w:t>предназначенными</w:t>
      </w:r>
      <w:r w:rsidR="00214472">
        <w:rPr>
          <w:spacing w:val="-1"/>
        </w:rPr>
        <w:t xml:space="preserve"> </w:t>
      </w:r>
      <w:r w:rsidR="00214472">
        <w:t>для</w:t>
      </w:r>
      <w:r w:rsidR="00214472">
        <w:rPr>
          <w:spacing w:val="-4"/>
        </w:rPr>
        <w:t xml:space="preserve"> </w:t>
      </w:r>
      <w:r w:rsidR="00214472">
        <w:t>квалифицированных инвесторов</w:t>
      </w:r>
      <w:r w:rsidR="00214472">
        <w:rPr>
          <w:spacing w:val="-2"/>
        </w:rPr>
        <w:t xml:space="preserve"> </w:t>
      </w:r>
      <w:r w:rsidR="00214472">
        <w:t>в</w:t>
      </w:r>
      <w:r w:rsidR="00214472">
        <w:rPr>
          <w:spacing w:val="-1"/>
        </w:rPr>
        <w:t xml:space="preserve"> </w:t>
      </w:r>
      <w:r w:rsidR="00214472">
        <w:t>отношении:</w:t>
      </w:r>
    </w:p>
    <w:p w14:paraId="094CB365" w14:textId="0D26CA71" w:rsidR="00C037B1" w:rsidRDefault="000A6B01">
      <w:pPr>
        <w:pStyle w:val="a3"/>
        <w:spacing w:before="159" w:line="259" w:lineRule="auto"/>
        <w:ind w:left="708" w:right="503" w:firstLine="468"/>
        <w:jc w:val="both"/>
      </w:pPr>
      <w:r>
        <w:rPr>
          <w:noProof/>
        </w:rPr>
        <mc:AlternateContent>
          <mc:Choice Requires="wps">
            <w:drawing>
              <wp:anchor distT="0" distB="0" distL="114300" distR="114300" simplePos="0" relativeHeight="487148544" behindDoc="1" locked="0" layoutInCell="1" allowOverlap="1" wp14:anchorId="514929D7" wp14:editId="2FDEB086">
                <wp:simplePos x="0" y="0"/>
                <wp:positionH relativeFrom="page">
                  <wp:posOffset>1454150</wp:posOffset>
                </wp:positionH>
                <wp:positionV relativeFrom="paragraph">
                  <wp:posOffset>118745</wp:posOffset>
                </wp:positionV>
                <wp:extent cx="130810" cy="130810"/>
                <wp:effectExtent l="0" t="0" r="0" b="0"/>
                <wp:wrapNone/>
                <wp:docPr id="131236206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BD3E" id="Rectangle 57" o:spid="_x0000_s1026" style="position:absolute;margin-left:114.5pt;margin-top:9.35pt;width:10.3pt;height:10.3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" filled="f" strokeweight=".72pt">
                <w10:wrap anchorx="page"/>
              </v:rect>
            </w:pict>
          </mc:Fallback>
        </mc:AlternateContent>
      </w:r>
      <w:r w:rsidR="00214472">
        <w:t>иностранных финансовых инструментов, не квалифицированных в качестве ценных</w:t>
      </w:r>
      <w:r w:rsidR="00214472">
        <w:rPr>
          <w:spacing w:val="1"/>
        </w:rPr>
        <w:t xml:space="preserve"> </w:t>
      </w:r>
      <w:r w:rsidR="00214472">
        <w:t>бумаг, ценных бумаг, предназначенных для квалифицированных инвесторов, производных</w:t>
      </w:r>
      <w:r w:rsidR="00214472">
        <w:rPr>
          <w:spacing w:val="1"/>
        </w:rPr>
        <w:t xml:space="preserve"> </w:t>
      </w:r>
      <w:r w:rsidR="00214472">
        <w:t>финансовых инструментов, предназначенных для квалифицированных инвесторов, а иных</w:t>
      </w:r>
      <w:r w:rsidR="00214472">
        <w:rPr>
          <w:spacing w:val="1"/>
        </w:rPr>
        <w:t xml:space="preserve"> </w:t>
      </w:r>
      <w:r w:rsidR="00214472">
        <w:t>видов</w:t>
      </w:r>
      <w:r w:rsidR="00214472">
        <w:rPr>
          <w:spacing w:val="1"/>
        </w:rPr>
        <w:t xml:space="preserve"> </w:t>
      </w:r>
      <w:r w:rsidR="00214472">
        <w:t>финансовых</w:t>
      </w:r>
      <w:r w:rsidR="00214472">
        <w:rPr>
          <w:spacing w:val="1"/>
        </w:rPr>
        <w:t xml:space="preserve"> </w:t>
      </w:r>
      <w:r w:rsidR="00214472">
        <w:t>инструментов</w:t>
      </w:r>
      <w:r w:rsidR="00214472">
        <w:rPr>
          <w:spacing w:val="1"/>
        </w:rPr>
        <w:t xml:space="preserve"> </w:t>
      </w:r>
      <w:r w:rsidR="00214472">
        <w:t>и</w:t>
      </w:r>
      <w:r w:rsidR="00214472">
        <w:rPr>
          <w:spacing w:val="1"/>
        </w:rPr>
        <w:t xml:space="preserve"> </w:t>
      </w:r>
      <w:r w:rsidR="00214472">
        <w:t>типов</w:t>
      </w:r>
      <w:r w:rsidR="00214472">
        <w:rPr>
          <w:spacing w:val="1"/>
        </w:rPr>
        <w:t xml:space="preserve"> </w:t>
      </w:r>
      <w:r w:rsidR="00214472">
        <w:t>операций</w:t>
      </w:r>
      <w:r w:rsidR="00214472">
        <w:rPr>
          <w:spacing w:val="1"/>
        </w:rPr>
        <w:t xml:space="preserve"> </w:t>
      </w:r>
      <w:r w:rsidR="00214472">
        <w:t>с</w:t>
      </w:r>
      <w:r w:rsidR="00214472">
        <w:rPr>
          <w:spacing w:val="1"/>
        </w:rPr>
        <w:t xml:space="preserve"> </w:t>
      </w:r>
      <w:r w:rsidR="00214472">
        <w:t>финансовыми</w:t>
      </w:r>
      <w:r w:rsidR="00214472">
        <w:rPr>
          <w:spacing w:val="1"/>
        </w:rPr>
        <w:t xml:space="preserve"> </w:t>
      </w:r>
      <w:r w:rsidR="00214472">
        <w:t>инструментами,</w:t>
      </w:r>
      <w:r w:rsidR="00214472">
        <w:rPr>
          <w:spacing w:val="1"/>
        </w:rPr>
        <w:t xml:space="preserve"> </w:t>
      </w:r>
      <w:r w:rsidR="00214472">
        <w:t>предназначенных</w:t>
      </w:r>
      <w:r w:rsidR="00214472">
        <w:rPr>
          <w:spacing w:val="-1"/>
        </w:rPr>
        <w:t xml:space="preserve"> </w:t>
      </w:r>
      <w:r w:rsidR="00214472">
        <w:t>для</w:t>
      </w:r>
      <w:r w:rsidR="00214472">
        <w:rPr>
          <w:spacing w:val="-3"/>
        </w:rPr>
        <w:t xml:space="preserve"> </w:t>
      </w:r>
      <w:r w:rsidR="00214472">
        <w:t>квалифицированных инвесторов;</w:t>
      </w:r>
    </w:p>
    <w:p w14:paraId="5E8AF238" w14:textId="0D3F72BA" w:rsidR="00C037B1" w:rsidRDefault="000A6B01">
      <w:pPr>
        <w:pStyle w:val="a3"/>
        <w:tabs>
          <w:tab w:val="left" w:pos="6750"/>
        </w:tabs>
        <w:spacing w:before="161"/>
        <w:ind w:right="2183"/>
        <w:jc w:val="right"/>
      </w:pPr>
      <w:r>
        <w:rPr>
          <w:noProof/>
        </w:rPr>
        <mc:AlternateContent>
          <mc:Choice Requires="wps">
            <w:drawing>
              <wp:anchor distT="0" distB="0" distL="114300" distR="114300" simplePos="0" relativeHeight="15737344" behindDoc="0" locked="0" layoutInCell="1" allowOverlap="1" wp14:anchorId="7ED70AB9" wp14:editId="7C66C278">
                <wp:simplePos x="0" y="0"/>
                <wp:positionH relativeFrom="page">
                  <wp:posOffset>1454150</wp:posOffset>
                </wp:positionH>
                <wp:positionV relativeFrom="paragraph">
                  <wp:posOffset>120015</wp:posOffset>
                </wp:positionV>
                <wp:extent cx="130810" cy="131445"/>
                <wp:effectExtent l="0" t="0" r="0" b="0"/>
                <wp:wrapNone/>
                <wp:docPr id="50175317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14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14C0" id="Rectangle 56" o:spid="_x0000_s1026" style="position:absolute;margin-left:114.5pt;margin-top:9.45pt;width:10.3pt;height:10.3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" filled="f" strokeweight=".72pt">
                <w10:wrap anchorx="page"/>
              </v:rect>
            </w:pict>
          </mc:Fallback>
        </mc:AlternateContent>
      </w:r>
      <w:r w:rsidR="00214472">
        <w:t xml:space="preserve">Иное </w:t>
      </w:r>
      <w:r w:rsidR="00214472">
        <w:rPr>
          <w:u w:val="single"/>
        </w:rPr>
        <w:t xml:space="preserve"> </w:t>
      </w:r>
      <w:r w:rsidR="00214472">
        <w:rPr>
          <w:u w:val="single"/>
        </w:rPr>
        <w:tab/>
      </w:r>
    </w:p>
    <w:p w14:paraId="137B47F5" w14:textId="77777777" w:rsidR="00C037B1" w:rsidRDefault="00C037B1">
      <w:pPr>
        <w:pStyle w:val="a3"/>
        <w:rPr>
          <w:sz w:val="20"/>
        </w:rPr>
      </w:pPr>
    </w:p>
    <w:p w14:paraId="7B842DE9" w14:textId="77777777" w:rsidR="00C037B1" w:rsidRDefault="00C037B1">
      <w:pPr>
        <w:pStyle w:val="a3"/>
        <w:spacing w:before="4"/>
        <w:rPr>
          <w:sz w:val="19"/>
        </w:rPr>
      </w:pPr>
    </w:p>
    <w:p w14:paraId="18E22E6C" w14:textId="77777777" w:rsidR="00C037B1" w:rsidRDefault="00214472">
      <w:pPr>
        <w:pStyle w:val="3"/>
        <w:ind w:left="142"/>
      </w:pPr>
      <w:r>
        <w:t>Настоящим</w:t>
      </w:r>
      <w:r>
        <w:rPr>
          <w:spacing w:val="-4"/>
        </w:rPr>
        <w:t xml:space="preserve"> </w:t>
      </w:r>
      <w:r>
        <w:t>подтверждаем</w:t>
      </w:r>
      <w:r>
        <w:rPr>
          <w:spacing w:val="-3"/>
        </w:rPr>
        <w:t xml:space="preserve"> </w:t>
      </w:r>
      <w:r>
        <w:t>выполнение</w:t>
      </w:r>
      <w:r>
        <w:rPr>
          <w:spacing w:val="-2"/>
        </w:rPr>
        <w:t xml:space="preserve"> </w:t>
      </w:r>
      <w:r>
        <w:t>одного</w:t>
      </w:r>
      <w:r>
        <w:rPr>
          <w:spacing w:val="-4"/>
        </w:rPr>
        <w:t xml:space="preserve"> </w:t>
      </w:r>
      <w:r>
        <w:t>из</w:t>
      </w:r>
      <w:r>
        <w:rPr>
          <w:spacing w:val="-4"/>
        </w:rPr>
        <w:t xml:space="preserve"> </w:t>
      </w:r>
      <w:r>
        <w:t>требований,</w:t>
      </w:r>
      <w:r>
        <w:rPr>
          <w:spacing w:val="-4"/>
        </w:rPr>
        <w:t xml:space="preserve"> </w:t>
      </w:r>
      <w:r>
        <w:t>приведенных</w:t>
      </w:r>
      <w:r>
        <w:rPr>
          <w:spacing w:val="-4"/>
        </w:rPr>
        <w:t xml:space="preserve"> </w:t>
      </w:r>
      <w:r>
        <w:t>ниже:</w:t>
      </w:r>
    </w:p>
    <w:p w14:paraId="381B9291" w14:textId="77777777" w:rsidR="00C037B1" w:rsidRDefault="00C037B1">
      <w:pPr>
        <w:pStyle w:val="a3"/>
        <w:spacing w:before="2"/>
        <w:rPr>
          <w:b/>
          <w:sz w:val="25"/>
        </w:rPr>
      </w:pPr>
    </w:p>
    <w:p w14:paraId="14D29A66" w14:textId="77777777" w:rsidR="00C037B1" w:rsidRDefault="00214472">
      <w:pPr>
        <w:pStyle w:val="a4"/>
        <w:numPr>
          <w:ilvl w:val="0"/>
          <w:numId w:val="6"/>
        </w:numPr>
        <w:tabs>
          <w:tab w:val="left" w:pos="719"/>
          <w:tab w:val="left" w:pos="720"/>
        </w:tabs>
        <w:ind w:right="5332" w:hanging="908"/>
        <w:jc w:val="right"/>
        <w:rPr>
          <w:b/>
        </w:rPr>
      </w:pPr>
      <w:r>
        <w:rPr>
          <w:b/>
          <w:u w:val="thick"/>
        </w:rPr>
        <w:t>Требование</w:t>
      </w:r>
      <w:r>
        <w:rPr>
          <w:b/>
          <w:spacing w:val="-4"/>
          <w:u w:val="thick"/>
        </w:rPr>
        <w:t xml:space="preserve"> </w:t>
      </w:r>
      <w:r>
        <w:rPr>
          <w:b/>
          <w:u w:val="thick"/>
        </w:rPr>
        <w:t>к</w:t>
      </w:r>
      <w:r>
        <w:rPr>
          <w:b/>
          <w:spacing w:val="-4"/>
          <w:u w:val="thick"/>
        </w:rPr>
        <w:t xml:space="preserve"> </w:t>
      </w:r>
      <w:r>
        <w:rPr>
          <w:b/>
          <w:u w:val="thick"/>
        </w:rPr>
        <w:t>собственному</w:t>
      </w:r>
      <w:r>
        <w:rPr>
          <w:b/>
          <w:spacing w:val="-4"/>
          <w:u w:val="thick"/>
        </w:rPr>
        <w:t xml:space="preserve"> </w:t>
      </w:r>
      <w:r>
        <w:rPr>
          <w:b/>
          <w:u w:val="thick"/>
        </w:rPr>
        <w:t>капиталу</w:t>
      </w:r>
    </w:p>
    <w:p w14:paraId="6E79E6BC" w14:textId="7A1B3C68" w:rsidR="00C037B1" w:rsidRDefault="000A6B01">
      <w:pPr>
        <w:pStyle w:val="a3"/>
        <w:spacing w:before="4"/>
        <w:ind w:right="5406"/>
        <w:jc w:val="right"/>
      </w:pPr>
      <w:r>
        <w:rPr>
          <w:noProof/>
        </w:rPr>
        <mc:AlternateContent>
          <mc:Choice Requires="wps">
            <w:drawing>
              <wp:anchor distT="0" distB="0" distL="114300" distR="114300" simplePos="0" relativeHeight="15737856" behindDoc="0" locked="0" layoutInCell="1" allowOverlap="1" wp14:anchorId="1AC35172" wp14:editId="49A5D64E">
                <wp:simplePos x="0" y="0"/>
                <wp:positionH relativeFrom="page">
                  <wp:posOffset>1094740</wp:posOffset>
                </wp:positionH>
                <wp:positionV relativeFrom="paragraph">
                  <wp:posOffset>20320</wp:posOffset>
                </wp:positionV>
                <wp:extent cx="130810" cy="130810"/>
                <wp:effectExtent l="0" t="0" r="0" b="0"/>
                <wp:wrapNone/>
                <wp:docPr id="200753688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81C10" id="Rectangle 55" o:spid="_x0000_s1026" style="position:absolute;margin-left:86.2pt;margin-top:1.6pt;width:10.3pt;height:10.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" filled="f" strokeweight=".72pt">
                <w10:wrap anchorx="page"/>
              </v:rect>
            </w:pict>
          </mc:Fallback>
        </mc:AlternateContent>
      </w:r>
      <w:r w:rsidR="00214472">
        <w:t>Организация</w:t>
      </w:r>
      <w:r w:rsidR="00214472">
        <w:rPr>
          <w:spacing w:val="-3"/>
        </w:rPr>
        <w:t xml:space="preserve"> </w:t>
      </w:r>
      <w:r w:rsidR="00214472">
        <w:t>имеет</w:t>
      </w:r>
      <w:r w:rsidR="00214472">
        <w:rPr>
          <w:spacing w:val="-1"/>
        </w:rPr>
        <w:t xml:space="preserve"> </w:t>
      </w:r>
      <w:r w:rsidR="00214472">
        <w:t>собственный</w:t>
      </w:r>
      <w:r w:rsidR="00214472">
        <w:rPr>
          <w:spacing w:val="-2"/>
        </w:rPr>
        <w:t xml:space="preserve"> </w:t>
      </w:r>
      <w:r w:rsidR="00214472">
        <w:t>капитал</w:t>
      </w:r>
    </w:p>
    <w:p w14:paraId="5595B687" w14:textId="77777777" w:rsidR="00C037B1" w:rsidRDefault="00214472">
      <w:pPr>
        <w:pStyle w:val="3"/>
        <w:spacing w:before="179"/>
        <w:ind w:left="142"/>
        <w:rPr>
          <w:b w:val="0"/>
        </w:rPr>
      </w:pPr>
      <w:r>
        <w:rPr>
          <w:b w:val="0"/>
          <w:vertAlign w:val="superscript"/>
        </w:rPr>
        <w:t>1</w:t>
      </w:r>
      <w:r>
        <w:rPr>
          <w:b w:val="0"/>
          <w:spacing w:val="-2"/>
        </w:rPr>
        <w:t xml:space="preserve"> </w:t>
      </w:r>
      <w:r>
        <w:t>не</w:t>
      </w:r>
      <w:r>
        <w:rPr>
          <w:spacing w:val="-1"/>
        </w:rPr>
        <w:t xml:space="preserve"> </w:t>
      </w:r>
      <w:r>
        <w:t>менее</w:t>
      </w:r>
      <w:r>
        <w:rPr>
          <w:spacing w:val="-3"/>
        </w:rPr>
        <w:t xml:space="preserve"> </w:t>
      </w:r>
      <w:r>
        <w:t>200</w:t>
      </w:r>
      <w:r>
        <w:rPr>
          <w:spacing w:val="-2"/>
        </w:rPr>
        <w:t xml:space="preserve"> </w:t>
      </w:r>
      <w:r>
        <w:t>(двухсот)</w:t>
      </w:r>
      <w:r>
        <w:rPr>
          <w:spacing w:val="-3"/>
        </w:rPr>
        <w:t xml:space="preserve"> </w:t>
      </w:r>
      <w:r>
        <w:t>миллионов</w:t>
      </w:r>
      <w:r>
        <w:rPr>
          <w:spacing w:val="-1"/>
        </w:rPr>
        <w:t xml:space="preserve"> </w:t>
      </w:r>
      <w:r>
        <w:t>рублей</w:t>
      </w:r>
      <w:r>
        <w:rPr>
          <w:b w:val="0"/>
        </w:rPr>
        <w:t>.</w:t>
      </w:r>
    </w:p>
    <w:p w14:paraId="6B88392C" w14:textId="77777777" w:rsidR="00C037B1" w:rsidRDefault="00214472">
      <w:pPr>
        <w:pStyle w:val="a4"/>
        <w:numPr>
          <w:ilvl w:val="0"/>
          <w:numId w:val="6"/>
        </w:numPr>
        <w:tabs>
          <w:tab w:val="left" w:pos="908"/>
        </w:tabs>
        <w:spacing w:before="179" w:line="252" w:lineRule="exact"/>
        <w:ind w:hanging="721"/>
        <w:rPr>
          <w:b/>
        </w:rPr>
      </w:pPr>
      <w:r>
        <w:rPr>
          <w:b/>
          <w:u w:val="thick"/>
        </w:rPr>
        <w:t>Требование</w:t>
      </w:r>
      <w:r>
        <w:rPr>
          <w:b/>
          <w:spacing w:val="-2"/>
          <w:u w:val="thick"/>
        </w:rPr>
        <w:t xml:space="preserve"> </w:t>
      </w:r>
      <w:r>
        <w:rPr>
          <w:b/>
          <w:u w:val="thick"/>
        </w:rPr>
        <w:t>к</w:t>
      </w:r>
      <w:r>
        <w:rPr>
          <w:b/>
          <w:spacing w:val="-1"/>
          <w:u w:val="thick"/>
        </w:rPr>
        <w:t xml:space="preserve"> </w:t>
      </w:r>
      <w:r>
        <w:rPr>
          <w:b/>
          <w:u w:val="thick"/>
        </w:rPr>
        <w:t>обороту</w:t>
      </w:r>
      <w:r>
        <w:rPr>
          <w:b/>
          <w:spacing w:val="-3"/>
          <w:u w:val="thick"/>
        </w:rPr>
        <w:t xml:space="preserve"> </w:t>
      </w:r>
      <w:r>
        <w:rPr>
          <w:b/>
          <w:u w:val="thick"/>
        </w:rPr>
        <w:t>(выручке)_</w:t>
      </w:r>
    </w:p>
    <w:p w14:paraId="64064EE8" w14:textId="44622E1B" w:rsidR="00C037B1" w:rsidRDefault="000A6B01">
      <w:pPr>
        <w:pStyle w:val="a3"/>
        <w:ind w:left="708" w:right="504"/>
        <w:jc w:val="both"/>
      </w:pPr>
      <w:r>
        <w:rPr>
          <w:noProof/>
        </w:rPr>
        <mc:AlternateContent>
          <mc:Choice Requires="wps">
            <w:drawing>
              <wp:anchor distT="0" distB="0" distL="114300" distR="114300" simplePos="0" relativeHeight="15738368" behindDoc="0" locked="0" layoutInCell="1" allowOverlap="1" wp14:anchorId="52184E2A" wp14:editId="212FDDF1">
                <wp:simplePos x="0" y="0"/>
                <wp:positionH relativeFrom="page">
                  <wp:posOffset>1094740</wp:posOffset>
                </wp:positionH>
                <wp:positionV relativeFrom="paragraph">
                  <wp:posOffset>17780</wp:posOffset>
                </wp:positionV>
                <wp:extent cx="130810" cy="130810"/>
                <wp:effectExtent l="0" t="0" r="0" b="0"/>
                <wp:wrapNone/>
                <wp:docPr id="161465689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E45F" id="Rectangle 54" o:spid="_x0000_s1026" style="position:absolute;margin-left:86.2pt;margin-top:1.4pt;width:10.3pt;height:10.3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" filled="f" strokeweight=".72pt">
                <w10:wrap anchorx="page"/>
              </v:rect>
            </w:pict>
          </mc:Fallback>
        </mc:AlternateContent>
      </w:r>
      <w:r w:rsidR="00214472">
        <w:t>Организация</w:t>
      </w:r>
      <w:r w:rsidR="00214472">
        <w:rPr>
          <w:spacing w:val="1"/>
        </w:rPr>
        <w:t xml:space="preserve"> </w:t>
      </w:r>
      <w:r w:rsidR="00214472">
        <w:t>имеет</w:t>
      </w:r>
      <w:r w:rsidR="00214472">
        <w:rPr>
          <w:spacing w:val="1"/>
        </w:rPr>
        <w:t xml:space="preserve"> </w:t>
      </w:r>
      <w:r w:rsidR="00214472">
        <w:t>оборот</w:t>
      </w:r>
      <w:r w:rsidR="00214472">
        <w:rPr>
          <w:spacing w:val="1"/>
        </w:rPr>
        <w:t xml:space="preserve"> </w:t>
      </w:r>
      <w:r w:rsidR="00214472">
        <w:t>(выручку)</w:t>
      </w:r>
      <w:r w:rsidR="00214472">
        <w:rPr>
          <w:spacing w:val="1"/>
        </w:rPr>
        <w:t xml:space="preserve"> </w:t>
      </w:r>
      <w:r w:rsidR="00214472">
        <w:t>от</w:t>
      </w:r>
      <w:r w:rsidR="00214472">
        <w:rPr>
          <w:spacing w:val="1"/>
        </w:rPr>
        <w:t xml:space="preserve"> </w:t>
      </w:r>
      <w:r w:rsidR="00214472">
        <w:t>реализации</w:t>
      </w:r>
      <w:r w:rsidR="00214472">
        <w:rPr>
          <w:spacing w:val="1"/>
        </w:rPr>
        <w:t xml:space="preserve"> </w:t>
      </w:r>
      <w:r w:rsidR="00214472">
        <w:t>товаров</w:t>
      </w:r>
      <w:r w:rsidR="00214472">
        <w:rPr>
          <w:spacing w:val="1"/>
        </w:rPr>
        <w:t xml:space="preserve"> </w:t>
      </w:r>
      <w:r w:rsidR="00214472">
        <w:t>(работ,</w:t>
      </w:r>
      <w:r w:rsidR="00214472">
        <w:rPr>
          <w:spacing w:val="1"/>
        </w:rPr>
        <w:t xml:space="preserve"> </w:t>
      </w:r>
      <w:r w:rsidR="00214472">
        <w:t>услуг)</w:t>
      </w:r>
      <w:r w:rsidR="00214472">
        <w:rPr>
          <w:spacing w:val="1"/>
        </w:rPr>
        <w:t xml:space="preserve"> </w:t>
      </w:r>
      <w:r w:rsidR="00214472">
        <w:t>по</w:t>
      </w:r>
      <w:r w:rsidR="00214472">
        <w:rPr>
          <w:spacing w:val="1"/>
        </w:rPr>
        <w:t xml:space="preserve"> </w:t>
      </w:r>
      <w:r w:rsidR="00214472">
        <w:t>данным</w:t>
      </w:r>
      <w:r w:rsidR="00214472">
        <w:rPr>
          <w:spacing w:val="1"/>
        </w:rPr>
        <w:t xml:space="preserve"> </w:t>
      </w:r>
      <w:r w:rsidR="00214472">
        <w:rPr>
          <w:spacing w:val="-1"/>
        </w:rPr>
        <w:t>бухгалтерской</w:t>
      </w:r>
      <w:r w:rsidR="00214472">
        <w:rPr>
          <w:spacing w:val="-15"/>
        </w:rPr>
        <w:t xml:space="preserve"> </w:t>
      </w:r>
      <w:r w:rsidR="00214472">
        <w:t>отчетности</w:t>
      </w:r>
      <w:r w:rsidR="00214472">
        <w:rPr>
          <w:spacing w:val="-15"/>
        </w:rPr>
        <w:t xml:space="preserve"> </w:t>
      </w:r>
      <w:r w:rsidR="00214472">
        <w:t>(национальных</w:t>
      </w:r>
      <w:r w:rsidR="00214472">
        <w:rPr>
          <w:spacing w:val="-13"/>
        </w:rPr>
        <w:t xml:space="preserve"> </w:t>
      </w:r>
      <w:r w:rsidR="00214472">
        <w:t>стандартов</w:t>
      </w:r>
      <w:r w:rsidR="00214472">
        <w:rPr>
          <w:spacing w:val="-16"/>
        </w:rPr>
        <w:t xml:space="preserve"> </w:t>
      </w:r>
      <w:r w:rsidR="00214472">
        <w:t>или</w:t>
      </w:r>
      <w:r w:rsidR="00214472">
        <w:rPr>
          <w:spacing w:val="-15"/>
        </w:rPr>
        <w:t xml:space="preserve"> </w:t>
      </w:r>
      <w:r w:rsidR="00214472">
        <w:t>правил</w:t>
      </w:r>
      <w:r w:rsidR="00214472">
        <w:rPr>
          <w:spacing w:val="-15"/>
        </w:rPr>
        <w:t xml:space="preserve"> </w:t>
      </w:r>
      <w:r w:rsidR="00214472">
        <w:t>ведения</w:t>
      </w:r>
      <w:r w:rsidR="00214472">
        <w:rPr>
          <w:spacing w:val="-14"/>
        </w:rPr>
        <w:t xml:space="preserve"> </w:t>
      </w:r>
      <w:r w:rsidR="00214472">
        <w:t>учета</w:t>
      </w:r>
      <w:r w:rsidR="00214472">
        <w:rPr>
          <w:spacing w:val="-14"/>
        </w:rPr>
        <w:t xml:space="preserve"> </w:t>
      </w:r>
      <w:r w:rsidR="00214472">
        <w:t>и</w:t>
      </w:r>
      <w:r w:rsidR="00214472">
        <w:rPr>
          <w:spacing w:val="-14"/>
        </w:rPr>
        <w:t xml:space="preserve"> </w:t>
      </w:r>
      <w:r w:rsidR="00214472">
        <w:t>составления</w:t>
      </w:r>
      <w:r w:rsidR="00214472">
        <w:rPr>
          <w:spacing w:val="-53"/>
        </w:rPr>
        <w:t xml:space="preserve"> </w:t>
      </w:r>
      <w:r w:rsidR="00214472">
        <w:t>отчетности для иностранного юридического лица) за последний завершенный отчетный год</w:t>
      </w:r>
      <w:r w:rsidR="00214472">
        <w:rPr>
          <w:vertAlign w:val="superscript"/>
        </w:rPr>
        <w:t>2</w:t>
      </w:r>
      <w:r w:rsidR="00214472">
        <w:rPr>
          <w:spacing w:val="-52"/>
        </w:rPr>
        <w:t xml:space="preserve"> </w:t>
      </w:r>
      <w:r w:rsidR="00214472">
        <w:rPr>
          <w:b/>
        </w:rPr>
        <w:t>не</w:t>
      </w:r>
      <w:r w:rsidR="00214472">
        <w:rPr>
          <w:b/>
          <w:spacing w:val="-1"/>
        </w:rPr>
        <w:t xml:space="preserve"> </w:t>
      </w:r>
      <w:r w:rsidR="00214472">
        <w:rPr>
          <w:b/>
        </w:rPr>
        <w:t>менее 2</w:t>
      </w:r>
      <w:r w:rsidR="00214472">
        <w:rPr>
          <w:b/>
          <w:spacing w:val="-3"/>
        </w:rPr>
        <w:t xml:space="preserve"> </w:t>
      </w:r>
      <w:r w:rsidR="00214472">
        <w:rPr>
          <w:b/>
        </w:rPr>
        <w:t>миллиардов</w:t>
      </w:r>
      <w:r w:rsidR="00214472">
        <w:rPr>
          <w:b/>
          <w:spacing w:val="-2"/>
        </w:rPr>
        <w:t xml:space="preserve"> </w:t>
      </w:r>
      <w:r w:rsidR="00214472">
        <w:rPr>
          <w:b/>
        </w:rPr>
        <w:t>рублей</w:t>
      </w:r>
      <w:r w:rsidR="00214472">
        <w:t>.</w:t>
      </w:r>
    </w:p>
    <w:p w14:paraId="610E1948" w14:textId="77777777" w:rsidR="00C037B1" w:rsidRDefault="00C037B1">
      <w:pPr>
        <w:pStyle w:val="a3"/>
        <w:rPr>
          <w:sz w:val="24"/>
        </w:rPr>
      </w:pPr>
    </w:p>
    <w:p w14:paraId="74ECDAC9" w14:textId="77777777" w:rsidR="00C037B1" w:rsidRDefault="00214472">
      <w:pPr>
        <w:pStyle w:val="3"/>
        <w:numPr>
          <w:ilvl w:val="0"/>
          <w:numId w:val="6"/>
        </w:numPr>
        <w:tabs>
          <w:tab w:val="left" w:pos="908"/>
        </w:tabs>
        <w:spacing w:before="157"/>
        <w:ind w:hanging="721"/>
        <w:jc w:val="both"/>
      </w:pPr>
      <w:r>
        <w:rPr>
          <w:u w:val="thick"/>
        </w:rPr>
        <w:t>Требование</w:t>
      </w:r>
      <w:r>
        <w:rPr>
          <w:spacing w:val="-2"/>
          <w:u w:val="thick"/>
        </w:rPr>
        <w:t xml:space="preserve"> </w:t>
      </w:r>
      <w:r>
        <w:rPr>
          <w:u w:val="thick"/>
        </w:rPr>
        <w:t>к</w:t>
      </w:r>
      <w:r>
        <w:rPr>
          <w:spacing w:val="-2"/>
          <w:u w:val="thick"/>
        </w:rPr>
        <w:t xml:space="preserve"> </w:t>
      </w:r>
      <w:r>
        <w:rPr>
          <w:u w:val="thick"/>
        </w:rPr>
        <w:t>сумме</w:t>
      </w:r>
      <w:r>
        <w:rPr>
          <w:spacing w:val="-1"/>
          <w:u w:val="thick"/>
        </w:rPr>
        <w:t xml:space="preserve"> </w:t>
      </w:r>
      <w:r>
        <w:rPr>
          <w:u w:val="thick"/>
        </w:rPr>
        <w:t>активов</w:t>
      </w:r>
    </w:p>
    <w:p w14:paraId="3D9245FC" w14:textId="7CCAB46A" w:rsidR="00C037B1" w:rsidRDefault="000A6B01">
      <w:pPr>
        <w:pStyle w:val="a3"/>
        <w:spacing w:before="7"/>
        <w:rPr>
          <w:b/>
          <w:sz w:val="20"/>
        </w:rPr>
      </w:pPr>
      <w:r>
        <w:rPr>
          <w:noProof/>
        </w:rPr>
        <mc:AlternateContent>
          <mc:Choice Requires="wps">
            <w:drawing>
              <wp:anchor distT="0" distB="0" distL="0" distR="0" simplePos="0" relativeHeight="487594496" behindDoc="1" locked="0" layoutInCell="1" allowOverlap="1" wp14:anchorId="097B939A" wp14:editId="2CE58922">
                <wp:simplePos x="0" y="0"/>
                <wp:positionH relativeFrom="page">
                  <wp:posOffset>1080770</wp:posOffset>
                </wp:positionH>
                <wp:positionV relativeFrom="paragraph">
                  <wp:posOffset>175895</wp:posOffset>
                </wp:positionV>
                <wp:extent cx="1828800" cy="8890"/>
                <wp:effectExtent l="0" t="0" r="0" b="0"/>
                <wp:wrapTopAndBottom/>
                <wp:docPr id="18899966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06836" id="Rectangle 53" o:spid="_x0000_s1026" style="position:absolute;margin-left:85.1pt;margin-top:13.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" fillcolor="black" stroked="f">
                <w10:wrap type="topAndBottom" anchorx="page"/>
              </v:rect>
            </w:pict>
          </mc:Fallback>
        </mc:AlternateContent>
      </w:r>
    </w:p>
    <w:p w14:paraId="2F939CDB" w14:textId="77777777" w:rsidR="00C037B1" w:rsidRDefault="00214472">
      <w:pPr>
        <w:pStyle w:val="a4"/>
        <w:numPr>
          <w:ilvl w:val="0"/>
          <w:numId w:val="5"/>
        </w:numPr>
        <w:tabs>
          <w:tab w:val="left" w:pos="270"/>
        </w:tabs>
        <w:spacing w:before="70"/>
        <w:ind w:right="504" w:hanging="142"/>
        <w:rPr>
          <w:sz w:val="12"/>
        </w:rPr>
      </w:pPr>
      <w:r>
        <w:rPr>
          <w:sz w:val="12"/>
        </w:rPr>
        <w:t>Собственный капитал российского юридического лица определяется путем вычитания из суммы по III разделу бухгалтерского баланса суммы акций (долей паев), выкупленных у</w:t>
      </w:r>
      <w:r>
        <w:rPr>
          <w:spacing w:val="1"/>
          <w:sz w:val="12"/>
        </w:rPr>
        <w:t xml:space="preserve"> </w:t>
      </w:r>
      <w:r>
        <w:rPr>
          <w:sz w:val="12"/>
        </w:rPr>
        <w:t>участников (учредителей), и вычитания суммы задолженности участников (учредителей) по взносам в уставный (складочный) капитал. Собственный капитал иностранного</w:t>
      </w:r>
      <w:r>
        <w:rPr>
          <w:spacing w:val="1"/>
          <w:sz w:val="12"/>
        </w:rPr>
        <w:t xml:space="preserve"> </w:t>
      </w:r>
      <w:r>
        <w:rPr>
          <w:sz w:val="12"/>
        </w:rPr>
        <w:t>юридического лица определяется как стоимость его чистых активов, расчет которых подтверждается аудитором. Собственный капитал иностранного юридического лица,</w:t>
      </w:r>
      <w:r>
        <w:rPr>
          <w:spacing w:val="1"/>
          <w:sz w:val="12"/>
        </w:rPr>
        <w:t xml:space="preserve"> </w:t>
      </w:r>
      <w:r>
        <w:rPr>
          <w:sz w:val="12"/>
        </w:rPr>
        <w:t>выраженный в иностранной валюте, определяются исходя из курса иностранной валюты, установленного Центральным банком Российской Федерации на момент расчета</w:t>
      </w:r>
      <w:r>
        <w:rPr>
          <w:spacing w:val="1"/>
          <w:sz w:val="12"/>
        </w:rPr>
        <w:t xml:space="preserve"> </w:t>
      </w:r>
      <w:r>
        <w:rPr>
          <w:sz w:val="12"/>
        </w:rPr>
        <w:t>соответствующего</w:t>
      </w:r>
      <w:r>
        <w:rPr>
          <w:spacing w:val="-5"/>
          <w:sz w:val="12"/>
        </w:rPr>
        <w:t xml:space="preserve"> </w:t>
      </w:r>
      <w:r>
        <w:rPr>
          <w:sz w:val="12"/>
        </w:rPr>
        <w:t>показателя,</w:t>
      </w:r>
      <w:r>
        <w:rPr>
          <w:spacing w:val="-5"/>
          <w:sz w:val="12"/>
        </w:rPr>
        <w:t xml:space="preserve"> </w:t>
      </w:r>
      <w:r>
        <w:rPr>
          <w:sz w:val="12"/>
        </w:rPr>
        <w:t>а</w:t>
      </w:r>
      <w:r>
        <w:rPr>
          <w:spacing w:val="-4"/>
          <w:sz w:val="12"/>
        </w:rPr>
        <w:t xml:space="preserve"> </w:t>
      </w:r>
      <w:r>
        <w:rPr>
          <w:sz w:val="12"/>
        </w:rPr>
        <w:t>в</w:t>
      </w:r>
      <w:r>
        <w:rPr>
          <w:spacing w:val="-3"/>
          <w:sz w:val="12"/>
        </w:rPr>
        <w:t xml:space="preserve"> </w:t>
      </w:r>
      <w:r>
        <w:rPr>
          <w:sz w:val="12"/>
        </w:rPr>
        <w:t>случае</w:t>
      </w:r>
      <w:r>
        <w:rPr>
          <w:spacing w:val="-4"/>
          <w:sz w:val="12"/>
        </w:rPr>
        <w:t xml:space="preserve"> </w:t>
      </w:r>
      <w:r>
        <w:rPr>
          <w:sz w:val="12"/>
        </w:rPr>
        <w:t>отсутствия</w:t>
      </w:r>
      <w:r>
        <w:rPr>
          <w:spacing w:val="-4"/>
          <w:sz w:val="12"/>
        </w:rPr>
        <w:t xml:space="preserve"> </w:t>
      </w:r>
      <w:r>
        <w:rPr>
          <w:sz w:val="12"/>
        </w:rPr>
        <w:t>такого</w:t>
      </w:r>
      <w:r>
        <w:rPr>
          <w:spacing w:val="-4"/>
          <w:sz w:val="12"/>
        </w:rPr>
        <w:t xml:space="preserve"> </w:t>
      </w:r>
      <w:r>
        <w:rPr>
          <w:sz w:val="12"/>
        </w:rPr>
        <w:t>курса</w:t>
      </w:r>
      <w:r>
        <w:rPr>
          <w:spacing w:val="-3"/>
          <w:sz w:val="12"/>
        </w:rPr>
        <w:t xml:space="preserve"> </w:t>
      </w:r>
      <w:r>
        <w:rPr>
          <w:sz w:val="12"/>
        </w:rPr>
        <w:t>-</w:t>
      </w:r>
      <w:r>
        <w:rPr>
          <w:spacing w:val="-5"/>
          <w:sz w:val="12"/>
        </w:rPr>
        <w:t xml:space="preserve"> </w:t>
      </w:r>
      <w:r>
        <w:rPr>
          <w:sz w:val="12"/>
        </w:rPr>
        <w:t>по</w:t>
      </w:r>
      <w:r>
        <w:rPr>
          <w:spacing w:val="-4"/>
          <w:sz w:val="12"/>
        </w:rPr>
        <w:t xml:space="preserve"> </w:t>
      </w:r>
      <w:r>
        <w:rPr>
          <w:sz w:val="12"/>
        </w:rPr>
        <w:t>кросс-курсу</w:t>
      </w:r>
      <w:r>
        <w:rPr>
          <w:spacing w:val="-4"/>
          <w:sz w:val="12"/>
        </w:rPr>
        <w:t xml:space="preserve"> </w:t>
      </w:r>
      <w:r>
        <w:rPr>
          <w:sz w:val="12"/>
        </w:rPr>
        <w:t>соответствующей</w:t>
      </w:r>
      <w:r>
        <w:rPr>
          <w:spacing w:val="-3"/>
          <w:sz w:val="12"/>
        </w:rPr>
        <w:t xml:space="preserve"> </w:t>
      </w:r>
      <w:r>
        <w:rPr>
          <w:sz w:val="12"/>
        </w:rPr>
        <w:t>валюты,</w:t>
      </w:r>
      <w:r>
        <w:rPr>
          <w:spacing w:val="-4"/>
          <w:sz w:val="12"/>
        </w:rPr>
        <w:t xml:space="preserve"> </w:t>
      </w:r>
      <w:r>
        <w:rPr>
          <w:sz w:val="12"/>
        </w:rPr>
        <w:t>рассчитанному</w:t>
      </w:r>
      <w:r>
        <w:rPr>
          <w:spacing w:val="-4"/>
          <w:sz w:val="12"/>
        </w:rPr>
        <w:t xml:space="preserve"> </w:t>
      </w:r>
      <w:r>
        <w:rPr>
          <w:sz w:val="12"/>
        </w:rPr>
        <w:t>исходя</w:t>
      </w:r>
      <w:r>
        <w:rPr>
          <w:spacing w:val="-4"/>
          <w:sz w:val="12"/>
        </w:rPr>
        <w:t xml:space="preserve"> </w:t>
      </w:r>
      <w:r>
        <w:rPr>
          <w:sz w:val="12"/>
        </w:rPr>
        <w:t>из</w:t>
      </w:r>
      <w:r>
        <w:rPr>
          <w:spacing w:val="-3"/>
          <w:sz w:val="12"/>
        </w:rPr>
        <w:t xml:space="preserve"> </w:t>
      </w:r>
      <w:r>
        <w:rPr>
          <w:sz w:val="12"/>
        </w:rPr>
        <w:t>курсов</w:t>
      </w:r>
      <w:r>
        <w:rPr>
          <w:spacing w:val="-3"/>
          <w:sz w:val="12"/>
        </w:rPr>
        <w:t xml:space="preserve"> </w:t>
      </w:r>
      <w:r>
        <w:rPr>
          <w:sz w:val="12"/>
        </w:rPr>
        <w:t>иностранных</w:t>
      </w:r>
      <w:r>
        <w:rPr>
          <w:spacing w:val="-4"/>
          <w:sz w:val="12"/>
        </w:rPr>
        <w:t xml:space="preserve"> </w:t>
      </w:r>
      <w:r>
        <w:rPr>
          <w:sz w:val="12"/>
        </w:rPr>
        <w:t>валют,</w:t>
      </w:r>
      <w:r>
        <w:rPr>
          <w:spacing w:val="-2"/>
          <w:sz w:val="12"/>
        </w:rPr>
        <w:t xml:space="preserve"> </w:t>
      </w:r>
      <w:r>
        <w:rPr>
          <w:sz w:val="12"/>
        </w:rPr>
        <w:t>установленных</w:t>
      </w:r>
      <w:r>
        <w:rPr>
          <w:spacing w:val="1"/>
          <w:sz w:val="12"/>
        </w:rPr>
        <w:t xml:space="preserve"> </w:t>
      </w:r>
      <w:r>
        <w:rPr>
          <w:sz w:val="12"/>
        </w:rPr>
        <w:t>Центральным</w:t>
      </w:r>
      <w:r>
        <w:rPr>
          <w:spacing w:val="-2"/>
          <w:sz w:val="12"/>
        </w:rPr>
        <w:t xml:space="preserve"> </w:t>
      </w:r>
      <w:r>
        <w:rPr>
          <w:sz w:val="12"/>
        </w:rPr>
        <w:t>банком</w:t>
      </w:r>
      <w:r>
        <w:rPr>
          <w:spacing w:val="1"/>
          <w:sz w:val="12"/>
        </w:rPr>
        <w:t xml:space="preserve"> </w:t>
      </w:r>
      <w:r>
        <w:rPr>
          <w:sz w:val="12"/>
        </w:rPr>
        <w:t>Российской</w:t>
      </w:r>
      <w:r>
        <w:rPr>
          <w:spacing w:val="-1"/>
          <w:sz w:val="12"/>
        </w:rPr>
        <w:t xml:space="preserve"> </w:t>
      </w:r>
      <w:r>
        <w:rPr>
          <w:sz w:val="12"/>
        </w:rPr>
        <w:t>Федерации.</w:t>
      </w:r>
    </w:p>
    <w:p w14:paraId="4CF53BE6" w14:textId="77777777" w:rsidR="00C037B1" w:rsidRDefault="00C037B1">
      <w:pPr>
        <w:pStyle w:val="a3"/>
        <w:rPr>
          <w:sz w:val="12"/>
        </w:rPr>
      </w:pPr>
    </w:p>
    <w:p w14:paraId="7707C530" w14:textId="77777777" w:rsidR="00C037B1" w:rsidRDefault="00C037B1">
      <w:pPr>
        <w:pStyle w:val="a3"/>
        <w:rPr>
          <w:sz w:val="12"/>
        </w:rPr>
      </w:pPr>
    </w:p>
    <w:p w14:paraId="0024AC17" w14:textId="77777777" w:rsidR="00C037B1" w:rsidRDefault="00C037B1">
      <w:pPr>
        <w:pStyle w:val="a3"/>
        <w:spacing w:before="2"/>
        <w:rPr>
          <w:sz w:val="15"/>
        </w:rPr>
      </w:pPr>
    </w:p>
    <w:p w14:paraId="19EAA654" w14:textId="77777777" w:rsidR="00C037B1" w:rsidRDefault="00214472">
      <w:pPr>
        <w:pStyle w:val="a4"/>
        <w:numPr>
          <w:ilvl w:val="0"/>
          <w:numId w:val="5"/>
        </w:numPr>
        <w:tabs>
          <w:tab w:val="left" w:pos="265"/>
        </w:tabs>
        <w:spacing w:before="1"/>
        <w:ind w:right="667" w:hanging="142"/>
        <w:rPr>
          <w:sz w:val="12"/>
        </w:rPr>
      </w:pPr>
      <w:r>
        <w:rPr>
          <w:sz w:val="12"/>
        </w:rPr>
        <w:t>Под</w:t>
      </w:r>
      <w:r>
        <w:rPr>
          <w:spacing w:val="-4"/>
          <w:sz w:val="12"/>
        </w:rPr>
        <w:t xml:space="preserve"> </w:t>
      </w:r>
      <w:r>
        <w:rPr>
          <w:sz w:val="12"/>
        </w:rPr>
        <w:t>завершенным</w:t>
      </w:r>
      <w:r>
        <w:rPr>
          <w:spacing w:val="-1"/>
          <w:sz w:val="12"/>
        </w:rPr>
        <w:t xml:space="preserve"> </w:t>
      </w:r>
      <w:r>
        <w:rPr>
          <w:sz w:val="12"/>
        </w:rPr>
        <w:t>отчетным</w:t>
      </w:r>
      <w:r>
        <w:rPr>
          <w:spacing w:val="-4"/>
          <w:sz w:val="12"/>
        </w:rPr>
        <w:t xml:space="preserve"> </w:t>
      </w:r>
      <w:r>
        <w:rPr>
          <w:sz w:val="12"/>
        </w:rPr>
        <w:t>годом</w:t>
      </w:r>
      <w:r>
        <w:rPr>
          <w:spacing w:val="-3"/>
          <w:sz w:val="12"/>
        </w:rPr>
        <w:t xml:space="preserve"> </w:t>
      </w:r>
      <w:r>
        <w:rPr>
          <w:sz w:val="12"/>
        </w:rPr>
        <w:t>понимается</w:t>
      </w:r>
      <w:r>
        <w:rPr>
          <w:spacing w:val="-3"/>
          <w:sz w:val="12"/>
        </w:rPr>
        <w:t xml:space="preserve"> </w:t>
      </w:r>
      <w:r>
        <w:rPr>
          <w:sz w:val="12"/>
        </w:rPr>
        <w:t>отчетный</w:t>
      </w:r>
      <w:r>
        <w:rPr>
          <w:spacing w:val="-3"/>
          <w:sz w:val="12"/>
        </w:rPr>
        <w:t xml:space="preserve"> </w:t>
      </w:r>
      <w:r>
        <w:rPr>
          <w:sz w:val="12"/>
        </w:rPr>
        <w:t>год,</w:t>
      </w:r>
      <w:r>
        <w:rPr>
          <w:spacing w:val="-3"/>
          <w:sz w:val="12"/>
        </w:rPr>
        <w:t xml:space="preserve"> </w:t>
      </w:r>
      <w:r>
        <w:rPr>
          <w:sz w:val="12"/>
        </w:rPr>
        <w:t>в</w:t>
      </w:r>
      <w:r>
        <w:rPr>
          <w:spacing w:val="-4"/>
          <w:sz w:val="12"/>
        </w:rPr>
        <w:t xml:space="preserve"> </w:t>
      </w:r>
      <w:r>
        <w:rPr>
          <w:sz w:val="12"/>
        </w:rPr>
        <w:t>отношении</w:t>
      </w:r>
      <w:r>
        <w:rPr>
          <w:spacing w:val="-3"/>
          <w:sz w:val="12"/>
        </w:rPr>
        <w:t xml:space="preserve"> </w:t>
      </w:r>
      <w:r>
        <w:rPr>
          <w:sz w:val="12"/>
        </w:rPr>
        <w:t>которого</w:t>
      </w:r>
      <w:r>
        <w:rPr>
          <w:spacing w:val="-5"/>
          <w:sz w:val="12"/>
        </w:rPr>
        <w:t xml:space="preserve"> </w:t>
      </w:r>
      <w:r>
        <w:rPr>
          <w:sz w:val="12"/>
        </w:rPr>
        <w:t>истек</w:t>
      </w:r>
      <w:r>
        <w:rPr>
          <w:spacing w:val="-2"/>
          <w:sz w:val="12"/>
        </w:rPr>
        <w:t xml:space="preserve"> </w:t>
      </w:r>
      <w:r>
        <w:rPr>
          <w:sz w:val="12"/>
        </w:rPr>
        <w:t>установленный</w:t>
      </w:r>
      <w:r>
        <w:rPr>
          <w:spacing w:val="-2"/>
          <w:sz w:val="12"/>
        </w:rPr>
        <w:t xml:space="preserve"> </w:t>
      </w:r>
      <w:r>
        <w:rPr>
          <w:sz w:val="12"/>
        </w:rPr>
        <w:t>срок</w:t>
      </w:r>
      <w:r>
        <w:rPr>
          <w:spacing w:val="-2"/>
          <w:sz w:val="12"/>
        </w:rPr>
        <w:t xml:space="preserve"> </w:t>
      </w:r>
      <w:r>
        <w:rPr>
          <w:sz w:val="12"/>
        </w:rPr>
        <w:t>представления</w:t>
      </w:r>
      <w:r>
        <w:rPr>
          <w:spacing w:val="-4"/>
          <w:sz w:val="12"/>
        </w:rPr>
        <w:t xml:space="preserve"> </w:t>
      </w:r>
      <w:r>
        <w:rPr>
          <w:sz w:val="12"/>
        </w:rPr>
        <w:t>годовой</w:t>
      </w:r>
      <w:r>
        <w:rPr>
          <w:spacing w:val="-4"/>
          <w:sz w:val="12"/>
        </w:rPr>
        <w:t xml:space="preserve"> </w:t>
      </w:r>
      <w:r>
        <w:rPr>
          <w:sz w:val="12"/>
        </w:rPr>
        <w:t>бухгалтерской</w:t>
      </w:r>
      <w:r>
        <w:rPr>
          <w:spacing w:val="-1"/>
          <w:sz w:val="12"/>
        </w:rPr>
        <w:t xml:space="preserve"> </w:t>
      </w:r>
      <w:r>
        <w:rPr>
          <w:sz w:val="12"/>
        </w:rPr>
        <w:t>(финансовой)</w:t>
      </w:r>
      <w:r>
        <w:rPr>
          <w:spacing w:val="-4"/>
          <w:sz w:val="12"/>
        </w:rPr>
        <w:t xml:space="preserve"> </w:t>
      </w:r>
      <w:r>
        <w:rPr>
          <w:sz w:val="12"/>
        </w:rPr>
        <w:t>отчетности</w:t>
      </w:r>
      <w:r>
        <w:rPr>
          <w:spacing w:val="1"/>
          <w:sz w:val="12"/>
        </w:rPr>
        <w:t xml:space="preserve"> </w:t>
      </w:r>
      <w:r>
        <w:rPr>
          <w:sz w:val="12"/>
        </w:rPr>
        <w:t>или</w:t>
      </w:r>
      <w:r>
        <w:rPr>
          <w:spacing w:val="-2"/>
          <w:sz w:val="12"/>
        </w:rPr>
        <w:t xml:space="preserve"> </w:t>
      </w:r>
      <w:r>
        <w:rPr>
          <w:sz w:val="12"/>
        </w:rPr>
        <w:t>годовая</w:t>
      </w:r>
      <w:r>
        <w:rPr>
          <w:spacing w:val="1"/>
          <w:sz w:val="12"/>
        </w:rPr>
        <w:t xml:space="preserve"> </w:t>
      </w:r>
      <w:r>
        <w:rPr>
          <w:sz w:val="12"/>
        </w:rPr>
        <w:t>бухгалтерская (финансовая)</w:t>
      </w:r>
      <w:r>
        <w:rPr>
          <w:spacing w:val="-1"/>
          <w:sz w:val="12"/>
        </w:rPr>
        <w:t xml:space="preserve"> </w:t>
      </w:r>
      <w:r>
        <w:rPr>
          <w:sz w:val="12"/>
        </w:rPr>
        <w:t>отчетность за который составлена</w:t>
      </w:r>
      <w:r>
        <w:rPr>
          <w:spacing w:val="-2"/>
          <w:sz w:val="12"/>
        </w:rPr>
        <w:t xml:space="preserve"> </w:t>
      </w:r>
      <w:r>
        <w:rPr>
          <w:sz w:val="12"/>
        </w:rPr>
        <w:t>до</w:t>
      </w:r>
      <w:r>
        <w:rPr>
          <w:spacing w:val="1"/>
          <w:sz w:val="12"/>
        </w:rPr>
        <w:t xml:space="preserve"> </w:t>
      </w:r>
      <w:r>
        <w:rPr>
          <w:sz w:val="12"/>
        </w:rPr>
        <w:t>истечения установленного</w:t>
      </w:r>
      <w:r>
        <w:rPr>
          <w:spacing w:val="-2"/>
          <w:sz w:val="12"/>
        </w:rPr>
        <w:t xml:space="preserve"> </w:t>
      </w:r>
      <w:r>
        <w:rPr>
          <w:sz w:val="12"/>
        </w:rPr>
        <w:t>срока</w:t>
      </w:r>
      <w:r>
        <w:rPr>
          <w:spacing w:val="-1"/>
          <w:sz w:val="12"/>
        </w:rPr>
        <w:t xml:space="preserve"> </w:t>
      </w:r>
      <w:r>
        <w:rPr>
          <w:sz w:val="12"/>
        </w:rPr>
        <w:t>ее представления.</w:t>
      </w:r>
    </w:p>
    <w:p w14:paraId="59FBB24B" w14:textId="77777777" w:rsidR="00C037B1" w:rsidRDefault="00C037B1">
      <w:pPr>
        <w:rPr>
          <w:sz w:val="12"/>
        </w:rPr>
        <w:sectPr w:rsidR="00C037B1">
          <w:pgSz w:w="11910" w:h="16840"/>
          <w:pgMar w:top="1040" w:right="340" w:bottom="280" w:left="1560" w:header="720" w:footer="720" w:gutter="0"/>
          <w:cols w:space="720"/>
        </w:sectPr>
      </w:pPr>
    </w:p>
    <w:p w14:paraId="27F3BDEC" w14:textId="33E143B7" w:rsidR="00C037B1" w:rsidRDefault="000A6B01">
      <w:pPr>
        <w:pStyle w:val="a3"/>
        <w:spacing w:before="75" w:line="259" w:lineRule="auto"/>
        <w:ind w:left="708" w:right="504"/>
        <w:jc w:val="both"/>
      </w:pPr>
      <w:r>
        <w:rPr>
          <w:noProof/>
        </w:rPr>
        <w:lastRenderedPageBreak/>
        <mc:AlternateContent>
          <mc:Choice Requires="wps">
            <w:drawing>
              <wp:anchor distT="0" distB="0" distL="114300" distR="114300" simplePos="0" relativeHeight="15740416" behindDoc="0" locked="0" layoutInCell="1" allowOverlap="1" wp14:anchorId="64DA3576" wp14:editId="5A52C1CA">
                <wp:simplePos x="0" y="0"/>
                <wp:positionH relativeFrom="page">
                  <wp:posOffset>1094740</wp:posOffset>
                </wp:positionH>
                <wp:positionV relativeFrom="paragraph">
                  <wp:posOffset>65405</wp:posOffset>
                </wp:positionV>
                <wp:extent cx="130810" cy="130810"/>
                <wp:effectExtent l="0" t="0" r="0" b="0"/>
                <wp:wrapNone/>
                <wp:docPr id="14439706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3922B" id="Rectangle 52" o:spid="_x0000_s1026" style="position:absolute;margin-left:86.2pt;margin-top:5.15pt;width:10.3pt;height:10.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" filled="f" strokeweight=".72pt">
                <w10:wrap anchorx="page"/>
              </v:rect>
            </w:pict>
          </mc:Fallback>
        </mc:AlternateContent>
      </w:r>
      <w:r w:rsidR="00214472">
        <w:t>Организация</w:t>
      </w:r>
      <w:r w:rsidR="00214472">
        <w:rPr>
          <w:spacing w:val="1"/>
        </w:rPr>
        <w:t xml:space="preserve"> </w:t>
      </w:r>
      <w:r w:rsidR="00214472">
        <w:t>имеет</w:t>
      </w:r>
      <w:r w:rsidR="00214472">
        <w:rPr>
          <w:spacing w:val="1"/>
        </w:rPr>
        <w:t xml:space="preserve"> </w:t>
      </w:r>
      <w:r w:rsidR="00214472">
        <w:t>сумму</w:t>
      </w:r>
      <w:r w:rsidR="00214472">
        <w:rPr>
          <w:spacing w:val="1"/>
        </w:rPr>
        <w:t xml:space="preserve"> </w:t>
      </w:r>
      <w:r w:rsidR="00214472">
        <w:t>активов</w:t>
      </w:r>
      <w:r w:rsidR="00214472">
        <w:rPr>
          <w:spacing w:val="1"/>
        </w:rPr>
        <w:t xml:space="preserve"> </w:t>
      </w:r>
      <w:r w:rsidR="00214472">
        <w:t>по</w:t>
      </w:r>
      <w:r w:rsidR="00214472">
        <w:rPr>
          <w:spacing w:val="1"/>
        </w:rPr>
        <w:t xml:space="preserve"> </w:t>
      </w:r>
      <w:r w:rsidR="00214472">
        <w:t>данным</w:t>
      </w:r>
      <w:r w:rsidR="00214472">
        <w:rPr>
          <w:spacing w:val="1"/>
        </w:rPr>
        <w:t xml:space="preserve"> </w:t>
      </w:r>
      <w:r w:rsidR="00214472">
        <w:t>бухгалтерского</w:t>
      </w:r>
      <w:r w:rsidR="00214472">
        <w:rPr>
          <w:spacing w:val="1"/>
        </w:rPr>
        <w:t xml:space="preserve"> </w:t>
      </w:r>
      <w:r w:rsidR="00214472">
        <w:t>учета</w:t>
      </w:r>
      <w:r w:rsidR="00214472">
        <w:rPr>
          <w:spacing w:val="1"/>
        </w:rPr>
        <w:t xml:space="preserve"> </w:t>
      </w:r>
      <w:r w:rsidR="00214472">
        <w:t>(национальных</w:t>
      </w:r>
      <w:r w:rsidR="00214472">
        <w:rPr>
          <w:spacing w:val="-52"/>
        </w:rPr>
        <w:t xml:space="preserve"> </w:t>
      </w:r>
      <w:r w:rsidR="00214472">
        <w:t>стандартов</w:t>
      </w:r>
      <w:r w:rsidR="00214472">
        <w:rPr>
          <w:spacing w:val="1"/>
        </w:rPr>
        <w:t xml:space="preserve"> </w:t>
      </w:r>
      <w:r w:rsidR="00214472">
        <w:t>или</w:t>
      </w:r>
      <w:r w:rsidR="00214472">
        <w:rPr>
          <w:spacing w:val="1"/>
        </w:rPr>
        <w:t xml:space="preserve"> </w:t>
      </w:r>
      <w:r w:rsidR="00214472">
        <w:t>правил</w:t>
      </w:r>
      <w:r w:rsidR="00214472">
        <w:rPr>
          <w:spacing w:val="1"/>
        </w:rPr>
        <w:t xml:space="preserve"> </w:t>
      </w:r>
      <w:r w:rsidR="00214472">
        <w:t>ведения</w:t>
      </w:r>
      <w:r w:rsidR="00214472">
        <w:rPr>
          <w:spacing w:val="1"/>
        </w:rPr>
        <w:t xml:space="preserve"> </w:t>
      </w:r>
      <w:r w:rsidR="00214472">
        <w:t>учета</w:t>
      </w:r>
      <w:r w:rsidR="00214472">
        <w:rPr>
          <w:spacing w:val="1"/>
        </w:rPr>
        <w:t xml:space="preserve"> </w:t>
      </w:r>
      <w:r w:rsidR="00214472">
        <w:t>и</w:t>
      </w:r>
      <w:r w:rsidR="00214472">
        <w:rPr>
          <w:spacing w:val="1"/>
        </w:rPr>
        <w:t xml:space="preserve"> </w:t>
      </w:r>
      <w:r w:rsidR="00214472">
        <w:t>составления</w:t>
      </w:r>
      <w:r w:rsidR="00214472">
        <w:rPr>
          <w:spacing w:val="1"/>
        </w:rPr>
        <w:t xml:space="preserve"> </w:t>
      </w:r>
      <w:r w:rsidR="00214472">
        <w:t>отчетности</w:t>
      </w:r>
      <w:r w:rsidR="00214472">
        <w:rPr>
          <w:spacing w:val="1"/>
        </w:rPr>
        <w:t xml:space="preserve"> </w:t>
      </w:r>
      <w:r w:rsidR="00214472">
        <w:t>для</w:t>
      </w:r>
      <w:r w:rsidR="00214472">
        <w:rPr>
          <w:spacing w:val="1"/>
        </w:rPr>
        <w:t xml:space="preserve"> </w:t>
      </w:r>
      <w:r w:rsidR="00214472">
        <w:t>иностранного</w:t>
      </w:r>
      <w:r w:rsidR="00214472">
        <w:rPr>
          <w:spacing w:val="1"/>
        </w:rPr>
        <w:t xml:space="preserve"> </w:t>
      </w:r>
      <w:r w:rsidR="00214472">
        <w:t>юридического</w:t>
      </w:r>
      <w:r w:rsidR="00214472">
        <w:rPr>
          <w:spacing w:val="1"/>
        </w:rPr>
        <w:t xml:space="preserve"> </w:t>
      </w:r>
      <w:r w:rsidR="00214472">
        <w:t>лица)</w:t>
      </w:r>
      <w:r w:rsidR="00214472">
        <w:rPr>
          <w:spacing w:val="1"/>
        </w:rPr>
        <w:t xml:space="preserve"> </w:t>
      </w:r>
      <w:r w:rsidR="00214472">
        <w:t>за</w:t>
      </w:r>
      <w:r w:rsidR="00214472">
        <w:rPr>
          <w:spacing w:val="1"/>
        </w:rPr>
        <w:t xml:space="preserve"> </w:t>
      </w:r>
      <w:r w:rsidR="00214472">
        <w:t>последний</w:t>
      </w:r>
      <w:r w:rsidR="00214472">
        <w:rPr>
          <w:spacing w:val="1"/>
        </w:rPr>
        <w:t xml:space="preserve"> </w:t>
      </w:r>
      <w:r w:rsidR="00214472">
        <w:t>завершенный</w:t>
      </w:r>
      <w:r w:rsidR="00214472">
        <w:rPr>
          <w:spacing w:val="1"/>
        </w:rPr>
        <w:t xml:space="preserve"> </w:t>
      </w:r>
      <w:r w:rsidR="00214472">
        <w:t>отчетный</w:t>
      </w:r>
      <w:r w:rsidR="00214472">
        <w:rPr>
          <w:spacing w:val="1"/>
        </w:rPr>
        <w:t xml:space="preserve"> </w:t>
      </w:r>
      <w:r w:rsidR="00214472">
        <w:t>год</w:t>
      </w:r>
      <w:r w:rsidR="00214472">
        <w:rPr>
          <w:vertAlign w:val="superscript"/>
        </w:rPr>
        <w:t>4</w:t>
      </w:r>
      <w:r w:rsidR="00214472">
        <w:rPr>
          <w:spacing w:val="1"/>
        </w:rPr>
        <w:t xml:space="preserve"> </w:t>
      </w:r>
      <w:r w:rsidR="00214472">
        <w:t>в</w:t>
      </w:r>
      <w:r w:rsidR="00214472">
        <w:rPr>
          <w:spacing w:val="1"/>
        </w:rPr>
        <w:t xml:space="preserve"> </w:t>
      </w:r>
      <w:r w:rsidR="00214472">
        <w:t>размере</w:t>
      </w:r>
      <w:r w:rsidR="00214472">
        <w:rPr>
          <w:spacing w:val="1"/>
        </w:rPr>
        <w:t xml:space="preserve"> </w:t>
      </w:r>
      <w:r w:rsidR="00214472">
        <w:rPr>
          <w:b/>
        </w:rPr>
        <w:t>не</w:t>
      </w:r>
      <w:r w:rsidR="00214472">
        <w:rPr>
          <w:b/>
          <w:spacing w:val="1"/>
        </w:rPr>
        <w:t xml:space="preserve"> </w:t>
      </w:r>
      <w:r w:rsidR="00214472">
        <w:rPr>
          <w:b/>
        </w:rPr>
        <w:t>менее</w:t>
      </w:r>
      <w:r w:rsidR="00214472">
        <w:rPr>
          <w:b/>
          <w:spacing w:val="1"/>
        </w:rPr>
        <w:t xml:space="preserve"> </w:t>
      </w:r>
      <w:r w:rsidR="00214472">
        <w:rPr>
          <w:b/>
        </w:rPr>
        <w:t>2</w:t>
      </w:r>
      <w:r w:rsidR="00214472">
        <w:rPr>
          <w:b/>
          <w:spacing w:val="1"/>
        </w:rPr>
        <w:t xml:space="preserve"> </w:t>
      </w:r>
      <w:r w:rsidR="00214472">
        <w:rPr>
          <w:b/>
        </w:rPr>
        <w:t>миллиардов</w:t>
      </w:r>
      <w:r w:rsidR="00214472">
        <w:rPr>
          <w:b/>
          <w:spacing w:val="-1"/>
        </w:rPr>
        <w:t xml:space="preserve"> </w:t>
      </w:r>
      <w:r w:rsidR="00214472">
        <w:rPr>
          <w:b/>
        </w:rPr>
        <w:t>рублей</w:t>
      </w:r>
      <w:r w:rsidR="00214472">
        <w:t>.</w:t>
      </w:r>
    </w:p>
    <w:p w14:paraId="4CC9C825" w14:textId="77777777" w:rsidR="00C037B1" w:rsidRDefault="00214472">
      <w:pPr>
        <w:pStyle w:val="3"/>
        <w:numPr>
          <w:ilvl w:val="0"/>
          <w:numId w:val="6"/>
        </w:numPr>
        <w:tabs>
          <w:tab w:val="left" w:pos="908"/>
        </w:tabs>
        <w:spacing w:before="158"/>
        <w:ind w:hanging="721"/>
        <w:jc w:val="both"/>
      </w:pPr>
      <w:r>
        <w:rPr>
          <w:u w:val="thick"/>
        </w:rPr>
        <w:t>Требование</w:t>
      </w:r>
      <w:r>
        <w:rPr>
          <w:spacing w:val="-2"/>
          <w:u w:val="thick"/>
        </w:rPr>
        <w:t xml:space="preserve"> </w:t>
      </w:r>
      <w:r>
        <w:rPr>
          <w:u w:val="thick"/>
        </w:rPr>
        <w:t>к</w:t>
      </w:r>
      <w:r>
        <w:rPr>
          <w:spacing w:val="-2"/>
          <w:u w:val="thick"/>
        </w:rPr>
        <w:t xml:space="preserve"> </w:t>
      </w:r>
      <w:r>
        <w:rPr>
          <w:u w:val="thick"/>
        </w:rPr>
        <w:t>совершенным</w:t>
      </w:r>
      <w:r>
        <w:rPr>
          <w:spacing w:val="-4"/>
          <w:u w:val="thick"/>
        </w:rPr>
        <w:t xml:space="preserve"> </w:t>
      </w:r>
      <w:r>
        <w:rPr>
          <w:u w:val="thick"/>
        </w:rPr>
        <w:t>сделкам</w:t>
      </w:r>
      <w:r>
        <w:rPr>
          <w:spacing w:val="-2"/>
          <w:u w:val="thick"/>
        </w:rPr>
        <w:t xml:space="preserve"> </w:t>
      </w:r>
      <w:r>
        <w:rPr>
          <w:u w:val="thick"/>
        </w:rPr>
        <w:t>с</w:t>
      </w:r>
      <w:r>
        <w:rPr>
          <w:spacing w:val="-4"/>
          <w:u w:val="thick"/>
        </w:rPr>
        <w:t xml:space="preserve"> </w:t>
      </w:r>
      <w:r>
        <w:rPr>
          <w:u w:val="thick"/>
        </w:rPr>
        <w:t>ценными</w:t>
      </w:r>
      <w:r>
        <w:rPr>
          <w:spacing w:val="-5"/>
          <w:u w:val="thick"/>
        </w:rPr>
        <w:t xml:space="preserve"> </w:t>
      </w:r>
      <w:r>
        <w:rPr>
          <w:u w:val="thick"/>
        </w:rPr>
        <w:t>бумагами</w:t>
      </w:r>
    </w:p>
    <w:p w14:paraId="7410233B" w14:textId="660F1651" w:rsidR="00C037B1" w:rsidRDefault="000A6B01">
      <w:pPr>
        <w:pStyle w:val="a3"/>
        <w:spacing w:before="4" w:line="259" w:lineRule="auto"/>
        <w:ind w:left="708" w:right="503"/>
        <w:jc w:val="both"/>
      </w:pPr>
      <w:r>
        <w:rPr>
          <w:noProof/>
        </w:rPr>
        <mc:AlternateContent>
          <mc:Choice Requires="wps">
            <w:drawing>
              <wp:anchor distT="0" distB="0" distL="114300" distR="114300" simplePos="0" relativeHeight="15740928" behindDoc="0" locked="0" layoutInCell="1" allowOverlap="1" wp14:anchorId="2241EAC0" wp14:editId="5FBCB8EC">
                <wp:simplePos x="0" y="0"/>
                <wp:positionH relativeFrom="page">
                  <wp:posOffset>1094740</wp:posOffset>
                </wp:positionH>
                <wp:positionV relativeFrom="paragraph">
                  <wp:posOffset>20320</wp:posOffset>
                </wp:positionV>
                <wp:extent cx="130810" cy="130810"/>
                <wp:effectExtent l="0" t="0" r="0" b="0"/>
                <wp:wrapNone/>
                <wp:docPr id="1646478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48294" id="Rectangle 51" o:spid="_x0000_s1026" style="position:absolute;margin-left:86.2pt;margin-top:1.6pt;width:10.3pt;height:10.3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" filled="f" strokeweight=".72pt">
                <w10:wrap anchorx="page"/>
              </v:rect>
            </w:pict>
          </mc:Fallback>
        </mc:AlternateContent>
      </w:r>
      <w:r w:rsidR="00214472">
        <w:t>Организация</w:t>
      </w:r>
      <w:r w:rsidR="00214472">
        <w:rPr>
          <w:spacing w:val="1"/>
        </w:rPr>
        <w:t xml:space="preserve"> </w:t>
      </w:r>
      <w:r w:rsidR="00214472">
        <w:t>совершила</w:t>
      </w:r>
      <w:r w:rsidR="00214472">
        <w:rPr>
          <w:spacing w:val="1"/>
        </w:rPr>
        <w:t xml:space="preserve"> </w:t>
      </w:r>
      <w:r w:rsidR="00214472">
        <w:t>сделки</w:t>
      </w:r>
      <w:r w:rsidR="00214472">
        <w:rPr>
          <w:spacing w:val="1"/>
        </w:rPr>
        <w:t xml:space="preserve"> </w:t>
      </w:r>
      <w:r w:rsidR="00214472">
        <w:t>с</w:t>
      </w:r>
      <w:r w:rsidR="00214472">
        <w:rPr>
          <w:spacing w:val="1"/>
        </w:rPr>
        <w:t xml:space="preserve"> </w:t>
      </w:r>
      <w:r w:rsidR="00214472">
        <w:t>ценными</w:t>
      </w:r>
      <w:r w:rsidR="00214472">
        <w:rPr>
          <w:spacing w:val="1"/>
        </w:rPr>
        <w:t xml:space="preserve"> </w:t>
      </w:r>
      <w:r w:rsidR="00214472">
        <w:t>бумагами</w:t>
      </w:r>
      <w:r w:rsidR="00214472">
        <w:rPr>
          <w:vertAlign w:val="superscript"/>
        </w:rPr>
        <w:t>3</w:t>
      </w:r>
      <w:r w:rsidR="00214472">
        <w:rPr>
          <w:spacing w:val="1"/>
        </w:rPr>
        <w:t xml:space="preserve"> </w:t>
      </w:r>
      <w:r w:rsidR="00214472">
        <w:t>и</w:t>
      </w:r>
      <w:r w:rsidR="00214472">
        <w:rPr>
          <w:spacing w:val="1"/>
        </w:rPr>
        <w:t xml:space="preserve"> </w:t>
      </w:r>
      <w:r w:rsidR="00214472">
        <w:t>(или)</w:t>
      </w:r>
      <w:r w:rsidR="00214472">
        <w:rPr>
          <w:spacing w:val="1"/>
        </w:rPr>
        <w:t xml:space="preserve"> </w:t>
      </w:r>
      <w:r w:rsidR="00214472">
        <w:t>заключало</w:t>
      </w:r>
      <w:r w:rsidR="00214472">
        <w:rPr>
          <w:spacing w:val="1"/>
        </w:rPr>
        <w:t xml:space="preserve"> </w:t>
      </w:r>
      <w:r w:rsidR="00214472">
        <w:t>договоры,</w:t>
      </w:r>
      <w:r w:rsidR="00214472">
        <w:rPr>
          <w:spacing w:val="1"/>
        </w:rPr>
        <w:t xml:space="preserve"> </w:t>
      </w:r>
      <w:r w:rsidR="00214472">
        <w:t>являющиеся производными финансовыми инструментами, за последние четыре квартала в</w:t>
      </w:r>
      <w:r w:rsidR="00214472">
        <w:rPr>
          <w:spacing w:val="1"/>
        </w:rPr>
        <w:t xml:space="preserve"> </w:t>
      </w:r>
      <w:r w:rsidR="00214472">
        <w:t>среднем не реже пяти раз в квартал, но не реже одного раза в месяц. При этом совокупная</w:t>
      </w:r>
      <w:r w:rsidR="00214472">
        <w:rPr>
          <w:spacing w:val="1"/>
        </w:rPr>
        <w:t xml:space="preserve"> </w:t>
      </w:r>
      <w:r w:rsidR="00214472">
        <w:t>цена таких сделок (договоров), рассчитанная в соответствии с пунктом 2.5. Регламента ООО</w:t>
      </w:r>
      <w:r w:rsidR="00214472">
        <w:rPr>
          <w:spacing w:val="1"/>
        </w:rPr>
        <w:t xml:space="preserve"> </w:t>
      </w:r>
      <w:r w:rsidR="00455D4E">
        <w:t xml:space="preserve">«УК </w:t>
      </w:r>
      <w:proofErr w:type="spellStart"/>
      <w:r w:rsidR="00455D4E">
        <w:t>ЛэндПрофит</w:t>
      </w:r>
      <w:proofErr w:type="spellEnd"/>
      <w:r w:rsidR="00455D4E">
        <w:t>»</w:t>
      </w:r>
      <w:r w:rsidR="00214472">
        <w:t xml:space="preserve"> о признании лиц квалифицированными инвесторами, составляет </w:t>
      </w:r>
      <w:r w:rsidR="00214472">
        <w:rPr>
          <w:b/>
        </w:rPr>
        <w:t>не</w:t>
      </w:r>
      <w:r w:rsidR="00214472">
        <w:rPr>
          <w:b/>
          <w:spacing w:val="1"/>
        </w:rPr>
        <w:t xml:space="preserve"> </w:t>
      </w:r>
      <w:r w:rsidR="00214472">
        <w:rPr>
          <w:b/>
        </w:rPr>
        <w:t>менее</w:t>
      </w:r>
      <w:r w:rsidR="00214472">
        <w:rPr>
          <w:b/>
          <w:spacing w:val="-1"/>
        </w:rPr>
        <w:t xml:space="preserve"> </w:t>
      </w:r>
      <w:r w:rsidR="00214472">
        <w:rPr>
          <w:b/>
        </w:rPr>
        <w:t>50</w:t>
      </w:r>
      <w:r w:rsidR="00214472">
        <w:rPr>
          <w:b/>
          <w:spacing w:val="-2"/>
        </w:rPr>
        <w:t xml:space="preserve"> </w:t>
      </w:r>
      <w:r w:rsidR="00214472">
        <w:rPr>
          <w:b/>
        </w:rPr>
        <w:t>миллионов рублей</w:t>
      </w:r>
      <w:r w:rsidR="00214472">
        <w:t>.</w:t>
      </w:r>
    </w:p>
    <w:p w14:paraId="2A248EF0" w14:textId="77777777" w:rsidR="00C037B1" w:rsidRDefault="00214472">
      <w:pPr>
        <w:pStyle w:val="a3"/>
        <w:spacing w:before="158" w:line="259" w:lineRule="auto"/>
        <w:ind w:left="142" w:right="503"/>
        <w:jc w:val="both"/>
      </w:pPr>
      <w:r>
        <w:t>Организация</w:t>
      </w:r>
      <w:r>
        <w:rPr>
          <w:spacing w:val="1"/>
        </w:rPr>
        <w:t xml:space="preserve"> </w:t>
      </w:r>
      <w:r>
        <w:t>осведомлена</w:t>
      </w:r>
      <w:r>
        <w:rPr>
          <w:spacing w:val="1"/>
        </w:rPr>
        <w:t xml:space="preserve"> </w:t>
      </w:r>
      <w:r>
        <w:t>о</w:t>
      </w:r>
      <w:r>
        <w:rPr>
          <w:spacing w:val="1"/>
        </w:rPr>
        <w:t xml:space="preserve"> </w:t>
      </w:r>
      <w:r>
        <w:t>повышенных</w:t>
      </w:r>
      <w:r>
        <w:rPr>
          <w:spacing w:val="1"/>
        </w:rPr>
        <w:t xml:space="preserve"> </w:t>
      </w:r>
      <w:r>
        <w:t>рисках,</w:t>
      </w:r>
      <w:r>
        <w:rPr>
          <w:spacing w:val="1"/>
        </w:rPr>
        <w:t xml:space="preserve"> </w:t>
      </w:r>
      <w:r>
        <w:t>связанных</w:t>
      </w:r>
      <w:r>
        <w:rPr>
          <w:spacing w:val="1"/>
        </w:rPr>
        <w:t xml:space="preserve"> </w:t>
      </w:r>
      <w:r>
        <w:t>с</w:t>
      </w:r>
      <w:r>
        <w:rPr>
          <w:spacing w:val="1"/>
        </w:rPr>
        <w:t xml:space="preserve"> </w:t>
      </w:r>
      <w:r>
        <w:t>финансовыми</w:t>
      </w:r>
      <w:r>
        <w:rPr>
          <w:spacing w:val="1"/>
        </w:rPr>
        <w:t xml:space="preserve"> </w:t>
      </w:r>
      <w:r>
        <w:t>инструментами,</w:t>
      </w:r>
      <w:r>
        <w:rPr>
          <w:spacing w:val="1"/>
        </w:rPr>
        <w:t xml:space="preserve"> </w:t>
      </w:r>
      <w:r>
        <w:t>предназначенными</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и</w:t>
      </w:r>
      <w:r>
        <w:rPr>
          <w:spacing w:val="1"/>
        </w:rPr>
        <w:t xml:space="preserve"> </w:t>
      </w:r>
      <w:r>
        <w:t>об</w:t>
      </w:r>
      <w:r>
        <w:rPr>
          <w:spacing w:val="1"/>
        </w:rPr>
        <w:t xml:space="preserve"> </w:t>
      </w:r>
      <w:r>
        <w:t>ограничениях,</w:t>
      </w:r>
      <w:r>
        <w:rPr>
          <w:spacing w:val="1"/>
        </w:rPr>
        <w:t xml:space="preserve"> </w:t>
      </w:r>
      <w:r>
        <w:t>установленных</w:t>
      </w:r>
      <w:r>
        <w:rPr>
          <w:spacing w:val="1"/>
        </w:rPr>
        <w:t xml:space="preserve"> </w:t>
      </w:r>
      <w:r>
        <w:t>законодательством</w:t>
      </w:r>
      <w:r>
        <w:rPr>
          <w:spacing w:val="1"/>
        </w:rPr>
        <w:t xml:space="preserve"> </w:t>
      </w:r>
      <w:r>
        <w:t>в</w:t>
      </w:r>
      <w:r>
        <w:rPr>
          <w:spacing w:val="1"/>
        </w:rPr>
        <w:t xml:space="preserve"> </w:t>
      </w:r>
      <w:r>
        <w:t>отношении</w:t>
      </w:r>
      <w:r>
        <w:rPr>
          <w:spacing w:val="1"/>
        </w:rPr>
        <w:t xml:space="preserve"> </w:t>
      </w:r>
      <w:r>
        <w:t>ценных</w:t>
      </w:r>
      <w:r>
        <w:rPr>
          <w:spacing w:val="1"/>
        </w:rPr>
        <w:t xml:space="preserve"> </w:t>
      </w:r>
      <w:r>
        <w:t>бумаг</w:t>
      </w:r>
      <w:r>
        <w:rPr>
          <w:spacing w:val="1"/>
        </w:rPr>
        <w:t xml:space="preserve"> </w:t>
      </w:r>
      <w:r>
        <w:t>и</w:t>
      </w:r>
      <w:r>
        <w:rPr>
          <w:spacing w:val="1"/>
        </w:rPr>
        <w:t xml:space="preserve"> </w:t>
      </w:r>
      <w:r>
        <w:t>(или)</w:t>
      </w:r>
      <w:r>
        <w:rPr>
          <w:spacing w:val="1"/>
        </w:rPr>
        <w:t xml:space="preserve"> </w:t>
      </w:r>
      <w:r>
        <w:t>иных</w:t>
      </w:r>
      <w:r>
        <w:rPr>
          <w:spacing w:val="1"/>
        </w:rPr>
        <w:t xml:space="preserve"> </w:t>
      </w:r>
      <w:r>
        <w:t>финансовых</w:t>
      </w:r>
      <w:r>
        <w:rPr>
          <w:spacing w:val="1"/>
        </w:rPr>
        <w:t xml:space="preserve"> </w:t>
      </w:r>
      <w:r>
        <w:t>инструментов,</w:t>
      </w:r>
      <w:r>
        <w:rPr>
          <w:spacing w:val="-52"/>
        </w:rPr>
        <w:t xml:space="preserve"> </w:t>
      </w:r>
      <w:r>
        <w:t>предназначенных</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и</w:t>
      </w:r>
      <w:r>
        <w:rPr>
          <w:spacing w:val="1"/>
        </w:rPr>
        <w:t xml:space="preserve"> </w:t>
      </w:r>
      <w:r>
        <w:t>особенностях</w:t>
      </w:r>
      <w:r>
        <w:rPr>
          <w:spacing w:val="1"/>
        </w:rPr>
        <w:t xml:space="preserve"> </w:t>
      </w:r>
      <w:r>
        <w:t>оказания</w:t>
      </w:r>
      <w:r>
        <w:rPr>
          <w:spacing w:val="1"/>
        </w:rPr>
        <w:t xml:space="preserve"> </w:t>
      </w:r>
      <w:r>
        <w:t>услуг</w:t>
      </w:r>
      <w:r>
        <w:rPr>
          <w:spacing w:val="-52"/>
        </w:rPr>
        <w:t xml:space="preserve"> </w:t>
      </w:r>
      <w:r>
        <w:t>квалифицированным</w:t>
      </w:r>
      <w:r>
        <w:rPr>
          <w:spacing w:val="-1"/>
        </w:rPr>
        <w:t xml:space="preserve"> </w:t>
      </w:r>
      <w:r>
        <w:t>инвесторам.</w:t>
      </w:r>
    </w:p>
    <w:p w14:paraId="578C5471" w14:textId="57E9B5E1" w:rsidR="00C037B1" w:rsidRDefault="00214472">
      <w:pPr>
        <w:pStyle w:val="a3"/>
        <w:spacing w:before="159" w:line="259" w:lineRule="auto"/>
        <w:ind w:left="142" w:right="503" w:firstLine="566"/>
        <w:jc w:val="both"/>
      </w:pPr>
      <w:r>
        <w:t>Организация обязуется предоставлять подтверждение соблюдения требований, соответствие</w:t>
      </w:r>
      <w:r>
        <w:rPr>
          <w:spacing w:val="-52"/>
        </w:rPr>
        <w:t xml:space="preserve"> </w:t>
      </w:r>
      <w:r>
        <w:t>которым необходимо для признания лица квалифицированным инвестором не реже одного раза в</w:t>
      </w:r>
      <w:r>
        <w:rPr>
          <w:spacing w:val="1"/>
        </w:rPr>
        <w:t xml:space="preserve"> </w:t>
      </w:r>
      <w:r>
        <w:t>год.</w:t>
      </w:r>
      <w:r>
        <w:rPr>
          <w:spacing w:val="1"/>
        </w:rPr>
        <w:t xml:space="preserve"> </w:t>
      </w:r>
      <w:r>
        <w:t>В случае признания Организацией квалифицированным инвестором Организация обязуется</w:t>
      </w:r>
      <w:r>
        <w:rPr>
          <w:spacing w:val="1"/>
        </w:rPr>
        <w:t xml:space="preserve"> </w:t>
      </w:r>
      <w:r>
        <w:t xml:space="preserve">уведомить ООО </w:t>
      </w:r>
      <w:r w:rsidR="00455D4E">
        <w:t xml:space="preserve">«УК </w:t>
      </w:r>
      <w:proofErr w:type="spellStart"/>
      <w:r w:rsidR="00455D4E">
        <w:t>ЛэндПрофит</w:t>
      </w:r>
      <w:proofErr w:type="spellEnd"/>
      <w:r w:rsidR="00455D4E">
        <w:t>»</w:t>
      </w:r>
      <w:r>
        <w:t xml:space="preserve"> о несоблюдении Организацией требований, соответствие</w:t>
      </w:r>
      <w:r>
        <w:rPr>
          <w:spacing w:val="1"/>
        </w:rPr>
        <w:t xml:space="preserve"> </w:t>
      </w:r>
      <w:r>
        <w:t>которым необходимо для признания Организации квалифицированным инвестором не позднее</w:t>
      </w:r>
      <w:r>
        <w:rPr>
          <w:spacing w:val="1"/>
        </w:rPr>
        <w:t xml:space="preserve"> </w:t>
      </w:r>
      <w:r>
        <w:t>следующего</w:t>
      </w:r>
      <w:r>
        <w:rPr>
          <w:spacing w:val="-1"/>
        </w:rPr>
        <w:t xml:space="preserve"> </w:t>
      </w:r>
      <w:r>
        <w:t>рабочего дня</w:t>
      </w:r>
      <w:r>
        <w:rPr>
          <w:spacing w:val="-4"/>
        </w:rPr>
        <w:t xml:space="preserve"> </w:t>
      </w:r>
      <w:r>
        <w:t>с даты</w:t>
      </w:r>
      <w:r>
        <w:rPr>
          <w:spacing w:val="-2"/>
        </w:rPr>
        <w:t xml:space="preserve"> </w:t>
      </w:r>
      <w:r>
        <w:t>выявления</w:t>
      </w:r>
      <w:r>
        <w:rPr>
          <w:spacing w:val="-2"/>
        </w:rPr>
        <w:t xml:space="preserve"> </w:t>
      </w:r>
      <w:r>
        <w:t>такого</w:t>
      </w:r>
      <w:r>
        <w:rPr>
          <w:spacing w:val="-3"/>
        </w:rPr>
        <w:t xml:space="preserve"> </w:t>
      </w:r>
      <w:r>
        <w:t>несоответствия.</w:t>
      </w:r>
    </w:p>
    <w:p w14:paraId="3D90694A" w14:textId="77777777" w:rsidR="00C037B1" w:rsidRDefault="00C037B1">
      <w:pPr>
        <w:pStyle w:val="a3"/>
        <w:rPr>
          <w:sz w:val="24"/>
        </w:rPr>
      </w:pPr>
    </w:p>
    <w:p w14:paraId="6824077C" w14:textId="77777777" w:rsidR="00C037B1" w:rsidRDefault="00C037B1">
      <w:pPr>
        <w:pStyle w:val="a3"/>
        <w:spacing w:before="6"/>
        <w:rPr>
          <w:sz w:val="27"/>
        </w:rPr>
      </w:pPr>
    </w:p>
    <w:p w14:paraId="49400473" w14:textId="77777777" w:rsidR="00C037B1" w:rsidRDefault="00214472">
      <w:pPr>
        <w:pStyle w:val="a3"/>
        <w:spacing w:line="259" w:lineRule="auto"/>
        <w:ind w:left="142" w:right="505"/>
        <w:jc w:val="both"/>
      </w:pPr>
      <w:r>
        <w:t>Настоящим Организация подтверждает, что информация, предоставленная в целях подтверждения</w:t>
      </w:r>
      <w:r>
        <w:rPr>
          <w:spacing w:val="-52"/>
        </w:rPr>
        <w:t xml:space="preserve"> </w:t>
      </w:r>
      <w:r>
        <w:t>соответствия</w:t>
      </w:r>
      <w:r>
        <w:rPr>
          <w:spacing w:val="-13"/>
        </w:rPr>
        <w:t xml:space="preserve"> </w:t>
      </w:r>
      <w:r>
        <w:t>требованиям,</w:t>
      </w:r>
      <w:r>
        <w:rPr>
          <w:spacing w:val="-11"/>
        </w:rPr>
        <w:t xml:space="preserve"> </w:t>
      </w:r>
      <w:r>
        <w:t>позволяющим</w:t>
      </w:r>
      <w:r>
        <w:rPr>
          <w:spacing w:val="-12"/>
        </w:rPr>
        <w:t xml:space="preserve"> </w:t>
      </w:r>
      <w:r>
        <w:t>признать</w:t>
      </w:r>
      <w:r>
        <w:rPr>
          <w:spacing w:val="-10"/>
        </w:rPr>
        <w:t xml:space="preserve"> </w:t>
      </w:r>
      <w:r>
        <w:t>Организацию</w:t>
      </w:r>
      <w:r>
        <w:rPr>
          <w:spacing w:val="-12"/>
        </w:rPr>
        <w:t xml:space="preserve"> </w:t>
      </w:r>
      <w:r>
        <w:t>квалифицированным</w:t>
      </w:r>
      <w:r>
        <w:rPr>
          <w:spacing w:val="-12"/>
        </w:rPr>
        <w:t xml:space="preserve"> </w:t>
      </w:r>
      <w:r>
        <w:t>инвестором,</w:t>
      </w:r>
      <w:r>
        <w:rPr>
          <w:spacing w:val="-52"/>
        </w:rPr>
        <w:t xml:space="preserve"> </w:t>
      </w:r>
      <w:r>
        <w:t>является достоверной, полной и актуальной и Организация готова представить дополнительные</w:t>
      </w:r>
      <w:r>
        <w:rPr>
          <w:spacing w:val="1"/>
        </w:rPr>
        <w:t xml:space="preserve"> </w:t>
      </w:r>
      <w:r>
        <w:t>подтверждающие</w:t>
      </w:r>
      <w:r>
        <w:rPr>
          <w:spacing w:val="-4"/>
        </w:rPr>
        <w:t xml:space="preserve"> </w:t>
      </w:r>
      <w:r>
        <w:t>документы в случае необходимости.</w:t>
      </w:r>
    </w:p>
    <w:p w14:paraId="37F798E7" w14:textId="77777777" w:rsidR="00C037B1" w:rsidRDefault="00214472">
      <w:pPr>
        <w:pStyle w:val="a3"/>
        <w:spacing w:before="158"/>
        <w:ind w:left="142"/>
        <w:jc w:val="both"/>
      </w:pPr>
      <w:r>
        <w:t>Список</w:t>
      </w:r>
      <w:r>
        <w:rPr>
          <w:spacing w:val="-4"/>
        </w:rPr>
        <w:t xml:space="preserve"> </w:t>
      </w:r>
      <w:r>
        <w:t>предоставленных</w:t>
      </w:r>
      <w:r>
        <w:rPr>
          <w:spacing w:val="-5"/>
        </w:rPr>
        <w:t xml:space="preserve"> </w:t>
      </w:r>
      <w:r>
        <w:t>подтверждающих</w:t>
      </w:r>
      <w:r>
        <w:rPr>
          <w:spacing w:val="-4"/>
        </w:rPr>
        <w:t xml:space="preserve"> </w:t>
      </w:r>
      <w:r>
        <w:t>документов:</w:t>
      </w:r>
    </w:p>
    <w:p w14:paraId="30B1A9B0" w14:textId="77777777" w:rsidR="00C037B1" w:rsidRDefault="00214472">
      <w:pPr>
        <w:pStyle w:val="a3"/>
        <w:tabs>
          <w:tab w:val="left" w:pos="8171"/>
        </w:tabs>
        <w:spacing w:before="179" w:line="252" w:lineRule="exact"/>
        <w:ind w:left="501"/>
      </w:pPr>
      <w:r>
        <w:t xml:space="preserve">1.   </w:t>
      </w:r>
      <w:r>
        <w:rPr>
          <w:spacing w:val="-26"/>
        </w:rPr>
        <w:t xml:space="preserve"> </w:t>
      </w:r>
      <w:r>
        <w:rPr>
          <w:u w:val="single"/>
        </w:rPr>
        <w:t xml:space="preserve"> </w:t>
      </w:r>
      <w:r>
        <w:rPr>
          <w:u w:val="single"/>
        </w:rPr>
        <w:tab/>
      </w:r>
    </w:p>
    <w:p w14:paraId="2AC7A1A0" w14:textId="77777777" w:rsidR="00C037B1" w:rsidRDefault="00214472">
      <w:pPr>
        <w:pStyle w:val="a3"/>
        <w:tabs>
          <w:tab w:val="left" w:pos="8164"/>
        </w:tabs>
        <w:spacing w:line="252" w:lineRule="exact"/>
        <w:ind w:left="499"/>
      </w:pPr>
      <w:r>
        <w:t xml:space="preserve">2.  </w:t>
      </w:r>
      <w:r>
        <w:rPr>
          <w:spacing w:val="24"/>
        </w:rPr>
        <w:t xml:space="preserve"> </w:t>
      </w:r>
      <w:r>
        <w:rPr>
          <w:u w:val="single"/>
        </w:rPr>
        <w:t xml:space="preserve"> </w:t>
      </w:r>
      <w:r>
        <w:rPr>
          <w:u w:val="single"/>
        </w:rPr>
        <w:tab/>
      </w:r>
    </w:p>
    <w:p w14:paraId="4790450D" w14:textId="77777777" w:rsidR="00C037B1" w:rsidRDefault="00214472">
      <w:pPr>
        <w:pStyle w:val="a3"/>
        <w:tabs>
          <w:tab w:val="left" w:pos="8165"/>
        </w:tabs>
        <w:spacing w:before="1"/>
        <w:ind w:left="499"/>
      </w:pPr>
      <w:r>
        <w:t xml:space="preserve">3.  </w:t>
      </w:r>
      <w:r>
        <w:rPr>
          <w:spacing w:val="24"/>
        </w:rPr>
        <w:t xml:space="preserve"> </w:t>
      </w:r>
      <w:r>
        <w:rPr>
          <w:u w:val="single"/>
        </w:rPr>
        <w:t xml:space="preserve"> </w:t>
      </w:r>
      <w:r>
        <w:rPr>
          <w:u w:val="single"/>
        </w:rPr>
        <w:tab/>
      </w:r>
    </w:p>
    <w:p w14:paraId="04B5D9F8" w14:textId="77777777" w:rsidR="00C037B1" w:rsidRDefault="00C037B1">
      <w:pPr>
        <w:pStyle w:val="a3"/>
        <w:spacing w:before="9"/>
        <w:rPr>
          <w:sz w:val="29"/>
        </w:rPr>
      </w:pPr>
    </w:p>
    <w:p w14:paraId="4F77B531" w14:textId="77777777" w:rsidR="00C037B1" w:rsidRDefault="00214472">
      <w:pPr>
        <w:tabs>
          <w:tab w:val="left" w:pos="8250"/>
        </w:tabs>
        <w:spacing w:before="91"/>
        <w:ind w:left="142"/>
      </w:pPr>
      <w:r>
        <w:rPr>
          <w:b/>
        </w:rPr>
        <w:t xml:space="preserve">Клиент </w:t>
      </w:r>
      <w:r>
        <w:rPr>
          <w:u w:val="single"/>
        </w:rPr>
        <w:t xml:space="preserve"> </w:t>
      </w:r>
      <w:r>
        <w:rPr>
          <w:u w:val="single"/>
        </w:rPr>
        <w:tab/>
      </w:r>
    </w:p>
    <w:p w14:paraId="3E6EF82F" w14:textId="77777777" w:rsidR="00C037B1" w:rsidRDefault="00214472">
      <w:pPr>
        <w:spacing w:before="2"/>
        <w:ind w:left="2348"/>
        <w:rPr>
          <w:sz w:val="16"/>
        </w:rPr>
      </w:pPr>
      <w:r>
        <w:rPr>
          <w:sz w:val="16"/>
        </w:rPr>
        <w:t>(Полное</w:t>
      </w:r>
      <w:r>
        <w:rPr>
          <w:spacing w:val="-7"/>
          <w:sz w:val="16"/>
        </w:rPr>
        <w:t xml:space="preserve"> </w:t>
      </w:r>
      <w:r>
        <w:rPr>
          <w:sz w:val="16"/>
        </w:rPr>
        <w:t>наименование</w:t>
      </w:r>
      <w:r>
        <w:rPr>
          <w:spacing w:val="-4"/>
          <w:sz w:val="16"/>
        </w:rPr>
        <w:t xml:space="preserve"> </w:t>
      </w:r>
      <w:r>
        <w:rPr>
          <w:sz w:val="16"/>
        </w:rPr>
        <w:t>юридического</w:t>
      </w:r>
      <w:r>
        <w:rPr>
          <w:spacing w:val="-4"/>
          <w:sz w:val="16"/>
        </w:rPr>
        <w:t xml:space="preserve"> </w:t>
      </w:r>
      <w:r>
        <w:rPr>
          <w:sz w:val="16"/>
        </w:rPr>
        <w:t>лица,</w:t>
      </w:r>
      <w:r>
        <w:rPr>
          <w:spacing w:val="-7"/>
          <w:sz w:val="16"/>
        </w:rPr>
        <w:t xml:space="preserve"> </w:t>
      </w:r>
      <w:r>
        <w:rPr>
          <w:sz w:val="16"/>
        </w:rPr>
        <w:t>адрес</w:t>
      </w:r>
      <w:r>
        <w:rPr>
          <w:spacing w:val="-6"/>
          <w:sz w:val="16"/>
        </w:rPr>
        <w:t xml:space="preserve"> </w:t>
      </w:r>
      <w:r>
        <w:rPr>
          <w:sz w:val="16"/>
        </w:rPr>
        <w:t>регистрации,</w:t>
      </w:r>
      <w:r>
        <w:rPr>
          <w:spacing w:val="-4"/>
          <w:sz w:val="16"/>
        </w:rPr>
        <w:t xml:space="preserve"> </w:t>
      </w:r>
      <w:r>
        <w:rPr>
          <w:sz w:val="16"/>
        </w:rPr>
        <w:t>ИНН)</w:t>
      </w:r>
    </w:p>
    <w:p w14:paraId="423405AE" w14:textId="77777777" w:rsidR="00C037B1" w:rsidRDefault="00C037B1">
      <w:pPr>
        <w:pStyle w:val="a3"/>
        <w:rPr>
          <w:sz w:val="20"/>
        </w:rPr>
      </w:pPr>
    </w:p>
    <w:p w14:paraId="60CABF8C" w14:textId="19EB188F" w:rsidR="00C037B1" w:rsidRDefault="000A6B01">
      <w:pPr>
        <w:pStyle w:val="a3"/>
        <w:spacing w:before="1"/>
        <w:rPr>
          <w:sz w:val="13"/>
        </w:rPr>
      </w:pPr>
      <w:r>
        <w:rPr>
          <w:noProof/>
        </w:rPr>
        <mc:AlternateContent>
          <mc:Choice Requires="wps">
            <w:drawing>
              <wp:anchor distT="0" distB="0" distL="0" distR="0" simplePos="0" relativeHeight="487598080" behindDoc="1" locked="0" layoutInCell="1" allowOverlap="1" wp14:anchorId="55D79D64" wp14:editId="297F7653">
                <wp:simplePos x="0" y="0"/>
                <wp:positionH relativeFrom="page">
                  <wp:posOffset>1080770</wp:posOffset>
                </wp:positionH>
                <wp:positionV relativeFrom="paragraph">
                  <wp:posOffset>124460</wp:posOffset>
                </wp:positionV>
                <wp:extent cx="3493135" cy="1270"/>
                <wp:effectExtent l="0" t="0" r="0" b="0"/>
                <wp:wrapTopAndBottom/>
                <wp:docPr id="5593915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1702 1702"/>
                            <a:gd name="T1" fmla="*/ T0 w 5501"/>
                            <a:gd name="T2" fmla="+- 0 7203 1702"/>
                            <a:gd name="T3" fmla="*/ T2 w 5501"/>
                          </a:gdLst>
                          <a:ahLst/>
                          <a:cxnLst>
                            <a:cxn ang="0">
                              <a:pos x="T1" y="0"/>
                            </a:cxn>
                            <a:cxn ang="0">
                              <a:pos x="T3" y="0"/>
                            </a:cxn>
                          </a:cxnLst>
                          <a:rect l="0" t="0" r="r" b="b"/>
                          <a:pathLst>
                            <a:path w="5501">
                              <a:moveTo>
                                <a:pt x="0" y="0"/>
                              </a:moveTo>
                              <a:lnTo>
                                <a:pt x="550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D6C6E" id="Freeform 50" o:spid="_x0000_s1026" style="position:absolute;margin-left:85.1pt;margin-top:9.8pt;width:275.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" path="m,l5501,e" filled="f" strokeweight=".24536mm">
                <v:path arrowok="t" o:connecttype="custom" o:connectlocs="0,0;349313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4BBDF6C5" wp14:editId="3212DFD4">
                <wp:simplePos x="0" y="0"/>
                <wp:positionH relativeFrom="page">
                  <wp:posOffset>5166360</wp:posOffset>
                </wp:positionH>
                <wp:positionV relativeFrom="paragraph">
                  <wp:posOffset>124460</wp:posOffset>
                </wp:positionV>
                <wp:extent cx="1676400" cy="1270"/>
                <wp:effectExtent l="0" t="0" r="0" b="0"/>
                <wp:wrapTopAndBottom/>
                <wp:docPr id="99314418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136 8136"/>
                            <a:gd name="T1" fmla="*/ T0 w 2640"/>
                            <a:gd name="T2" fmla="+- 0 10776 8136"/>
                            <a:gd name="T3" fmla="*/ T2 w 2640"/>
                          </a:gdLst>
                          <a:ahLst/>
                          <a:cxnLst>
                            <a:cxn ang="0">
                              <a:pos x="T1" y="0"/>
                            </a:cxn>
                            <a:cxn ang="0">
                              <a:pos x="T3" y="0"/>
                            </a:cxn>
                          </a:cxnLst>
                          <a:rect l="0" t="0" r="r" b="b"/>
                          <a:pathLst>
                            <a:path w="2640">
                              <a:moveTo>
                                <a:pt x="0" y="0"/>
                              </a:moveTo>
                              <a:lnTo>
                                <a:pt x="26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609E0" id="Freeform 49" o:spid="_x0000_s1026" style="position:absolute;margin-left:406.8pt;margin-top:9.8pt;width:13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" path="m,l2640,e" filled="f" strokeweight=".24536mm">
                <v:path arrowok="t" o:connecttype="custom" o:connectlocs="0,0;1676400,0" o:connectangles="0,0"/>
                <w10:wrap type="topAndBottom" anchorx="page"/>
              </v:shape>
            </w:pict>
          </mc:Fallback>
        </mc:AlternateContent>
      </w:r>
    </w:p>
    <w:p w14:paraId="5D2347CE" w14:textId="77777777" w:rsidR="00C037B1" w:rsidRDefault="00214472">
      <w:pPr>
        <w:tabs>
          <w:tab w:val="left" w:pos="7222"/>
        </w:tabs>
        <w:spacing w:line="158" w:lineRule="exact"/>
        <w:ind w:left="2888"/>
        <w:rPr>
          <w:sz w:val="16"/>
        </w:rPr>
      </w:pPr>
      <w:r>
        <w:rPr>
          <w:sz w:val="16"/>
        </w:rPr>
        <w:t>(ФИО,</w:t>
      </w:r>
      <w:r>
        <w:rPr>
          <w:spacing w:val="-1"/>
          <w:sz w:val="16"/>
        </w:rPr>
        <w:t xml:space="preserve"> </w:t>
      </w:r>
      <w:r>
        <w:rPr>
          <w:sz w:val="16"/>
        </w:rPr>
        <w:t>должность)</w:t>
      </w:r>
      <w:r>
        <w:rPr>
          <w:sz w:val="16"/>
        </w:rPr>
        <w:tab/>
        <w:t>(Подпись)</w:t>
      </w:r>
    </w:p>
    <w:p w14:paraId="2D86A3E5" w14:textId="77777777" w:rsidR="00C037B1" w:rsidRDefault="00214472">
      <w:pPr>
        <w:pStyle w:val="a3"/>
        <w:ind w:left="6459"/>
      </w:pPr>
      <w:r>
        <w:t>М.П.</w:t>
      </w:r>
    </w:p>
    <w:p w14:paraId="214A5DE9" w14:textId="77777777" w:rsidR="00C037B1" w:rsidRDefault="00C037B1">
      <w:pPr>
        <w:pStyle w:val="a3"/>
        <w:spacing w:before="6"/>
        <w:rPr>
          <w:sz w:val="25"/>
        </w:rPr>
      </w:pPr>
    </w:p>
    <w:p w14:paraId="3D0185B1" w14:textId="77777777" w:rsidR="00C037B1" w:rsidRDefault="00214472">
      <w:pPr>
        <w:pStyle w:val="a3"/>
        <w:tabs>
          <w:tab w:val="left" w:pos="693"/>
          <w:tab w:val="left" w:pos="2781"/>
        </w:tabs>
        <w:ind w:left="142"/>
      </w:pPr>
      <w:r>
        <w:t>«</w:t>
      </w:r>
      <w:r>
        <w:rPr>
          <w:u w:val="single"/>
        </w:rPr>
        <w:tab/>
      </w:r>
      <w:r>
        <w:t>»</w:t>
      </w:r>
      <w:r>
        <w:rPr>
          <w:u w:val="single"/>
        </w:rPr>
        <w:tab/>
      </w:r>
      <w:r>
        <w:t>г.</w:t>
      </w:r>
    </w:p>
    <w:p w14:paraId="7E72AD2A" w14:textId="77777777" w:rsidR="00C037B1" w:rsidRDefault="00C037B1">
      <w:pPr>
        <w:pStyle w:val="a3"/>
        <w:rPr>
          <w:sz w:val="20"/>
        </w:rPr>
      </w:pPr>
    </w:p>
    <w:p w14:paraId="106A2A9C" w14:textId="77777777" w:rsidR="00C037B1" w:rsidRDefault="00C037B1">
      <w:pPr>
        <w:pStyle w:val="a3"/>
        <w:rPr>
          <w:sz w:val="20"/>
        </w:rPr>
      </w:pPr>
    </w:p>
    <w:p w14:paraId="53F14A02" w14:textId="77777777" w:rsidR="00C037B1" w:rsidRDefault="00C037B1">
      <w:pPr>
        <w:pStyle w:val="a3"/>
        <w:rPr>
          <w:sz w:val="20"/>
        </w:rPr>
      </w:pPr>
    </w:p>
    <w:p w14:paraId="6AB1166D" w14:textId="77777777" w:rsidR="00C037B1" w:rsidRDefault="00C037B1">
      <w:pPr>
        <w:pStyle w:val="a3"/>
        <w:rPr>
          <w:sz w:val="20"/>
        </w:rPr>
      </w:pPr>
    </w:p>
    <w:p w14:paraId="26B63C6D" w14:textId="77777777" w:rsidR="00C037B1" w:rsidRDefault="00C037B1">
      <w:pPr>
        <w:pStyle w:val="a3"/>
        <w:rPr>
          <w:sz w:val="20"/>
        </w:rPr>
      </w:pPr>
    </w:p>
    <w:p w14:paraId="3838D97F" w14:textId="77777777" w:rsidR="00C037B1" w:rsidRDefault="00C037B1">
      <w:pPr>
        <w:pStyle w:val="a3"/>
        <w:rPr>
          <w:sz w:val="20"/>
        </w:rPr>
      </w:pPr>
    </w:p>
    <w:p w14:paraId="77FCA3F1" w14:textId="41E3DC03" w:rsidR="00C037B1" w:rsidRDefault="000A6B01">
      <w:pPr>
        <w:pStyle w:val="a3"/>
        <w:rPr>
          <w:sz w:val="28"/>
        </w:rPr>
      </w:pPr>
      <w:r>
        <w:rPr>
          <w:noProof/>
        </w:rPr>
        <mc:AlternateContent>
          <mc:Choice Requires="wps">
            <w:drawing>
              <wp:anchor distT="0" distB="0" distL="0" distR="0" simplePos="0" relativeHeight="487599104" behindDoc="1" locked="0" layoutInCell="1" allowOverlap="1" wp14:anchorId="51B0BD8E" wp14:editId="1B77116A">
                <wp:simplePos x="0" y="0"/>
                <wp:positionH relativeFrom="page">
                  <wp:posOffset>1080770</wp:posOffset>
                </wp:positionH>
                <wp:positionV relativeFrom="paragraph">
                  <wp:posOffset>229870</wp:posOffset>
                </wp:positionV>
                <wp:extent cx="1828800" cy="8890"/>
                <wp:effectExtent l="0" t="0" r="0" b="0"/>
                <wp:wrapTopAndBottom/>
                <wp:docPr id="1856935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2F0B9" id="Rectangle 48" o:spid="_x0000_s1026" style="position:absolute;margin-left:85.1pt;margin-top:18.1pt;width:2in;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LJSI7t4AAAAJAQAADwAAAAAAAAAAAAAAAAA+BAAAZHJzL2Rvd25yZXYueG1s&#10;UEsFBgAAAAAEAAQA8wAAAEkFAAAAAA==&#10;" fillcolor="black" stroked="f">
                <w10:wrap type="topAndBottom" anchorx="page"/>
              </v:rect>
            </w:pict>
          </mc:Fallback>
        </mc:AlternateContent>
      </w:r>
    </w:p>
    <w:p w14:paraId="322A4758" w14:textId="77777777" w:rsidR="00C037B1" w:rsidRDefault="00214472">
      <w:pPr>
        <w:pStyle w:val="a4"/>
        <w:numPr>
          <w:ilvl w:val="0"/>
          <w:numId w:val="5"/>
        </w:numPr>
        <w:tabs>
          <w:tab w:val="left" w:pos="227"/>
        </w:tabs>
        <w:spacing w:before="70"/>
        <w:ind w:right="502" w:hanging="142"/>
        <w:rPr>
          <w:sz w:val="12"/>
        </w:rPr>
      </w:pPr>
      <w:r>
        <w:rPr>
          <w:spacing w:val="-1"/>
          <w:sz w:val="12"/>
        </w:rPr>
        <w:t>Для</w:t>
      </w:r>
      <w:r>
        <w:rPr>
          <w:spacing w:val="-6"/>
          <w:sz w:val="12"/>
        </w:rPr>
        <w:t xml:space="preserve"> </w:t>
      </w:r>
      <w:r>
        <w:rPr>
          <w:spacing w:val="-1"/>
          <w:sz w:val="12"/>
        </w:rPr>
        <w:t>подтверждения</w:t>
      </w:r>
      <w:r>
        <w:rPr>
          <w:spacing w:val="-6"/>
          <w:sz w:val="12"/>
        </w:rPr>
        <w:t xml:space="preserve"> </w:t>
      </w:r>
      <w:r>
        <w:rPr>
          <w:spacing w:val="-1"/>
          <w:sz w:val="12"/>
        </w:rPr>
        <w:t>соответствия</w:t>
      </w:r>
      <w:r>
        <w:rPr>
          <w:spacing w:val="-8"/>
          <w:sz w:val="12"/>
        </w:rPr>
        <w:t xml:space="preserve"> </w:t>
      </w:r>
      <w:r>
        <w:rPr>
          <w:spacing w:val="-1"/>
          <w:sz w:val="12"/>
        </w:rPr>
        <w:t>требованию</w:t>
      </w:r>
      <w:r>
        <w:rPr>
          <w:spacing w:val="-7"/>
          <w:sz w:val="12"/>
        </w:rPr>
        <w:t xml:space="preserve"> </w:t>
      </w:r>
      <w:r>
        <w:rPr>
          <w:spacing w:val="-1"/>
          <w:sz w:val="12"/>
        </w:rPr>
        <w:t>учитываются</w:t>
      </w:r>
      <w:r>
        <w:rPr>
          <w:spacing w:val="-6"/>
          <w:sz w:val="12"/>
        </w:rPr>
        <w:t xml:space="preserve"> </w:t>
      </w:r>
      <w:r>
        <w:rPr>
          <w:sz w:val="12"/>
        </w:rPr>
        <w:t>следующие</w:t>
      </w:r>
      <w:r>
        <w:rPr>
          <w:spacing w:val="-7"/>
          <w:sz w:val="12"/>
        </w:rPr>
        <w:t xml:space="preserve"> </w:t>
      </w:r>
      <w:r>
        <w:rPr>
          <w:sz w:val="12"/>
        </w:rPr>
        <w:t>ценные</w:t>
      </w:r>
      <w:r>
        <w:rPr>
          <w:spacing w:val="-7"/>
          <w:sz w:val="12"/>
        </w:rPr>
        <w:t xml:space="preserve"> </w:t>
      </w:r>
      <w:r>
        <w:rPr>
          <w:sz w:val="12"/>
        </w:rPr>
        <w:t>бумаги</w:t>
      </w:r>
      <w:r>
        <w:rPr>
          <w:spacing w:val="-7"/>
          <w:sz w:val="12"/>
        </w:rPr>
        <w:t xml:space="preserve"> </w:t>
      </w:r>
      <w:r>
        <w:rPr>
          <w:sz w:val="12"/>
        </w:rPr>
        <w:t>и</w:t>
      </w:r>
      <w:r>
        <w:rPr>
          <w:spacing w:val="-6"/>
          <w:sz w:val="12"/>
        </w:rPr>
        <w:t xml:space="preserve"> </w:t>
      </w:r>
      <w:r>
        <w:rPr>
          <w:sz w:val="12"/>
        </w:rPr>
        <w:t>(или)</w:t>
      </w:r>
      <w:r>
        <w:rPr>
          <w:spacing w:val="-7"/>
          <w:sz w:val="12"/>
        </w:rPr>
        <w:t xml:space="preserve"> </w:t>
      </w:r>
      <w:r>
        <w:rPr>
          <w:sz w:val="12"/>
        </w:rPr>
        <w:t>финансовые</w:t>
      </w:r>
      <w:r>
        <w:rPr>
          <w:spacing w:val="-7"/>
          <w:sz w:val="12"/>
        </w:rPr>
        <w:t xml:space="preserve"> </w:t>
      </w:r>
      <w:r>
        <w:rPr>
          <w:sz w:val="12"/>
        </w:rPr>
        <w:t>инструменты:</w:t>
      </w:r>
      <w:r>
        <w:rPr>
          <w:spacing w:val="-6"/>
          <w:sz w:val="12"/>
        </w:rPr>
        <w:t xml:space="preserve"> </w:t>
      </w:r>
      <w:r>
        <w:rPr>
          <w:sz w:val="12"/>
        </w:rPr>
        <w:t>1)</w:t>
      </w:r>
      <w:r>
        <w:rPr>
          <w:spacing w:val="-5"/>
          <w:sz w:val="12"/>
        </w:rPr>
        <w:t xml:space="preserve"> </w:t>
      </w:r>
      <w:r>
        <w:rPr>
          <w:sz w:val="12"/>
        </w:rPr>
        <w:t>государственные</w:t>
      </w:r>
      <w:r>
        <w:rPr>
          <w:spacing w:val="-9"/>
          <w:sz w:val="12"/>
        </w:rPr>
        <w:t xml:space="preserve"> </w:t>
      </w:r>
      <w:r>
        <w:rPr>
          <w:sz w:val="12"/>
        </w:rPr>
        <w:t>ценные</w:t>
      </w:r>
      <w:r>
        <w:rPr>
          <w:spacing w:val="-6"/>
          <w:sz w:val="12"/>
        </w:rPr>
        <w:t xml:space="preserve"> </w:t>
      </w:r>
      <w:r>
        <w:rPr>
          <w:sz w:val="12"/>
        </w:rPr>
        <w:t>бумаги</w:t>
      </w:r>
      <w:r>
        <w:rPr>
          <w:spacing w:val="-6"/>
          <w:sz w:val="12"/>
        </w:rPr>
        <w:t xml:space="preserve"> </w:t>
      </w:r>
      <w:r>
        <w:rPr>
          <w:sz w:val="12"/>
        </w:rPr>
        <w:t>Российской</w:t>
      </w:r>
      <w:r>
        <w:rPr>
          <w:spacing w:val="-6"/>
          <w:sz w:val="12"/>
        </w:rPr>
        <w:t xml:space="preserve"> </w:t>
      </w:r>
      <w:r>
        <w:rPr>
          <w:sz w:val="12"/>
        </w:rPr>
        <w:t>Федерации,</w:t>
      </w:r>
      <w:r>
        <w:rPr>
          <w:spacing w:val="1"/>
          <w:sz w:val="12"/>
        </w:rPr>
        <w:t xml:space="preserve"> </w:t>
      </w:r>
      <w:r>
        <w:rPr>
          <w:sz w:val="12"/>
        </w:rPr>
        <w:t>государственные ценные бумаги субъектов Российской Федерации и муниципальные ценные бумаги; 2) акции и облигации российских эмитентов; 3) государственные ценные</w:t>
      </w:r>
      <w:r>
        <w:rPr>
          <w:spacing w:val="1"/>
          <w:sz w:val="12"/>
        </w:rPr>
        <w:t xml:space="preserve"> </w:t>
      </w:r>
      <w:r>
        <w:rPr>
          <w:sz w:val="12"/>
        </w:rPr>
        <w:t>бумаги</w:t>
      </w:r>
      <w:r>
        <w:rPr>
          <w:spacing w:val="3"/>
          <w:sz w:val="12"/>
        </w:rPr>
        <w:t xml:space="preserve"> </w:t>
      </w:r>
      <w:r>
        <w:rPr>
          <w:sz w:val="12"/>
        </w:rPr>
        <w:t>иностранных</w:t>
      </w:r>
      <w:r>
        <w:rPr>
          <w:spacing w:val="-1"/>
          <w:sz w:val="12"/>
        </w:rPr>
        <w:t xml:space="preserve"> </w:t>
      </w:r>
      <w:r>
        <w:rPr>
          <w:sz w:val="12"/>
        </w:rPr>
        <w:t>государств;</w:t>
      </w:r>
      <w:r>
        <w:rPr>
          <w:spacing w:val="3"/>
          <w:sz w:val="12"/>
        </w:rPr>
        <w:t xml:space="preserve"> </w:t>
      </w:r>
      <w:r>
        <w:rPr>
          <w:sz w:val="12"/>
        </w:rPr>
        <w:t>4)</w:t>
      </w:r>
      <w:r>
        <w:rPr>
          <w:spacing w:val="3"/>
          <w:sz w:val="12"/>
        </w:rPr>
        <w:t xml:space="preserve"> </w:t>
      </w:r>
      <w:r>
        <w:rPr>
          <w:sz w:val="12"/>
        </w:rPr>
        <w:t>акции</w:t>
      </w:r>
      <w:r>
        <w:rPr>
          <w:spacing w:val="1"/>
          <w:sz w:val="12"/>
        </w:rPr>
        <w:t xml:space="preserve"> </w:t>
      </w:r>
      <w:r>
        <w:rPr>
          <w:sz w:val="12"/>
        </w:rPr>
        <w:t>и</w:t>
      </w:r>
      <w:r>
        <w:rPr>
          <w:spacing w:val="2"/>
          <w:sz w:val="12"/>
        </w:rPr>
        <w:t xml:space="preserve"> </w:t>
      </w:r>
      <w:r>
        <w:rPr>
          <w:sz w:val="12"/>
        </w:rPr>
        <w:t>облигации</w:t>
      </w:r>
      <w:r>
        <w:rPr>
          <w:spacing w:val="1"/>
          <w:sz w:val="12"/>
        </w:rPr>
        <w:t xml:space="preserve"> </w:t>
      </w:r>
      <w:r>
        <w:rPr>
          <w:sz w:val="12"/>
        </w:rPr>
        <w:t>иностранных</w:t>
      </w:r>
      <w:r>
        <w:rPr>
          <w:spacing w:val="1"/>
          <w:sz w:val="12"/>
        </w:rPr>
        <w:t xml:space="preserve"> </w:t>
      </w:r>
      <w:r>
        <w:rPr>
          <w:sz w:val="12"/>
        </w:rPr>
        <w:t>эмитентов;</w:t>
      </w:r>
      <w:r>
        <w:rPr>
          <w:spacing w:val="1"/>
          <w:sz w:val="12"/>
        </w:rPr>
        <w:t xml:space="preserve"> </w:t>
      </w:r>
      <w:r>
        <w:rPr>
          <w:sz w:val="12"/>
        </w:rPr>
        <w:t>5)</w:t>
      </w:r>
      <w:r>
        <w:rPr>
          <w:spacing w:val="3"/>
          <w:sz w:val="12"/>
        </w:rPr>
        <w:t xml:space="preserve"> </w:t>
      </w:r>
      <w:r>
        <w:rPr>
          <w:sz w:val="12"/>
        </w:rPr>
        <w:t>российские</w:t>
      </w:r>
      <w:r>
        <w:rPr>
          <w:spacing w:val="3"/>
          <w:sz w:val="12"/>
        </w:rPr>
        <w:t xml:space="preserve"> </w:t>
      </w:r>
      <w:r>
        <w:rPr>
          <w:sz w:val="12"/>
        </w:rPr>
        <w:t>депозитарные расписки</w:t>
      </w:r>
      <w:r>
        <w:rPr>
          <w:spacing w:val="1"/>
          <w:sz w:val="12"/>
        </w:rPr>
        <w:t xml:space="preserve"> </w:t>
      </w:r>
      <w:r>
        <w:rPr>
          <w:sz w:val="12"/>
        </w:rPr>
        <w:t>и иностранные</w:t>
      </w:r>
      <w:r>
        <w:rPr>
          <w:spacing w:val="3"/>
          <w:sz w:val="12"/>
        </w:rPr>
        <w:t xml:space="preserve"> </w:t>
      </w:r>
      <w:r>
        <w:rPr>
          <w:sz w:val="12"/>
        </w:rPr>
        <w:t>депозитарные</w:t>
      </w:r>
      <w:r>
        <w:rPr>
          <w:spacing w:val="2"/>
          <w:sz w:val="12"/>
        </w:rPr>
        <w:t xml:space="preserve"> </w:t>
      </w:r>
      <w:r>
        <w:rPr>
          <w:sz w:val="12"/>
        </w:rPr>
        <w:t>расписки</w:t>
      </w:r>
      <w:r>
        <w:rPr>
          <w:spacing w:val="2"/>
          <w:sz w:val="12"/>
        </w:rPr>
        <w:t xml:space="preserve"> </w:t>
      </w:r>
      <w:r>
        <w:rPr>
          <w:sz w:val="12"/>
        </w:rPr>
        <w:t>на</w:t>
      </w:r>
      <w:r>
        <w:rPr>
          <w:spacing w:val="1"/>
          <w:sz w:val="12"/>
        </w:rPr>
        <w:t xml:space="preserve"> </w:t>
      </w:r>
      <w:r>
        <w:rPr>
          <w:sz w:val="12"/>
        </w:rPr>
        <w:t>ценные</w:t>
      </w:r>
      <w:r>
        <w:rPr>
          <w:spacing w:val="2"/>
          <w:sz w:val="12"/>
        </w:rPr>
        <w:t xml:space="preserve"> </w:t>
      </w:r>
      <w:r>
        <w:rPr>
          <w:sz w:val="12"/>
        </w:rPr>
        <w:t>бумаги;</w:t>
      </w:r>
    </w:p>
    <w:p w14:paraId="1AFFB8F0" w14:textId="77777777" w:rsidR="00C037B1" w:rsidRDefault="00214472">
      <w:pPr>
        <w:spacing w:before="1"/>
        <w:ind w:left="283" w:right="505"/>
        <w:jc w:val="both"/>
        <w:rPr>
          <w:sz w:val="12"/>
        </w:rPr>
      </w:pPr>
      <w:r>
        <w:rPr>
          <w:sz w:val="12"/>
        </w:rPr>
        <w:t>6)</w:t>
      </w:r>
      <w:r>
        <w:rPr>
          <w:spacing w:val="1"/>
          <w:sz w:val="12"/>
        </w:rPr>
        <w:t xml:space="preserve"> </w:t>
      </w:r>
      <w:r>
        <w:rPr>
          <w:sz w:val="12"/>
        </w:rPr>
        <w:t>инвестиционные</w:t>
      </w:r>
      <w:r>
        <w:rPr>
          <w:spacing w:val="1"/>
          <w:sz w:val="12"/>
        </w:rPr>
        <w:t xml:space="preserve"> </w:t>
      </w:r>
      <w:r>
        <w:rPr>
          <w:sz w:val="12"/>
        </w:rPr>
        <w:t>паи</w:t>
      </w:r>
      <w:r>
        <w:rPr>
          <w:spacing w:val="1"/>
          <w:sz w:val="12"/>
        </w:rPr>
        <w:t xml:space="preserve"> </w:t>
      </w:r>
      <w:r>
        <w:rPr>
          <w:sz w:val="12"/>
        </w:rPr>
        <w:t>паевых</w:t>
      </w:r>
      <w:r>
        <w:rPr>
          <w:spacing w:val="1"/>
          <w:sz w:val="12"/>
        </w:rPr>
        <w:t xml:space="preserve"> </w:t>
      </w:r>
      <w:r>
        <w:rPr>
          <w:sz w:val="12"/>
        </w:rPr>
        <w:t>инвестиционных</w:t>
      </w:r>
      <w:r>
        <w:rPr>
          <w:spacing w:val="1"/>
          <w:sz w:val="12"/>
        </w:rPr>
        <w:t xml:space="preserve"> </w:t>
      </w:r>
      <w:r>
        <w:rPr>
          <w:sz w:val="12"/>
        </w:rPr>
        <w:t>фондов</w:t>
      </w:r>
      <w:r>
        <w:rPr>
          <w:spacing w:val="1"/>
          <w:sz w:val="12"/>
        </w:rPr>
        <w:t xml:space="preserve"> </w:t>
      </w:r>
      <w:r>
        <w:rPr>
          <w:sz w:val="12"/>
        </w:rPr>
        <w:t>и</w:t>
      </w:r>
      <w:r>
        <w:rPr>
          <w:spacing w:val="1"/>
          <w:sz w:val="12"/>
        </w:rPr>
        <w:t xml:space="preserve"> </w:t>
      </w:r>
      <w:r>
        <w:rPr>
          <w:sz w:val="12"/>
        </w:rPr>
        <w:t>паи</w:t>
      </w:r>
      <w:r>
        <w:rPr>
          <w:spacing w:val="1"/>
          <w:sz w:val="12"/>
        </w:rPr>
        <w:t xml:space="preserve"> </w:t>
      </w:r>
      <w:r>
        <w:rPr>
          <w:sz w:val="12"/>
        </w:rPr>
        <w:t>(акции)</w:t>
      </w:r>
      <w:r>
        <w:rPr>
          <w:spacing w:val="1"/>
          <w:sz w:val="12"/>
        </w:rPr>
        <w:t xml:space="preserve"> </w:t>
      </w:r>
      <w:r>
        <w:rPr>
          <w:sz w:val="12"/>
        </w:rPr>
        <w:t>иностранных</w:t>
      </w:r>
      <w:r>
        <w:rPr>
          <w:spacing w:val="1"/>
          <w:sz w:val="12"/>
        </w:rPr>
        <w:t xml:space="preserve"> </w:t>
      </w:r>
      <w:r>
        <w:rPr>
          <w:sz w:val="12"/>
        </w:rPr>
        <w:t>инвестиционных</w:t>
      </w:r>
      <w:r>
        <w:rPr>
          <w:spacing w:val="1"/>
          <w:sz w:val="12"/>
        </w:rPr>
        <w:t xml:space="preserve"> </w:t>
      </w:r>
      <w:r>
        <w:rPr>
          <w:sz w:val="12"/>
        </w:rPr>
        <w:t>фондов;</w:t>
      </w:r>
      <w:r>
        <w:rPr>
          <w:spacing w:val="1"/>
          <w:sz w:val="12"/>
        </w:rPr>
        <w:t xml:space="preserve"> </w:t>
      </w:r>
      <w:r>
        <w:rPr>
          <w:sz w:val="12"/>
        </w:rPr>
        <w:t>7)</w:t>
      </w:r>
      <w:r>
        <w:rPr>
          <w:spacing w:val="1"/>
          <w:sz w:val="12"/>
        </w:rPr>
        <w:t xml:space="preserve"> </w:t>
      </w:r>
      <w:r>
        <w:rPr>
          <w:sz w:val="12"/>
        </w:rPr>
        <w:t>ипотечные</w:t>
      </w:r>
      <w:r>
        <w:rPr>
          <w:spacing w:val="1"/>
          <w:sz w:val="12"/>
        </w:rPr>
        <w:t xml:space="preserve"> </w:t>
      </w:r>
      <w:r>
        <w:rPr>
          <w:sz w:val="12"/>
        </w:rPr>
        <w:t>сертификаты</w:t>
      </w:r>
      <w:r>
        <w:rPr>
          <w:spacing w:val="1"/>
          <w:sz w:val="12"/>
        </w:rPr>
        <w:t xml:space="preserve"> </w:t>
      </w:r>
      <w:r>
        <w:rPr>
          <w:sz w:val="12"/>
        </w:rPr>
        <w:t>участия;</w:t>
      </w:r>
      <w:r>
        <w:rPr>
          <w:spacing w:val="1"/>
          <w:sz w:val="12"/>
        </w:rPr>
        <w:t xml:space="preserve"> </w:t>
      </w:r>
      <w:r>
        <w:rPr>
          <w:sz w:val="12"/>
        </w:rPr>
        <w:t>8)</w:t>
      </w:r>
      <w:r>
        <w:rPr>
          <w:spacing w:val="1"/>
          <w:sz w:val="12"/>
        </w:rPr>
        <w:t xml:space="preserve"> </w:t>
      </w:r>
      <w:r>
        <w:rPr>
          <w:sz w:val="12"/>
        </w:rPr>
        <w:t>заключаемые</w:t>
      </w:r>
      <w:r>
        <w:rPr>
          <w:spacing w:val="1"/>
          <w:sz w:val="12"/>
        </w:rPr>
        <w:t xml:space="preserve"> </w:t>
      </w:r>
      <w:r>
        <w:rPr>
          <w:sz w:val="12"/>
        </w:rPr>
        <w:t>на</w:t>
      </w:r>
      <w:r>
        <w:rPr>
          <w:spacing w:val="1"/>
          <w:sz w:val="12"/>
        </w:rPr>
        <w:t xml:space="preserve"> </w:t>
      </w:r>
      <w:r>
        <w:rPr>
          <w:sz w:val="12"/>
        </w:rPr>
        <w:t>организованных</w:t>
      </w:r>
      <w:r>
        <w:rPr>
          <w:spacing w:val="-3"/>
          <w:sz w:val="12"/>
        </w:rPr>
        <w:t xml:space="preserve"> </w:t>
      </w:r>
      <w:r>
        <w:rPr>
          <w:sz w:val="12"/>
        </w:rPr>
        <w:t>торгах</w:t>
      </w:r>
      <w:r>
        <w:rPr>
          <w:spacing w:val="-2"/>
          <w:sz w:val="12"/>
        </w:rPr>
        <w:t xml:space="preserve"> </w:t>
      </w:r>
      <w:r>
        <w:rPr>
          <w:sz w:val="12"/>
        </w:rPr>
        <w:t>договоры,</w:t>
      </w:r>
      <w:r>
        <w:rPr>
          <w:spacing w:val="2"/>
          <w:sz w:val="12"/>
        </w:rPr>
        <w:t xml:space="preserve"> </w:t>
      </w:r>
      <w:r>
        <w:rPr>
          <w:sz w:val="12"/>
        </w:rPr>
        <w:t>являющиеся</w:t>
      </w:r>
      <w:r>
        <w:rPr>
          <w:spacing w:val="-2"/>
          <w:sz w:val="12"/>
        </w:rPr>
        <w:t xml:space="preserve"> </w:t>
      </w:r>
      <w:r>
        <w:rPr>
          <w:sz w:val="12"/>
        </w:rPr>
        <w:t>производными</w:t>
      </w:r>
      <w:r>
        <w:rPr>
          <w:spacing w:val="1"/>
          <w:sz w:val="12"/>
        </w:rPr>
        <w:t xml:space="preserve"> </w:t>
      </w:r>
      <w:r>
        <w:rPr>
          <w:sz w:val="12"/>
        </w:rPr>
        <w:t>финансовыми инструментами.</w:t>
      </w:r>
    </w:p>
    <w:p w14:paraId="5F668AFB" w14:textId="77777777" w:rsidR="00C037B1" w:rsidRDefault="00C037B1">
      <w:pPr>
        <w:jc w:val="both"/>
        <w:rPr>
          <w:sz w:val="12"/>
        </w:rPr>
        <w:sectPr w:rsidR="00C037B1">
          <w:pgSz w:w="11910" w:h="16840"/>
          <w:pgMar w:top="1040" w:right="340" w:bottom="280" w:left="1560" w:header="720" w:footer="720" w:gutter="0"/>
          <w:cols w:space="720"/>
        </w:sectPr>
      </w:pPr>
    </w:p>
    <w:p w14:paraId="7BEE9712" w14:textId="77777777" w:rsidR="00C037B1" w:rsidRDefault="00214472">
      <w:pPr>
        <w:pStyle w:val="a3"/>
        <w:spacing w:before="75"/>
        <w:ind w:right="503"/>
        <w:jc w:val="right"/>
      </w:pPr>
      <w:r>
        <w:lastRenderedPageBreak/>
        <w:t>Приложение</w:t>
      </w:r>
      <w:r>
        <w:rPr>
          <w:spacing w:val="-2"/>
        </w:rPr>
        <w:t xml:space="preserve"> </w:t>
      </w:r>
      <w:r>
        <w:t>3</w:t>
      </w:r>
    </w:p>
    <w:p w14:paraId="0B269038" w14:textId="77777777" w:rsidR="00C037B1" w:rsidRDefault="00C037B1">
      <w:pPr>
        <w:pStyle w:val="a3"/>
        <w:rPr>
          <w:sz w:val="20"/>
        </w:rPr>
      </w:pPr>
    </w:p>
    <w:p w14:paraId="61775F6D" w14:textId="75FACD99" w:rsidR="00C037B1" w:rsidRDefault="00214472">
      <w:pPr>
        <w:pStyle w:val="1"/>
        <w:spacing w:before="202" w:after="21"/>
        <w:ind w:left="1521"/>
      </w:pPr>
      <w:r>
        <w:t>Общество</w:t>
      </w:r>
      <w:r>
        <w:rPr>
          <w:spacing w:val="-10"/>
        </w:rPr>
        <w:t xml:space="preserve"> </w:t>
      </w:r>
      <w:r>
        <w:t>с</w:t>
      </w:r>
      <w:r>
        <w:rPr>
          <w:spacing w:val="-9"/>
        </w:rPr>
        <w:t xml:space="preserve"> </w:t>
      </w:r>
      <w:r>
        <w:t>ограниченной</w:t>
      </w:r>
      <w:r>
        <w:rPr>
          <w:spacing w:val="-9"/>
        </w:rPr>
        <w:t xml:space="preserve"> </w:t>
      </w:r>
      <w:r>
        <w:t>ответственностью</w:t>
      </w:r>
      <w:r>
        <w:rPr>
          <w:spacing w:val="-77"/>
        </w:rPr>
        <w:t xml:space="preserve"> </w:t>
      </w:r>
      <w:r w:rsidR="00455D4E">
        <w:t xml:space="preserve">«УК </w:t>
      </w:r>
      <w:proofErr w:type="spellStart"/>
      <w:r w:rsidR="00455D4E">
        <w:t>ЛэндПрофит</w:t>
      </w:r>
      <w:proofErr w:type="spellEnd"/>
      <w:r w:rsidR="00455D4E">
        <w:t>»</w:t>
      </w:r>
    </w:p>
    <w:p w14:paraId="3B94C372" w14:textId="07EBB7A4" w:rsidR="00C037B1" w:rsidRDefault="000A6B01">
      <w:pPr>
        <w:pStyle w:val="a3"/>
        <w:spacing w:line="28" w:lineRule="exact"/>
        <w:ind w:left="509"/>
        <w:rPr>
          <w:sz w:val="2"/>
        </w:rPr>
      </w:pPr>
      <w:r>
        <w:rPr>
          <w:noProof/>
          <w:sz w:val="2"/>
        </w:rPr>
        <mc:AlternateContent>
          <mc:Choice Requires="wpg">
            <w:drawing>
              <wp:inline distT="0" distB="0" distL="0" distR="0" wp14:anchorId="2A93DF50" wp14:editId="7B265083">
                <wp:extent cx="5473700" cy="18415"/>
                <wp:effectExtent l="0" t="0" r="3175" b="635"/>
                <wp:docPr id="13855940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0" cy="18415"/>
                          <a:chOff x="0" y="0"/>
                          <a:chExt cx="8620" cy="29"/>
                        </a:xfrm>
                      </wpg:grpSpPr>
                      <wps:wsp>
                        <wps:cNvPr id="2066488316" name="Rectangle 47"/>
                        <wps:cNvSpPr>
                          <a:spLocks noChangeArrowheads="1"/>
                        </wps:cNvSpPr>
                        <wps:spPr bwMode="auto">
                          <a:xfrm>
                            <a:off x="0" y="0"/>
                            <a:ext cx="862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C12FD7" id="Group 46" o:spid="_x0000_s1026" style="width:431pt;height:1.45pt;mso-position-horizontal-relative:char;mso-position-vertical-relative:line" coordsize="8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">
                <v:rect id="Rectangle 47" o:spid="_x0000_s1027" style="position:absolute;width:862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" fillcolor="black" stroked="f"/>
                <w10:anchorlock/>
              </v:group>
            </w:pict>
          </mc:Fallback>
        </mc:AlternateContent>
      </w:r>
    </w:p>
    <w:p w14:paraId="551AC700" w14:textId="77777777" w:rsidR="00C037B1" w:rsidRDefault="00214472">
      <w:pPr>
        <w:spacing w:before="3" w:line="207" w:lineRule="exact"/>
        <w:ind w:left="1526" w:right="1889"/>
        <w:jc w:val="center"/>
        <w:rPr>
          <w:b/>
          <w:sz w:val="18"/>
        </w:rPr>
      </w:pPr>
      <w:r>
        <w:rPr>
          <w:b/>
          <w:sz w:val="18"/>
        </w:rPr>
        <w:t>[</w:t>
      </w:r>
      <w:r>
        <w:rPr>
          <w:b/>
          <w:i/>
          <w:sz w:val="18"/>
        </w:rPr>
        <w:t>Адрес</w:t>
      </w:r>
      <w:r>
        <w:rPr>
          <w:b/>
          <w:i/>
          <w:spacing w:val="-3"/>
          <w:sz w:val="18"/>
        </w:rPr>
        <w:t xml:space="preserve"> </w:t>
      </w:r>
      <w:r>
        <w:rPr>
          <w:b/>
          <w:i/>
          <w:sz w:val="18"/>
        </w:rPr>
        <w:t>места нахождения</w:t>
      </w:r>
      <w:r>
        <w:rPr>
          <w:b/>
          <w:sz w:val="18"/>
        </w:rPr>
        <w:t>]</w:t>
      </w:r>
    </w:p>
    <w:p w14:paraId="7F2404F8" w14:textId="77777777" w:rsidR="00C037B1" w:rsidRDefault="00C037B1">
      <w:pPr>
        <w:pStyle w:val="a3"/>
        <w:rPr>
          <w:b/>
          <w:sz w:val="20"/>
        </w:rPr>
      </w:pPr>
    </w:p>
    <w:p w14:paraId="23DF9A54" w14:textId="77777777" w:rsidR="00C037B1" w:rsidRDefault="00C037B1">
      <w:pPr>
        <w:pStyle w:val="a3"/>
        <w:rPr>
          <w:b/>
          <w:sz w:val="20"/>
        </w:rPr>
      </w:pPr>
    </w:p>
    <w:p w14:paraId="54304249" w14:textId="77777777" w:rsidR="00C037B1" w:rsidRDefault="00C037B1">
      <w:pPr>
        <w:pStyle w:val="a3"/>
        <w:rPr>
          <w:b/>
          <w:sz w:val="20"/>
        </w:rPr>
      </w:pPr>
    </w:p>
    <w:p w14:paraId="5A6BC615" w14:textId="77777777" w:rsidR="00C037B1" w:rsidRDefault="00214472">
      <w:pPr>
        <w:pStyle w:val="3"/>
        <w:spacing w:before="177"/>
        <w:ind w:left="591" w:right="957"/>
        <w:jc w:val="center"/>
      </w:pPr>
      <w:r>
        <w:t>Решение</w:t>
      </w:r>
      <w:r>
        <w:rPr>
          <w:spacing w:val="-3"/>
        </w:rPr>
        <w:t xml:space="preserve"> </w:t>
      </w:r>
      <w:r>
        <w:t>о</w:t>
      </w:r>
      <w:r>
        <w:rPr>
          <w:spacing w:val="-2"/>
        </w:rPr>
        <w:t xml:space="preserve"> </w:t>
      </w:r>
      <w:r>
        <w:t>признании/об</w:t>
      </w:r>
      <w:r>
        <w:rPr>
          <w:spacing w:val="-6"/>
        </w:rPr>
        <w:t xml:space="preserve"> </w:t>
      </w:r>
      <w:r>
        <w:t>отказе</w:t>
      </w:r>
      <w:r>
        <w:rPr>
          <w:spacing w:val="-5"/>
        </w:rPr>
        <w:t xml:space="preserve"> </w:t>
      </w:r>
      <w:r>
        <w:t>в</w:t>
      </w:r>
      <w:r>
        <w:rPr>
          <w:spacing w:val="-2"/>
        </w:rPr>
        <w:t xml:space="preserve"> </w:t>
      </w:r>
      <w:r>
        <w:t>признании</w:t>
      </w:r>
      <w:r>
        <w:rPr>
          <w:spacing w:val="-4"/>
        </w:rPr>
        <w:t xml:space="preserve"> </w:t>
      </w:r>
      <w:r>
        <w:t>лица</w:t>
      </w:r>
      <w:r>
        <w:rPr>
          <w:spacing w:val="-3"/>
        </w:rPr>
        <w:t xml:space="preserve"> </w:t>
      </w:r>
      <w:r>
        <w:t>квалифицированным</w:t>
      </w:r>
      <w:r>
        <w:rPr>
          <w:spacing w:val="-4"/>
        </w:rPr>
        <w:t xml:space="preserve"> </w:t>
      </w:r>
      <w:r>
        <w:t>инвестором</w:t>
      </w:r>
    </w:p>
    <w:p w14:paraId="739AEC1E" w14:textId="77777777" w:rsidR="00C037B1" w:rsidRDefault="00C037B1">
      <w:pPr>
        <w:pStyle w:val="a3"/>
        <w:rPr>
          <w:b/>
          <w:sz w:val="24"/>
        </w:rPr>
      </w:pPr>
    </w:p>
    <w:p w14:paraId="19612899" w14:textId="77777777" w:rsidR="00C037B1" w:rsidRDefault="00C037B1">
      <w:pPr>
        <w:pStyle w:val="a3"/>
        <w:spacing w:before="4"/>
        <w:rPr>
          <w:b/>
          <w:sz w:val="29"/>
        </w:rPr>
      </w:pPr>
    </w:p>
    <w:p w14:paraId="3F5F2610" w14:textId="77777777" w:rsidR="00C037B1" w:rsidRDefault="00214472">
      <w:pPr>
        <w:pStyle w:val="a3"/>
        <w:tabs>
          <w:tab w:val="left" w:pos="1408"/>
          <w:tab w:val="left" w:pos="2690"/>
          <w:tab w:val="left" w:pos="3938"/>
          <w:tab w:val="left" w:pos="4338"/>
          <w:tab w:val="left" w:pos="5629"/>
          <w:tab w:val="left" w:pos="7901"/>
          <w:tab w:val="left" w:pos="9290"/>
        </w:tabs>
        <w:ind w:left="861"/>
      </w:pPr>
      <w:r>
        <w:t>На</w:t>
      </w:r>
      <w:r>
        <w:tab/>
        <w:t>основании</w:t>
      </w:r>
      <w:r>
        <w:tab/>
        <w:t>Заявления</w:t>
      </w:r>
      <w:r>
        <w:tab/>
        <w:t>о</w:t>
      </w:r>
      <w:r>
        <w:tab/>
        <w:t>признании</w:t>
      </w:r>
      <w:r>
        <w:tab/>
        <w:t>квалифицированным</w:t>
      </w:r>
      <w:r>
        <w:tab/>
        <w:t>инвестором</w:t>
      </w:r>
      <w:r>
        <w:tab/>
        <w:t>от</w:t>
      </w:r>
    </w:p>
    <w:p w14:paraId="4043FB4B" w14:textId="6460D49D" w:rsidR="00C037B1" w:rsidRDefault="00214472">
      <w:pPr>
        <w:pStyle w:val="a3"/>
        <w:tabs>
          <w:tab w:val="left" w:pos="1685"/>
        </w:tabs>
        <w:spacing w:before="20" w:line="259" w:lineRule="auto"/>
        <w:ind w:left="142" w:right="502"/>
      </w:pPr>
      <w:r>
        <w:t>«</w:t>
      </w:r>
      <w:r>
        <w:rPr>
          <w:u w:val="single"/>
        </w:rPr>
        <w:t xml:space="preserve">    </w:t>
      </w:r>
      <w:r>
        <w:t>»</w:t>
      </w:r>
      <w:r>
        <w:rPr>
          <w:u w:val="single"/>
        </w:rPr>
        <w:tab/>
      </w:r>
      <w:r>
        <w:t>20</w:t>
      </w:r>
      <w:r>
        <w:rPr>
          <w:spacing w:val="54"/>
          <w:u w:val="single"/>
        </w:rPr>
        <w:t xml:space="preserve"> </w:t>
      </w:r>
      <w:r>
        <w:t>г.</w:t>
      </w:r>
      <w:r>
        <w:rPr>
          <w:spacing w:val="13"/>
        </w:rPr>
        <w:t xml:space="preserve"> </w:t>
      </w:r>
      <w:r>
        <w:t>и</w:t>
      </w:r>
      <w:r>
        <w:rPr>
          <w:spacing w:val="13"/>
        </w:rPr>
        <w:t xml:space="preserve"> </w:t>
      </w:r>
      <w:r>
        <w:t>комплекта</w:t>
      </w:r>
      <w:r>
        <w:rPr>
          <w:spacing w:val="15"/>
        </w:rPr>
        <w:t xml:space="preserve"> </w:t>
      </w:r>
      <w:r>
        <w:t>предоставленных</w:t>
      </w:r>
      <w:r>
        <w:rPr>
          <w:spacing w:val="16"/>
        </w:rPr>
        <w:t xml:space="preserve"> </w:t>
      </w:r>
      <w:r>
        <w:t>документов</w:t>
      </w:r>
      <w:r>
        <w:rPr>
          <w:spacing w:val="17"/>
        </w:rPr>
        <w:t xml:space="preserve"> </w:t>
      </w:r>
      <w:r>
        <w:t>Обществом</w:t>
      </w:r>
      <w:r>
        <w:rPr>
          <w:spacing w:val="15"/>
        </w:rPr>
        <w:t xml:space="preserve"> </w:t>
      </w:r>
      <w:r>
        <w:t>с</w:t>
      </w:r>
      <w:r>
        <w:rPr>
          <w:spacing w:val="16"/>
        </w:rPr>
        <w:t xml:space="preserve"> </w:t>
      </w:r>
      <w:r>
        <w:t>ограниченной</w:t>
      </w:r>
      <w:r>
        <w:rPr>
          <w:spacing w:val="-52"/>
        </w:rPr>
        <w:t xml:space="preserve"> </w:t>
      </w:r>
      <w:r>
        <w:t>ответственностью</w:t>
      </w:r>
      <w:r>
        <w:rPr>
          <w:spacing w:val="28"/>
        </w:rPr>
        <w:t xml:space="preserve"> </w:t>
      </w:r>
      <w:r w:rsidR="00455D4E">
        <w:t xml:space="preserve">«УК </w:t>
      </w:r>
      <w:proofErr w:type="spellStart"/>
      <w:r w:rsidR="00455D4E">
        <w:t>ЛэндПрофит</w:t>
      </w:r>
      <w:proofErr w:type="spellEnd"/>
      <w:r w:rsidR="00455D4E">
        <w:t>»</w:t>
      </w:r>
      <w:r>
        <w:rPr>
          <w:spacing w:val="31"/>
        </w:rPr>
        <w:t xml:space="preserve"> </w:t>
      </w:r>
      <w:r>
        <w:t>принято</w:t>
      </w:r>
      <w:r>
        <w:rPr>
          <w:spacing w:val="30"/>
        </w:rPr>
        <w:t xml:space="preserve"> </w:t>
      </w:r>
      <w:r>
        <w:t>решение</w:t>
      </w:r>
      <w:r>
        <w:rPr>
          <w:spacing w:val="32"/>
        </w:rPr>
        <w:t xml:space="preserve"> </w:t>
      </w:r>
      <w:r>
        <w:t>о</w:t>
      </w:r>
      <w:r>
        <w:rPr>
          <w:spacing w:val="28"/>
        </w:rPr>
        <w:t xml:space="preserve"> </w:t>
      </w:r>
      <w:r>
        <w:t>признании/об</w:t>
      </w:r>
      <w:r>
        <w:rPr>
          <w:spacing w:val="32"/>
        </w:rPr>
        <w:t xml:space="preserve"> </w:t>
      </w:r>
      <w:r>
        <w:t>отказе</w:t>
      </w:r>
      <w:r>
        <w:rPr>
          <w:spacing w:val="30"/>
        </w:rPr>
        <w:t xml:space="preserve"> </w:t>
      </w:r>
      <w:r>
        <w:t>в</w:t>
      </w:r>
      <w:r>
        <w:rPr>
          <w:spacing w:val="29"/>
        </w:rPr>
        <w:t xml:space="preserve"> </w:t>
      </w:r>
      <w:r>
        <w:t>признании</w:t>
      </w:r>
    </w:p>
    <w:p w14:paraId="0B0C5107" w14:textId="0ADA20C0" w:rsidR="00C037B1" w:rsidRDefault="000A6B01">
      <w:pPr>
        <w:pStyle w:val="a3"/>
        <w:spacing w:before="8"/>
        <w:rPr>
          <w:sz w:val="17"/>
        </w:rPr>
      </w:pPr>
      <w:r>
        <w:rPr>
          <w:noProof/>
        </w:rPr>
        <mc:AlternateContent>
          <mc:Choice Requires="wps">
            <w:drawing>
              <wp:anchor distT="0" distB="0" distL="0" distR="0" simplePos="0" relativeHeight="487601152" behindDoc="1" locked="0" layoutInCell="1" allowOverlap="1" wp14:anchorId="05EACF0A" wp14:editId="3DF21345">
                <wp:simplePos x="0" y="0"/>
                <wp:positionH relativeFrom="page">
                  <wp:posOffset>1080770</wp:posOffset>
                </wp:positionH>
                <wp:positionV relativeFrom="paragraph">
                  <wp:posOffset>157480</wp:posOffset>
                </wp:positionV>
                <wp:extent cx="3771900" cy="1270"/>
                <wp:effectExtent l="0" t="0" r="0" b="0"/>
                <wp:wrapTopAndBottom/>
                <wp:docPr id="13718395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1702 1702"/>
                            <a:gd name="T1" fmla="*/ T0 w 5940"/>
                            <a:gd name="T2" fmla="+- 0 7642 1702"/>
                            <a:gd name="T3" fmla="*/ T2 w 5940"/>
                          </a:gdLst>
                          <a:ahLst/>
                          <a:cxnLst>
                            <a:cxn ang="0">
                              <a:pos x="T1" y="0"/>
                            </a:cxn>
                            <a:cxn ang="0">
                              <a:pos x="T3" y="0"/>
                            </a:cxn>
                          </a:cxnLst>
                          <a:rect l="0" t="0" r="r" b="b"/>
                          <a:pathLst>
                            <a:path w="5940">
                              <a:moveTo>
                                <a:pt x="0" y="0"/>
                              </a:moveTo>
                              <a:lnTo>
                                <a:pt x="59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3C1BF" id="Freeform 45" o:spid="_x0000_s1026" style="position:absolute;margin-left:85.1pt;margin-top:12.4pt;width:297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" path="m,l5940,e" filled="f" strokeweight=".15578mm">
                <v:path arrowok="t" o:connecttype="custom" o:connectlocs="0,0;3771900,0" o:connectangles="0,0"/>
                <w10:wrap type="topAndBottom" anchorx="page"/>
              </v:shape>
            </w:pict>
          </mc:Fallback>
        </mc:AlternateContent>
      </w:r>
    </w:p>
    <w:p w14:paraId="728D38C8" w14:textId="77777777" w:rsidR="00C037B1" w:rsidRDefault="00214472">
      <w:pPr>
        <w:spacing w:before="150"/>
        <w:ind w:left="583"/>
        <w:rPr>
          <w:sz w:val="16"/>
        </w:rPr>
      </w:pPr>
      <w:r>
        <w:rPr>
          <w:sz w:val="16"/>
        </w:rPr>
        <w:t>Ф.И.О.</w:t>
      </w:r>
      <w:r>
        <w:rPr>
          <w:spacing w:val="-4"/>
          <w:sz w:val="16"/>
        </w:rPr>
        <w:t xml:space="preserve"> </w:t>
      </w:r>
      <w:r>
        <w:rPr>
          <w:sz w:val="16"/>
        </w:rPr>
        <w:t>физического</w:t>
      </w:r>
      <w:r>
        <w:rPr>
          <w:spacing w:val="-3"/>
          <w:sz w:val="16"/>
        </w:rPr>
        <w:t xml:space="preserve"> </w:t>
      </w:r>
      <w:r>
        <w:rPr>
          <w:sz w:val="16"/>
        </w:rPr>
        <w:t>лица</w:t>
      </w:r>
      <w:r>
        <w:rPr>
          <w:spacing w:val="-5"/>
          <w:sz w:val="16"/>
        </w:rPr>
        <w:t xml:space="preserve"> </w:t>
      </w:r>
      <w:r>
        <w:rPr>
          <w:sz w:val="16"/>
        </w:rPr>
        <w:t>/</w:t>
      </w:r>
      <w:r>
        <w:rPr>
          <w:spacing w:val="-3"/>
          <w:sz w:val="16"/>
        </w:rPr>
        <w:t xml:space="preserve"> </w:t>
      </w:r>
      <w:r>
        <w:rPr>
          <w:sz w:val="16"/>
        </w:rPr>
        <w:t>Полное</w:t>
      </w:r>
      <w:r>
        <w:rPr>
          <w:spacing w:val="-3"/>
          <w:sz w:val="16"/>
        </w:rPr>
        <w:t xml:space="preserve"> </w:t>
      </w:r>
      <w:r>
        <w:rPr>
          <w:sz w:val="16"/>
        </w:rPr>
        <w:t>наименование</w:t>
      </w:r>
      <w:r>
        <w:rPr>
          <w:spacing w:val="-6"/>
          <w:sz w:val="16"/>
        </w:rPr>
        <w:t xml:space="preserve"> </w:t>
      </w:r>
      <w:r>
        <w:rPr>
          <w:sz w:val="16"/>
        </w:rPr>
        <w:t>юридического</w:t>
      </w:r>
      <w:r>
        <w:rPr>
          <w:spacing w:val="-5"/>
          <w:sz w:val="16"/>
        </w:rPr>
        <w:t xml:space="preserve"> </w:t>
      </w:r>
      <w:r>
        <w:rPr>
          <w:sz w:val="16"/>
        </w:rPr>
        <w:t>лица</w:t>
      </w:r>
    </w:p>
    <w:p w14:paraId="2EC8362F" w14:textId="77777777" w:rsidR="00C037B1" w:rsidRDefault="00C037B1">
      <w:pPr>
        <w:pStyle w:val="a3"/>
        <w:rPr>
          <w:sz w:val="18"/>
        </w:rPr>
      </w:pPr>
    </w:p>
    <w:p w14:paraId="51D387B5" w14:textId="77777777" w:rsidR="00C037B1" w:rsidRDefault="00C037B1">
      <w:pPr>
        <w:pStyle w:val="a3"/>
        <w:rPr>
          <w:sz w:val="18"/>
        </w:rPr>
      </w:pPr>
    </w:p>
    <w:p w14:paraId="3B0A1467" w14:textId="77777777" w:rsidR="00C037B1" w:rsidRDefault="00C037B1">
      <w:pPr>
        <w:pStyle w:val="a3"/>
        <w:rPr>
          <w:sz w:val="17"/>
        </w:rPr>
      </w:pPr>
    </w:p>
    <w:p w14:paraId="0CBD919B" w14:textId="77777777" w:rsidR="00C037B1" w:rsidRDefault="00214472">
      <w:pPr>
        <w:pStyle w:val="a3"/>
        <w:ind w:left="1526" w:right="1894"/>
        <w:jc w:val="center"/>
      </w:pPr>
      <w:r>
        <w:t>КВАЛИФИЦИРОВАННЫМ</w:t>
      </w:r>
      <w:r>
        <w:rPr>
          <w:spacing w:val="-7"/>
        </w:rPr>
        <w:t xml:space="preserve"> </w:t>
      </w:r>
      <w:r>
        <w:t>ИНВЕСТОРОМ</w:t>
      </w:r>
    </w:p>
    <w:p w14:paraId="5F87A725" w14:textId="77777777" w:rsidR="00C037B1" w:rsidRDefault="00C037B1">
      <w:pPr>
        <w:pStyle w:val="a3"/>
        <w:rPr>
          <w:sz w:val="24"/>
        </w:rPr>
      </w:pPr>
    </w:p>
    <w:p w14:paraId="72242D5A" w14:textId="77777777" w:rsidR="00C037B1" w:rsidRDefault="00C037B1">
      <w:pPr>
        <w:pStyle w:val="a3"/>
        <w:spacing w:before="4"/>
        <w:rPr>
          <w:sz w:val="29"/>
        </w:rPr>
      </w:pPr>
    </w:p>
    <w:p w14:paraId="70ECB9A6" w14:textId="77777777" w:rsidR="00C037B1" w:rsidRDefault="00214472">
      <w:pPr>
        <w:pStyle w:val="a3"/>
        <w:spacing w:line="256" w:lineRule="auto"/>
        <w:ind w:left="142"/>
      </w:pPr>
      <w:r>
        <w:t>В</w:t>
      </w:r>
      <w:r>
        <w:rPr>
          <w:spacing w:val="43"/>
        </w:rPr>
        <w:t xml:space="preserve"> </w:t>
      </w:r>
      <w:r>
        <w:t>отношении</w:t>
      </w:r>
      <w:r>
        <w:rPr>
          <w:spacing w:val="43"/>
        </w:rPr>
        <w:t xml:space="preserve"> </w:t>
      </w:r>
      <w:r>
        <w:t>следующих</w:t>
      </w:r>
      <w:r>
        <w:rPr>
          <w:spacing w:val="45"/>
        </w:rPr>
        <w:t xml:space="preserve"> </w:t>
      </w:r>
      <w:r>
        <w:t>видов</w:t>
      </w:r>
      <w:r>
        <w:rPr>
          <w:spacing w:val="43"/>
        </w:rPr>
        <w:t xml:space="preserve"> </w:t>
      </w:r>
      <w:r>
        <w:t>услуг</w:t>
      </w:r>
      <w:r>
        <w:rPr>
          <w:spacing w:val="45"/>
        </w:rPr>
        <w:t xml:space="preserve"> </w:t>
      </w:r>
      <w:r>
        <w:t>и</w:t>
      </w:r>
      <w:r>
        <w:rPr>
          <w:spacing w:val="44"/>
        </w:rPr>
        <w:t xml:space="preserve"> </w:t>
      </w:r>
      <w:r>
        <w:t>(или)</w:t>
      </w:r>
      <w:r>
        <w:rPr>
          <w:spacing w:val="45"/>
        </w:rPr>
        <w:t xml:space="preserve"> </w:t>
      </w:r>
      <w:r>
        <w:t>видов</w:t>
      </w:r>
      <w:r>
        <w:rPr>
          <w:spacing w:val="43"/>
        </w:rPr>
        <w:t xml:space="preserve"> </w:t>
      </w:r>
      <w:r>
        <w:t>ценных</w:t>
      </w:r>
      <w:r>
        <w:rPr>
          <w:spacing w:val="45"/>
        </w:rPr>
        <w:t xml:space="preserve"> </w:t>
      </w:r>
      <w:r>
        <w:t>бумаг</w:t>
      </w:r>
      <w:r>
        <w:rPr>
          <w:spacing w:val="45"/>
        </w:rPr>
        <w:t xml:space="preserve"> </w:t>
      </w:r>
      <w:r>
        <w:t>и</w:t>
      </w:r>
      <w:r>
        <w:rPr>
          <w:spacing w:val="43"/>
        </w:rPr>
        <w:t xml:space="preserve"> </w:t>
      </w:r>
      <w:r>
        <w:t>(или)</w:t>
      </w:r>
      <w:r>
        <w:rPr>
          <w:spacing w:val="46"/>
        </w:rPr>
        <w:t xml:space="preserve"> </w:t>
      </w:r>
      <w:r>
        <w:t>иных</w:t>
      </w:r>
      <w:r>
        <w:rPr>
          <w:spacing w:val="44"/>
        </w:rPr>
        <w:t xml:space="preserve"> </w:t>
      </w:r>
      <w:r>
        <w:t>финансовых</w:t>
      </w:r>
      <w:r>
        <w:rPr>
          <w:spacing w:val="-52"/>
        </w:rPr>
        <w:t xml:space="preserve"> </w:t>
      </w:r>
      <w:r>
        <w:t>документов</w:t>
      </w:r>
      <w:r>
        <w:rPr>
          <w:spacing w:val="-5"/>
        </w:rPr>
        <w:t xml:space="preserve"> </w:t>
      </w:r>
      <w:r>
        <w:rPr>
          <w:i/>
        </w:rPr>
        <w:t>(в случае</w:t>
      </w:r>
      <w:r>
        <w:rPr>
          <w:i/>
          <w:spacing w:val="-2"/>
        </w:rPr>
        <w:t xml:space="preserve"> </w:t>
      </w:r>
      <w:r>
        <w:rPr>
          <w:i/>
        </w:rPr>
        <w:t>необходимости)</w:t>
      </w:r>
      <w:r>
        <w:t>:</w:t>
      </w:r>
    </w:p>
    <w:p w14:paraId="449AFB22" w14:textId="77777777" w:rsidR="00C037B1" w:rsidRDefault="00C037B1">
      <w:pPr>
        <w:pStyle w:val="a3"/>
        <w:rPr>
          <w:sz w:val="20"/>
        </w:rPr>
      </w:pPr>
    </w:p>
    <w:p w14:paraId="08A11B80" w14:textId="6234487E" w:rsidR="00C037B1" w:rsidRDefault="000A6B01">
      <w:pPr>
        <w:pStyle w:val="a3"/>
        <w:spacing w:before="1"/>
        <w:rPr>
          <w:sz w:val="12"/>
        </w:rPr>
      </w:pPr>
      <w:r>
        <w:rPr>
          <w:noProof/>
        </w:rPr>
        <mc:AlternateContent>
          <mc:Choice Requires="wps">
            <w:drawing>
              <wp:anchor distT="0" distB="0" distL="0" distR="0" simplePos="0" relativeHeight="487601664" behindDoc="1" locked="0" layoutInCell="1" allowOverlap="1" wp14:anchorId="1C157758" wp14:editId="6CA71DEF">
                <wp:simplePos x="0" y="0"/>
                <wp:positionH relativeFrom="page">
                  <wp:posOffset>1080770</wp:posOffset>
                </wp:positionH>
                <wp:positionV relativeFrom="paragraph">
                  <wp:posOffset>116205</wp:posOffset>
                </wp:positionV>
                <wp:extent cx="5937250" cy="1270"/>
                <wp:effectExtent l="0" t="0" r="0" b="0"/>
                <wp:wrapTopAndBottom/>
                <wp:docPr id="18795720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22010" id="Freeform 44" o:spid="_x0000_s1026" style="position:absolute;margin-left:85.1pt;margin-top:9.15pt;width:467.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7E903418" wp14:editId="6A3E7ADF">
                <wp:simplePos x="0" y="0"/>
                <wp:positionH relativeFrom="page">
                  <wp:posOffset>1080770</wp:posOffset>
                </wp:positionH>
                <wp:positionV relativeFrom="paragraph">
                  <wp:posOffset>288290</wp:posOffset>
                </wp:positionV>
                <wp:extent cx="5937250" cy="1270"/>
                <wp:effectExtent l="0" t="0" r="0" b="0"/>
                <wp:wrapTopAndBottom/>
                <wp:docPr id="106815365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833D" id="Freeform 43" o:spid="_x0000_s1026" style="position:absolute;margin-left:85.1pt;margin-top:22.7pt;width:467.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D2B87B5" wp14:editId="02D18489">
                <wp:simplePos x="0" y="0"/>
                <wp:positionH relativeFrom="page">
                  <wp:posOffset>1080770</wp:posOffset>
                </wp:positionH>
                <wp:positionV relativeFrom="paragraph">
                  <wp:posOffset>462280</wp:posOffset>
                </wp:positionV>
                <wp:extent cx="5937250" cy="1270"/>
                <wp:effectExtent l="0" t="0" r="0" b="0"/>
                <wp:wrapTopAndBottom/>
                <wp:docPr id="184354029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64D1" id="Freeform 42" o:spid="_x0000_s1026" style="position:absolute;margin-left:85.1pt;margin-top:36.4pt;width:467.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0A0228DD" wp14:editId="50EE13C0">
                <wp:simplePos x="0" y="0"/>
                <wp:positionH relativeFrom="page">
                  <wp:posOffset>1080770</wp:posOffset>
                </wp:positionH>
                <wp:positionV relativeFrom="paragraph">
                  <wp:posOffset>636270</wp:posOffset>
                </wp:positionV>
                <wp:extent cx="5937250" cy="1270"/>
                <wp:effectExtent l="0" t="0" r="0" b="0"/>
                <wp:wrapTopAndBottom/>
                <wp:docPr id="136226598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0FC7" id="Freeform 41" o:spid="_x0000_s1026" style="position:absolute;margin-left:85.1pt;margin-top:50.1pt;width:467.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0FE64E60" wp14:editId="6C18BF52">
                <wp:simplePos x="0" y="0"/>
                <wp:positionH relativeFrom="page">
                  <wp:posOffset>1080770</wp:posOffset>
                </wp:positionH>
                <wp:positionV relativeFrom="paragraph">
                  <wp:posOffset>810260</wp:posOffset>
                </wp:positionV>
                <wp:extent cx="5937250" cy="1270"/>
                <wp:effectExtent l="0" t="0" r="0" b="0"/>
                <wp:wrapTopAndBottom/>
                <wp:docPr id="10874168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8AB2" id="Freeform 40" o:spid="_x0000_s1026" style="position:absolute;margin-left:85.1pt;margin-top:63.8pt;width:467.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1159732C" wp14:editId="0AEE0505">
                <wp:simplePos x="0" y="0"/>
                <wp:positionH relativeFrom="page">
                  <wp:posOffset>1080770</wp:posOffset>
                </wp:positionH>
                <wp:positionV relativeFrom="paragraph">
                  <wp:posOffset>982345</wp:posOffset>
                </wp:positionV>
                <wp:extent cx="5937250" cy="1270"/>
                <wp:effectExtent l="0" t="0" r="0" b="0"/>
                <wp:wrapTopAndBottom/>
                <wp:docPr id="178945341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B73F1" id="Freeform 39" o:spid="_x0000_s1026" style="position:absolute;margin-left:85.1pt;margin-top:77.35pt;width:467.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2FA41E9A" wp14:editId="6BC30D82">
                <wp:simplePos x="0" y="0"/>
                <wp:positionH relativeFrom="page">
                  <wp:posOffset>1080770</wp:posOffset>
                </wp:positionH>
                <wp:positionV relativeFrom="paragraph">
                  <wp:posOffset>1155700</wp:posOffset>
                </wp:positionV>
                <wp:extent cx="5937250" cy="1270"/>
                <wp:effectExtent l="0" t="0" r="0" b="0"/>
                <wp:wrapTopAndBottom/>
                <wp:docPr id="39977984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AB52" id="Freeform 38" o:spid="_x0000_s1026" style="position:absolute;margin-left:85.1pt;margin-top:91pt;width:467.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4636B597" wp14:editId="0BCEDD0B">
                <wp:simplePos x="0" y="0"/>
                <wp:positionH relativeFrom="page">
                  <wp:posOffset>1080770</wp:posOffset>
                </wp:positionH>
                <wp:positionV relativeFrom="paragraph">
                  <wp:posOffset>1329690</wp:posOffset>
                </wp:positionV>
                <wp:extent cx="5938520" cy="1270"/>
                <wp:effectExtent l="0" t="0" r="0" b="0"/>
                <wp:wrapTopAndBottom/>
                <wp:docPr id="61710018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702 1702"/>
                            <a:gd name="T1" fmla="*/ T0 w 9352"/>
                            <a:gd name="T2" fmla="+- 0 11054 1702"/>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32940" id="Freeform 37" o:spid="_x0000_s1026" style="position:absolute;margin-left:85.1pt;margin-top:104.7pt;width:467.6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" path="m,l9352,e" filled="f" strokeweight=".15578mm">
                <v:path arrowok="t" o:connecttype="custom" o:connectlocs="0,0;5938520,0" o:connectangles="0,0"/>
                <w10:wrap type="topAndBottom" anchorx="page"/>
              </v:shape>
            </w:pict>
          </mc:Fallback>
        </mc:AlternateContent>
      </w:r>
    </w:p>
    <w:p w14:paraId="27A8B04E" w14:textId="77777777" w:rsidR="00C037B1" w:rsidRDefault="00C037B1">
      <w:pPr>
        <w:pStyle w:val="a3"/>
        <w:spacing w:before="9"/>
        <w:rPr>
          <w:sz w:val="16"/>
        </w:rPr>
      </w:pPr>
    </w:p>
    <w:p w14:paraId="0D8059A9" w14:textId="77777777" w:rsidR="00C037B1" w:rsidRDefault="00C037B1">
      <w:pPr>
        <w:pStyle w:val="a3"/>
        <w:rPr>
          <w:sz w:val="17"/>
        </w:rPr>
      </w:pPr>
    </w:p>
    <w:p w14:paraId="0FFC5A26" w14:textId="77777777" w:rsidR="00C037B1" w:rsidRDefault="00C037B1">
      <w:pPr>
        <w:pStyle w:val="a3"/>
        <w:rPr>
          <w:sz w:val="17"/>
        </w:rPr>
      </w:pPr>
    </w:p>
    <w:p w14:paraId="5F1B2EA8" w14:textId="77777777" w:rsidR="00C037B1" w:rsidRDefault="00C037B1">
      <w:pPr>
        <w:pStyle w:val="a3"/>
        <w:rPr>
          <w:sz w:val="17"/>
        </w:rPr>
      </w:pPr>
    </w:p>
    <w:p w14:paraId="30D9CE7B" w14:textId="77777777" w:rsidR="00C037B1" w:rsidRDefault="00C037B1">
      <w:pPr>
        <w:pStyle w:val="a3"/>
        <w:spacing w:before="9"/>
        <w:rPr>
          <w:sz w:val="16"/>
        </w:rPr>
      </w:pPr>
    </w:p>
    <w:p w14:paraId="2ED30A4B" w14:textId="77777777" w:rsidR="00C037B1" w:rsidRDefault="00C037B1">
      <w:pPr>
        <w:pStyle w:val="a3"/>
        <w:rPr>
          <w:sz w:val="17"/>
        </w:rPr>
      </w:pPr>
    </w:p>
    <w:p w14:paraId="713EAF44" w14:textId="77777777" w:rsidR="00C037B1" w:rsidRDefault="00C037B1">
      <w:pPr>
        <w:pStyle w:val="a3"/>
        <w:rPr>
          <w:sz w:val="17"/>
        </w:rPr>
      </w:pPr>
    </w:p>
    <w:p w14:paraId="0CD6C39C" w14:textId="77777777" w:rsidR="00C037B1" w:rsidRDefault="00214472">
      <w:pPr>
        <w:tabs>
          <w:tab w:val="left" w:pos="9389"/>
        </w:tabs>
        <w:spacing w:before="149"/>
        <w:ind w:left="142"/>
      </w:pPr>
      <w:r>
        <w:t>Причина</w:t>
      </w:r>
      <w:r>
        <w:rPr>
          <w:spacing w:val="-2"/>
        </w:rPr>
        <w:t xml:space="preserve"> </w:t>
      </w:r>
      <w:r>
        <w:t xml:space="preserve">отказа: </w:t>
      </w:r>
      <w:r>
        <w:rPr>
          <w:i/>
        </w:rPr>
        <w:t>(в</w:t>
      </w:r>
      <w:r>
        <w:rPr>
          <w:i/>
          <w:spacing w:val="-5"/>
        </w:rPr>
        <w:t xml:space="preserve"> </w:t>
      </w:r>
      <w:r>
        <w:rPr>
          <w:i/>
        </w:rPr>
        <w:t>случае</w:t>
      </w:r>
      <w:r>
        <w:rPr>
          <w:i/>
          <w:spacing w:val="-3"/>
        </w:rPr>
        <w:t xml:space="preserve"> </w:t>
      </w:r>
      <w:r>
        <w:rPr>
          <w:i/>
        </w:rPr>
        <w:t>необходимости)</w:t>
      </w:r>
      <w:r>
        <w:rPr>
          <w:u w:val="single"/>
        </w:rPr>
        <w:t xml:space="preserve"> </w:t>
      </w:r>
      <w:r>
        <w:rPr>
          <w:u w:val="single"/>
        </w:rPr>
        <w:tab/>
      </w:r>
    </w:p>
    <w:p w14:paraId="261AED8C" w14:textId="77777777" w:rsidR="00C037B1" w:rsidRDefault="00C037B1">
      <w:pPr>
        <w:pStyle w:val="a3"/>
        <w:rPr>
          <w:sz w:val="20"/>
        </w:rPr>
      </w:pPr>
    </w:p>
    <w:p w14:paraId="7217DE56" w14:textId="77777777" w:rsidR="00C037B1" w:rsidRDefault="00C037B1">
      <w:pPr>
        <w:pStyle w:val="a3"/>
        <w:spacing w:before="4"/>
        <w:rPr>
          <w:sz w:val="25"/>
        </w:rPr>
      </w:pPr>
    </w:p>
    <w:p w14:paraId="18B97837" w14:textId="77777777" w:rsidR="00C037B1" w:rsidRDefault="00214472">
      <w:pPr>
        <w:pStyle w:val="a3"/>
        <w:spacing w:before="92"/>
        <w:ind w:left="142"/>
      </w:pPr>
      <w:r>
        <w:t>Генеральный</w:t>
      </w:r>
      <w:r>
        <w:rPr>
          <w:spacing w:val="-3"/>
        </w:rPr>
        <w:t xml:space="preserve"> </w:t>
      </w:r>
      <w:r>
        <w:t>директор</w:t>
      </w:r>
    </w:p>
    <w:p w14:paraId="1E4589E8" w14:textId="6BF9F35B" w:rsidR="00C037B1" w:rsidRDefault="00214472">
      <w:pPr>
        <w:pStyle w:val="a3"/>
        <w:tabs>
          <w:tab w:val="left" w:pos="5029"/>
          <w:tab w:val="left" w:pos="8050"/>
        </w:tabs>
        <w:spacing w:before="181"/>
        <w:ind w:left="142"/>
      </w:pPr>
      <w:r>
        <w:t>ООО</w:t>
      </w:r>
      <w:r>
        <w:rPr>
          <w:spacing w:val="-2"/>
        </w:rPr>
        <w:t xml:space="preserve"> </w:t>
      </w:r>
      <w:r w:rsidR="00455D4E">
        <w:t xml:space="preserve">«УК </w:t>
      </w:r>
      <w:proofErr w:type="spellStart"/>
      <w:r w:rsidR="00455D4E">
        <w:t>ЛэндПрофит</w:t>
      </w:r>
      <w:proofErr w:type="spellEnd"/>
      <w:r w:rsidR="00455D4E">
        <w:t>»</w:t>
      </w:r>
      <w:r>
        <w:tab/>
      </w:r>
      <w:r>
        <w:rPr>
          <w:u w:val="single"/>
        </w:rPr>
        <w:t xml:space="preserve"> </w:t>
      </w:r>
      <w:r>
        <w:rPr>
          <w:u w:val="single"/>
        </w:rPr>
        <w:tab/>
      </w:r>
      <w:r>
        <w:t>/</w:t>
      </w:r>
    </w:p>
    <w:p w14:paraId="6CC85E66" w14:textId="77777777" w:rsidR="00C037B1" w:rsidRDefault="00214472">
      <w:pPr>
        <w:pStyle w:val="a3"/>
        <w:tabs>
          <w:tab w:val="left" w:pos="1624"/>
        </w:tabs>
        <w:spacing w:before="19"/>
        <w:ind w:left="142"/>
      </w:pPr>
      <w:r>
        <w:rPr>
          <w:u w:val="single"/>
        </w:rPr>
        <w:t xml:space="preserve"> </w:t>
      </w:r>
      <w:r>
        <w:rPr>
          <w:u w:val="single"/>
        </w:rPr>
        <w:tab/>
      </w:r>
      <w:r>
        <w:t>/</w:t>
      </w:r>
    </w:p>
    <w:p w14:paraId="5DDA5614" w14:textId="77777777" w:rsidR="00C037B1" w:rsidRDefault="00214472">
      <w:pPr>
        <w:tabs>
          <w:tab w:val="left" w:pos="8639"/>
        </w:tabs>
        <w:spacing w:before="179"/>
        <w:ind w:left="5807"/>
        <w:rPr>
          <w:sz w:val="16"/>
        </w:rPr>
      </w:pPr>
      <w:r>
        <w:rPr>
          <w:sz w:val="16"/>
        </w:rPr>
        <w:t>подпись</w:t>
      </w:r>
      <w:r>
        <w:rPr>
          <w:sz w:val="16"/>
        </w:rPr>
        <w:tab/>
        <w:t>Ф.И.О.</w:t>
      </w:r>
    </w:p>
    <w:p w14:paraId="1C25342E" w14:textId="77777777" w:rsidR="00C037B1" w:rsidRDefault="00C037B1">
      <w:pPr>
        <w:pStyle w:val="a3"/>
        <w:rPr>
          <w:sz w:val="18"/>
        </w:rPr>
      </w:pPr>
    </w:p>
    <w:p w14:paraId="5A4F864D" w14:textId="77777777" w:rsidR="00C037B1" w:rsidRDefault="00C037B1">
      <w:pPr>
        <w:pStyle w:val="a3"/>
        <w:rPr>
          <w:sz w:val="18"/>
        </w:rPr>
      </w:pPr>
    </w:p>
    <w:p w14:paraId="37E01DA7" w14:textId="77777777" w:rsidR="00C037B1" w:rsidRDefault="00214472">
      <w:pPr>
        <w:pStyle w:val="a3"/>
        <w:tabs>
          <w:tab w:val="left" w:pos="549"/>
          <w:tab w:val="left" w:pos="2637"/>
        </w:tabs>
        <w:spacing w:before="122"/>
        <w:ind w:right="504"/>
        <w:jc w:val="right"/>
      </w:pPr>
      <w:r>
        <w:t>«</w:t>
      </w:r>
      <w:r>
        <w:rPr>
          <w:u w:val="single"/>
        </w:rPr>
        <w:tab/>
      </w:r>
      <w:r>
        <w:t>»</w:t>
      </w:r>
      <w:r>
        <w:rPr>
          <w:u w:val="single"/>
        </w:rPr>
        <w:tab/>
      </w:r>
      <w:r>
        <w:t>г.</w:t>
      </w:r>
    </w:p>
    <w:p w14:paraId="2BDE55CD" w14:textId="77777777" w:rsidR="00C037B1" w:rsidRDefault="00C037B1">
      <w:pPr>
        <w:jc w:val="right"/>
        <w:sectPr w:rsidR="00C037B1">
          <w:pgSz w:w="11910" w:h="16840"/>
          <w:pgMar w:top="1040" w:right="340" w:bottom="280" w:left="1560" w:header="720" w:footer="720" w:gutter="0"/>
          <w:cols w:space="720"/>
        </w:sectPr>
      </w:pPr>
    </w:p>
    <w:p w14:paraId="0B8E73EA" w14:textId="77777777" w:rsidR="00C037B1" w:rsidRDefault="00214472">
      <w:pPr>
        <w:pStyle w:val="a3"/>
        <w:spacing w:before="75"/>
        <w:ind w:right="503"/>
        <w:jc w:val="right"/>
      </w:pPr>
      <w:r>
        <w:lastRenderedPageBreak/>
        <w:t>Приложение</w:t>
      </w:r>
      <w:r>
        <w:rPr>
          <w:spacing w:val="-2"/>
        </w:rPr>
        <w:t xml:space="preserve"> </w:t>
      </w:r>
      <w:r>
        <w:t>3.1</w:t>
      </w:r>
    </w:p>
    <w:p w14:paraId="730194B2" w14:textId="6CA4E877" w:rsidR="00C037B1" w:rsidRDefault="00214472">
      <w:pPr>
        <w:pStyle w:val="1"/>
        <w:spacing w:after="19"/>
        <w:ind w:left="1553" w:right="1926"/>
      </w:pPr>
      <w:r>
        <w:t>Общество с ограниченной ответственностью</w:t>
      </w:r>
      <w:r>
        <w:rPr>
          <w:spacing w:val="-77"/>
        </w:rPr>
        <w:t xml:space="preserve"> </w:t>
      </w:r>
      <w:r w:rsidR="00455D4E">
        <w:t>«У</w:t>
      </w:r>
      <w:r w:rsidR="00F102A3">
        <w:t>правляющая компания</w:t>
      </w:r>
      <w:r w:rsidR="00455D4E">
        <w:t xml:space="preserve"> </w:t>
      </w:r>
      <w:proofErr w:type="spellStart"/>
      <w:r w:rsidR="00455D4E">
        <w:t>ЛэндПрофит</w:t>
      </w:r>
      <w:proofErr w:type="spellEnd"/>
      <w:r w:rsidR="00455D4E">
        <w:t>»</w:t>
      </w:r>
    </w:p>
    <w:p w14:paraId="1EB275D0" w14:textId="5E587E41" w:rsidR="00C037B1" w:rsidRDefault="000A6B01">
      <w:pPr>
        <w:pStyle w:val="a3"/>
        <w:spacing w:line="28" w:lineRule="exact"/>
        <w:ind w:left="509"/>
        <w:rPr>
          <w:sz w:val="2"/>
        </w:rPr>
      </w:pPr>
      <w:r>
        <w:rPr>
          <w:noProof/>
          <w:sz w:val="2"/>
        </w:rPr>
        <mc:AlternateContent>
          <mc:Choice Requires="wpg">
            <w:drawing>
              <wp:inline distT="0" distB="0" distL="0" distR="0" wp14:anchorId="485A88C1" wp14:editId="4FDFF8CC">
                <wp:extent cx="5473700" cy="18415"/>
                <wp:effectExtent l="0" t="0" r="3175" b="635"/>
                <wp:docPr id="64165049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0" cy="18415"/>
                          <a:chOff x="0" y="0"/>
                          <a:chExt cx="8620" cy="29"/>
                        </a:xfrm>
                      </wpg:grpSpPr>
                      <wps:wsp>
                        <wps:cNvPr id="801044554" name="Rectangle 36"/>
                        <wps:cNvSpPr>
                          <a:spLocks noChangeArrowheads="1"/>
                        </wps:cNvSpPr>
                        <wps:spPr bwMode="auto">
                          <a:xfrm>
                            <a:off x="0" y="0"/>
                            <a:ext cx="862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5227E0" id="Group 35" o:spid="_x0000_s1026" style="width:431pt;height:1.45pt;mso-position-horizontal-relative:char;mso-position-vertical-relative:line" coordsize="8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">
                <v:rect id="Rectangle 36" o:spid="_x0000_s1027" style="position:absolute;width:862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" fillcolor="black" stroked="f"/>
                <w10:anchorlock/>
              </v:group>
            </w:pict>
          </mc:Fallback>
        </mc:AlternateContent>
      </w:r>
    </w:p>
    <w:p w14:paraId="3F5E7DDC" w14:textId="77777777" w:rsidR="00C037B1" w:rsidRDefault="00214472">
      <w:pPr>
        <w:spacing w:before="3"/>
        <w:ind w:left="1526" w:right="1889"/>
        <w:jc w:val="center"/>
        <w:rPr>
          <w:b/>
          <w:sz w:val="18"/>
        </w:rPr>
      </w:pPr>
      <w:r>
        <w:rPr>
          <w:b/>
          <w:sz w:val="18"/>
        </w:rPr>
        <w:t>[</w:t>
      </w:r>
      <w:r>
        <w:rPr>
          <w:b/>
          <w:i/>
          <w:sz w:val="18"/>
        </w:rPr>
        <w:t>Адрес</w:t>
      </w:r>
      <w:r>
        <w:rPr>
          <w:b/>
          <w:i/>
          <w:spacing w:val="-3"/>
          <w:sz w:val="18"/>
        </w:rPr>
        <w:t xml:space="preserve"> </w:t>
      </w:r>
      <w:r>
        <w:rPr>
          <w:b/>
          <w:i/>
          <w:sz w:val="18"/>
        </w:rPr>
        <w:t>места нахождения</w:t>
      </w:r>
      <w:r>
        <w:rPr>
          <w:b/>
          <w:sz w:val="18"/>
        </w:rPr>
        <w:t>]</w:t>
      </w:r>
    </w:p>
    <w:p w14:paraId="0EEF9C80" w14:textId="77777777" w:rsidR="00C037B1" w:rsidRDefault="00C037B1">
      <w:pPr>
        <w:pStyle w:val="a3"/>
        <w:rPr>
          <w:b/>
          <w:sz w:val="20"/>
        </w:rPr>
      </w:pPr>
    </w:p>
    <w:p w14:paraId="195391BA" w14:textId="77777777" w:rsidR="00C037B1" w:rsidRDefault="00C037B1">
      <w:pPr>
        <w:pStyle w:val="a3"/>
        <w:rPr>
          <w:b/>
          <w:sz w:val="20"/>
        </w:rPr>
      </w:pPr>
    </w:p>
    <w:p w14:paraId="360A3B07" w14:textId="77777777" w:rsidR="00C037B1" w:rsidRDefault="00C037B1">
      <w:pPr>
        <w:pStyle w:val="a3"/>
        <w:spacing w:before="9"/>
        <w:rPr>
          <w:b/>
          <w:sz w:val="25"/>
        </w:rPr>
      </w:pPr>
    </w:p>
    <w:p w14:paraId="418746B2" w14:textId="77777777" w:rsidR="00C037B1" w:rsidRDefault="00214472">
      <w:pPr>
        <w:pStyle w:val="3"/>
        <w:spacing w:line="259" w:lineRule="auto"/>
        <w:ind w:left="1526" w:right="1896"/>
        <w:jc w:val="center"/>
      </w:pPr>
      <w:r>
        <w:t>Форма уведомления о последствиях признания физического лица</w:t>
      </w:r>
      <w:r>
        <w:rPr>
          <w:spacing w:val="-52"/>
        </w:rPr>
        <w:t xml:space="preserve"> </w:t>
      </w:r>
      <w:r>
        <w:t>квалифицированным</w:t>
      </w:r>
      <w:r>
        <w:rPr>
          <w:spacing w:val="-1"/>
        </w:rPr>
        <w:t xml:space="preserve"> </w:t>
      </w:r>
      <w:r>
        <w:t>инвестором</w:t>
      </w:r>
    </w:p>
    <w:p w14:paraId="7DAFFB9E" w14:textId="77777777" w:rsidR="00C037B1" w:rsidRDefault="00C037B1">
      <w:pPr>
        <w:pStyle w:val="a3"/>
        <w:spacing w:before="7"/>
        <w:rPr>
          <w:b/>
          <w:sz w:val="23"/>
        </w:rPr>
      </w:pPr>
    </w:p>
    <w:p w14:paraId="6354DE3F" w14:textId="70C22428" w:rsidR="00C037B1" w:rsidRDefault="00214472">
      <w:pPr>
        <w:pStyle w:val="a3"/>
        <w:spacing w:line="259" w:lineRule="auto"/>
        <w:ind w:left="142" w:right="504"/>
        <w:jc w:val="both"/>
      </w:pPr>
      <w:r>
        <w:t>Настоящим</w:t>
      </w:r>
      <w:r>
        <w:rPr>
          <w:spacing w:val="1"/>
        </w:rPr>
        <w:t xml:space="preserve"> </w:t>
      </w:r>
      <w:r>
        <w:t>Общество</w:t>
      </w:r>
      <w:r>
        <w:rPr>
          <w:spacing w:val="1"/>
        </w:rPr>
        <w:t xml:space="preserve"> </w:t>
      </w:r>
      <w:r>
        <w:t>с</w:t>
      </w:r>
      <w:r>
        <w:rPr>
          <w:spacing w:val="1"/>
        </w:rPr>
        <w:t xml:space="preserve"> </w:t>
      </w:r>
      <w:r>
        <w:t>ограниченной</w:t>
      </w:r>
      <w:r>
        <w:rPr>
          <w:spacing w:val="1"/>
        </w:rPr>
        <w:t xml:space="preserve"> </w:t>
      </w:r>
      <w:r>
        <w:t>ответственностью</w:t>
      </w:r>
      <w:r>
        <w:rPr>
          <w:spacing w:val="1"/>
        </w:rPr>
        <w:t xml:space="preserve"> </w:t>
      </w:r>
      <w:r w:rsidR="00455D4E">
        <w:t xml:space="preserve">«УК </w:t>
      </w:r>
      <w:proofErr w:type="spellStart"/>
      <w:r w:rsidR="00455D4E">
        <w:t>ЛэндПрофит</w:t>
      </w:r>
      <w:proofErr w:type="spellEnd"/>
      <w:r w:rsidR="00455D4E">
        <w:t>»</w:t>
      </w:r>
      <w:r>
        <w:rPr>
          <w:spacing w:val="1"/>
        </w:rPr>
        <w:t xml:space="preserve"> </w:t>
      </w:r>
      <w:r>
        <w:t>(далее</w:t>
      </w:r>
      <w:r>
        <w:rPr>
          <w:spacing w:val="1"/>
        </w:rPr>
        <w:t xml:space="preserve"> </w:t>
      </w:r>
      <w:r>
        <w:t>-</w:t>
      </w:r>
      <w:r>
        <w:rPr>
          <w:spacing w:val="1"/>
        </w:rPr>
        <w:t xml:space="preserve"> </w:t>
      </w:r>
      <w:r>
        <w:t>Общество)</w:t>
      </w:r>
      <w:r>
        <w:rPr>
          <w:spacing w:val="-3"/>
        </w:rPr>
        <w:t xml:space="preserve"> </w:t>
      </w:r>
      <w:r>
        <w:t>уведомляет</w:t>
      </w:r>
      <w:r>
        <w:rPr>
          <w:spacing w:val="-2"/>
        </w:rPr>
        <w:t xml:space="preserve"> </w:t>
      </w:r>
      <w:r>
        <w:t>Вас</w:t>
      </w:r>
      <w:r>
        <w:rPr>
          <w:spacing w:val="-2"/>
        </w:rPr>
        <w:t xml:space="preserve"> </w:t>
      </w:r>
      <w:r>
        <w:t>о</w:t>
      </w:r>
      <w:r>
        <w:rPr>
          <w:spacing w:val="-1"/>
        </w:rPr>
        <w:t xml:space="preserve"> </w:t>
      </w:r>
      <w:r>
        <w:t>последствиях</w:t>
      </w:r>
      <w:r>
        <w:rPr>
          <w:spacing w:val="-1"/>
        </w:rPr>
        <w:t xml:space="preserve"> </w:t>
      </w:r>
      <w:r>
        <w:t>признания</w:t>
      </w:r>
      <w:r>
        <w:rPr>
          <w:spacing w:val="-4"/>
        </w:rPr>
        <w:t xml:space="preserve"> </w:t>
      </w:r>
      <w:r>
        <w:t>Вас квалифицированным</w:t>
      </w:r>
      <w:r>
        <w:rPr>
          <w:spacing w:val="-2"/>
        </w:rPr>
        <w:t xml:space="preserve"> </w:t>
      </w:r>
      <w:r>
        <w:t>инвестором:</w:t>
      </w:r>
    </w:p>
    <w:p w14:paraId="49DF0ED9" w14:textId="77777777" w:rsidR="00C037B1" w:rsidRDefault="00214472">
      <w:pPr>
        <w:pStyle w:val="a4"/>
        <w:numPr>
          <w:ilvl w:val="0"/>
          <w:numId w:val="4"/>
        </w:numPr>
        <w:tabs>
          <w:tab w:val="left" w:pos="361"/>
        </w:tabs>
        <w:spacing w:before="159" w:line="259" w:lineRule="auto"/>
        <w:ind w:right="502" w:firstLine="0"/>
      </w:pPr>
      <w:r>
        <w:t>Признание</w:t>
      </w:r>
      <w:r>
        <w:rPr>
          <w:spacing w:val="-6"/>
        </w:rPr>
        <w:t xml:space="preserve"> </w:t>
      </w:r>
      <w:r>
        <w:t>Вас</w:t>
      </w:r>
      <w:r>
        <w:rPr>
          <w:spacing w:val="-7"/>
        </w:rPr>
        <w:t xml:space="preserve"> </w:t>
      </w:r>
      <w:r>
        <w:t>квалифицированным</w:t>
      </w:r>
      <w:r>
        <w:rPr>
          <w:spacing w:val="-6"/>
        </w:rPr>
        <w:t xml:space="preserve"> </w:t>
      </w:r>
      <w:r>
        <w:t>инвестором</w:t>
      </w:r>
      <w:r>
        <w:rPr>
          <w:spacing w:val="-8"/>
        </w:rPr>
        <w:t xml:space="preserve"> </w:t>
      </w:r>
      <w:r>
        <w:t>предоставляет</w:t>
      </w:r>
      <w:r>
        <w:rPr>
          <w:spacing w:val="-6"/>
        </w:rPr>
        <w:t xml:space="preserve"> </w:t>
      </w:r>
      <w:r>
        <w:t>Вам</w:t>
      </w:r>
      <w:r>
        <w:rPr>
          <w:spacing w:val="-6"/>
        </w:rPr>
        <w:t xml:space="preserve"> </w:t>
      </w:r>
      <w:r>
        <w:t>возможность</w:t>
      </w:r>
      <w:r>
        <w:rPr>
          <w:spacing w:val="-8"/>
        </w:rPr>
        <w:t xml:space="preserve"> </w:t>
      </w:r>
      <w:r>
        <w:t>[приобретения</w:t>
      </w:r>
      <w:r>
        <w:rPr>
          <w:spacing w:val="-52"/>
        </w:rPr>
        <w:t xml:space="preserve"> </w:t>
      </w:r>
      <w:r>
        <w:t>инвестиционных</w:t>
      </w:r>
      <w:r>
        <w:rPr>
          <w:spacing w:val="1"/>
        </w:rPr>
        <w:t xml:space="preserve"> </w:t>
      </w:r>
      <w:r>
        <w:t>паев</w:t>
      </w:r>
      <w:r>
        <w:rPr>
          <w:spacing w:val="1"/>
        </w:rPr>
        <w:t xml:space="preserve"> </w:t>
      </w:r>
      <w:r>
        <w:t>закрытых</w:t>
      </w:r>
      <w:r>
        <w:rPr>
          <w:spacing w:val="1"/>
        </w:rPr>
        <w:t xml:space="preserve"> </w:t>
      </w:r>
      <w:r>
        <w:t>паевых</w:t>
      </w:r>
      <w:r>
        <w:rPr>
          <w:spacing w:val="1"/>
        </w:rPr>
        <w:t xml:space="preserve"> </w:t>
      </w:r>
      <w:r>
        <w:t>инвестиционных</w:t>
      </w:r>
      <w:r>
        <w:rPr>
          <w:spacing w:val="1"/>
        </w:rPr>
        <w:t xml:space="preserve"> </w:t>
      </w:r>
      <w:r>
        <w:t>фондов,</w:t>
      </w:r>
      <w:r>
        <w:rPr>
          <w:spacing w:val="1"/>
        </w:rPr>
        <w:t xml:space="preserve"> </w:t>
      </w:r>
      <w:r>
        <w:t>предназначенных</w:t>
      </w:r>
      <w:r>
        <w:rPr>
          <w:spacing w:val="1"/>
        </w:rPr>
        <w:t xml:space="preserve"> </w:t>
      </w:r>
      <w:r>
        <w:t>для</w:t>
      </w:r>
      <w:r>
        <w:rPr>
          <w:spacing w:val="1"/>
        </w:rPr>
        <w:t xml:space="preserve"> </w:t>
      </w:r>
      <w:r>
        <w:t>квалифицированных инвесторов, находящихся под управлением Общества, в отношении которых</w:t>
      </w:r>
      <w:r>
        <w:rPr>
          <w:spacing w:val="1"/>
        </w:rPr>
        <w:t xml:space="preserve"> </w:t>
      </w:r>
      <w:r>
        <w:t>Вы были признаны квалифицированным инвестором, равно как</w:t>
      </w:r>
      <w:r>
        <w:rPr>
          <w:spacing w:val="1"/>
        </w:rPr>
        <w:t xml:space="preserve"> </w:t>
      </w:r>
      <w:r>
        <w:t>и возможность для Общества</w:t>
      </w:r>
      <w:r>
        <w:rPr>
          <w:spacing w:val="1"/>
        </w:rPr>
        <w:t xml:space="preserve"> </w:t>
      </w:r>
      <w:r>
        <w:t>приобретения</w:t>
      </w:r>
      <w:r>
        <w:rPr>
          <w:spacing w:val="1"/>
        </w:rPr>
        <w:t xml:space="preserve"> </w:t>
      </w:r>
      <w:r>
        <w:t>за</w:t>
      </w:r>
      <w:r>
        <w:rPr>
          <w:spacing w:val="1"/>
        </w:rPr>
        <w:t xml:space="preserve"> </w:t>
      </w:r>
      <w:r>
        <w:t>Ваш</w:t>
      </w:r>
      <w:r>
        <w:rPr>
          <w:spacing w:val="1"/>
        </w:rPr>
        <w:t xml:space="preserve"> </w:t>
      </w:r>
      <w:r>
        <w:t>счет</w:t>
      </w:r>
      <w:r>
        <w:rPr>
          <w:spacing w:val="1"/>
        </w:rPr>
        <w:t xml:space="preserve"> </w:t>
      </w:r>
      <w:r>
        <w:t>ценных</w:t>
      </w:r>
      <w:r>
        <w:rPr>
          <w:spacing w:val="1"/>
        </w:rPr>
        <w:t xml:space="preserve"> </w:t>
      </w:r>
      <w:r>
        <w:t>бумаг]</w:t>
      </w:r>
      <w:r>
        <w:rPr>
          <w:spacing w:val="1"/>
        </w:rPr>
        <w:t xml:space="preserve"> </w:t>
      </w:r>
      <w:r>
        <w:t>и</w:t>
      </w:r>
      <w:r>
        <w:rPr>
          <w:spacing w:val="1"/>
        </w:rPr>
        <w:t xml:space="preserve"> </w:t>
      </w:r>
      <w:r>
        <w:t>(или)</w:t>
      </w:r>
      <w:r>
        <w:rPr>
          <w:spacing w:val="1"/>
        </w:rPr>
        <w:t xml:space="preserve"> </w:t>
      </w:r>
      <w:r>
        <w:t>[заключения</w:t>
      </w:r>
      <w:r>
        <w:rPr>
          <w:spacing w:val="1"/>
        </w:rPr>
        <w:t xml:space="preserve"> </w:t>
      </w:r>
      <w:r>
        <w:t>договоров,</w:t>
      </w:r>
      <w:r>
        <w:rPr>
          <w:spacing w:val="1"/>
        </w:rPr>
        <w:t xml:space="preserve"> </w:t>
      </w:r>
      <w:r>
        <w:t>являющихся</w:t>
      </w:r>
      <w:r>
        <w:rPr>
          <w:spacing w:val="1"/>
        </w:rPr>
        <w:t xml:space="preserve"> </w:t>
      </w:r>
      <w:r>
        <w:t>производными</w:t>
      </w:r>
      <w:r>
        <w:rPr>
          <w:spacing w:val="1"/>
        </w:rPr>
        <w:t xml:space="preserve"> </w:t>
      </w:r>
      <w:r>
        <w:t>финансовыми</w:t>
      </w:r>
      <w:r>
        <w:rPr>
          <w:spacing w:val="1"/>
        </w:rPr>
        <w:t xml:space="preserve"> </w:t>
      </w:r>
      <w:r>
        <w:t>инструментами,</w:t>
      </w:r>
      <w:r>
        <w:rPr>
          <w:spacing w:val="1"/>
        </w:rPr>
        <w:t xml:space="preserve"> </w:t>
      </w:r>
      <w:r>
        <w:t>предназначенными</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Вы</w:t>
      </w:r>
      <w:r>
        <w:rPr>
          <w:spacing w:val="1"/>
        </w:rPr>
        <w:t xml:space="preserve"> </w:t>
      </w:r>
      <w:r>
        <w:t>были</w:t>
      </w:r>
      <w:r>
        <w:rPr>
          <w:spacing w:val="1"/>
        </w:rPr>
        <w:t xml:space="preserve"> </w:t>
      </w:r>
      <w:r>
        <w:t>признаны</w:t>
      </w:r>
      <w:r>
        <w:rPr>
          <w:spacing w:val="1"/>
        </w:rPr>
        <w:t xml:space="preserve"> </w:t>
      </w:r>
      <w:r>
        <w:t>Обществом</w:t>
      </w:r>
      <w:r>
        <w:rPr>
          <w:spacing w:val="1"/>
        </w:rPr>
        <w:t xml:space="preserve"> </w:t>
      </w:r>
      <w:r>
        <w:t>квалифицированным</w:t>
      </w:r>
      <w:r>
        <w:rPr>
          <w:spacing w:val="1"/>
        </w:rPr>
        <w:t xml:space="preserve"> </w:t>
      </w:r>
      <w:r>
        <w:t>инвестором]. Приобретение указанных [инвестиционных паев] и (или)</w:t>
      </w:r>
      <w:r>
        <w:rPr>
          <w:spacing w:val="1"/>
        </w:rPr>
        <w:t xml:space="preserve"> </w:t>
      </w:r>
      <w:r>
        <w:t>[ценных бумаг, а также</w:t>
      </w:r>
      <w:r>
        <w:rPr>
          <w:spacing w:val="1"/>
        </w:rPr>
        <w:t xml:space="preserve"> </w:t>
      </w:r>
      <w:r>
        <w:t>указанных</w:t>
      </w:r>
      <w:r>
        <w:rPr>
          <w:spacing w:val="-3"/>
        </w:rPr>
        <w:t xml:space="preserve"> </w:t>
      </w:r>
      <w:r>
        <w:t>договоров]</w:t>
      </w:r>
      <w:r>
        <w:rPr>
          <w:spacing w:val="1"/>
        </w:rPr>
        <w:t xml:space="preserve"> </w:t>
      </w:r>
      <w:r>
        <w:t>связано с повышенными</w:t>
      </w:r>
      <w:r>
        <w:rPr>
          <w:spacing w:val="-1"/>
        </w:rPr>
        <w:t xml:space="preserve"> </w:t>
      </w:r>
      <w:r>
        <w:t>рисками.</w:t>
      </w:r>
    </w:p>
    <w:p w14:paraId="0D496D42" w14:textId="77777777" w:rsidR="00C037B1" w:rsidRDefault="00214472">
      <w:pPr>
        <w:pStyle w:val="a4"/>
        <w:numPr>
          <w:ilvl w:val="0"/>
          <w:numId w:val="4"/>
        </w:numPr>
        <w:tabs>
          <w:tab w:val="left" w:pos="440"/>
        </w:tabs>
        <w:spacing w:before="160" w:line="259" w:lineRule="auto"/>
        <w:ind w:right="503" w:firstLine="0"/>
      </w:pPr>
      <w:r>
        <w:t>Вы</w:t>
      </w:r>
      <w:r>
        <w:rPr>
          <w:spacing w:val="1"/>
        </w:rPr>
        <w:t xml:space="preserve"> </w:t>
      </w:r>
      <w:r>
        <w:t>вправе</w:t>
      </w:r>
      <w:r>
        <w:rPr>
          <w:spacing w:val="1"/>
        </w:rPr>
        <w:t xml:space="preserve"> </w:t>
      </w:r>
      <w:r>
        <w:t>подать</w:t>
      </w:r>
      <w:r>
        <w:rPr>
          <w:spacing w:val="1"/>
        </w:rPr>
        <w:t xml:space="preserve"> </w:t>
      </w:r>
      <w:r>
        <w:t>заявление</w:t>
      </w:r>
      <w:r>
        <w:rPr>
          <w:spacing w:val="1"/>
        </w:rPr>
        <w:t xml:space="preserve"> </w:t>
      </w:r>
      <w:r>
        <w:t>Обществу</w:t>
      </w:r>
      <w:r>
        <w:rPr>
          <w:spacing w:val="1"/>
        </w:rPr>
        <w:t xml:space="preserve"> </w:t>
      </w:r>
      <w:r>
        <w:t>об</w:t>
      </w:r>
      <w:r>
        <w:rPr>
          <w:spacing w:val="1"/>
        </w:rPr>
        <w:t xml:space="preserve"> </w:t>
      </w:r>
      <w:r>
        <w:t>исключении</w:t>
      </w:r>
      <w:r>
        <w:rPr>
          <w:spacing w:val="1"/>
        </w:rPr>
        <w:t xml:space="preserve"> </w:t>
      </w:r>
      <w:r>
        <w:t>Вас</w:t>
      </w:r>
      <w:r>
        <w:rPr>
          <w:spacing w:val="1"/>
        </w:rPr>
        <w:t xml:space="preserve"> </w:t>
      </w:r>
      <w:r>
        <w:t>из</w:t>
      </w:r>
      <w:r>
        <w:rPr>
          <w:spacing w:val="1"/>
        </w:rPr>
        <w:t xml:space="preserve"> </w:t>
      </w:r>
      <w:r>
        <w:t>реестра</w:t>
      </w:r>
      <w:r>
        <w:rPr>
          <w:spacing w:val="1"/>
        </w:rPr>
        <w:t xml:space="preserve"> </w:t>
      </w:r>
      <w:r>
        <w:t>лиц,</w:t>
      </w:r>
      <w:r>
        <w:rPr>
          <w:spacing w:val="1"/>
        </w:rPr>
        <w:t xml:space="preserve"> </w:t>
      </w:r>
      <w:r>
        <w:t>признанных</w:t>
      </w:r>
      <w:r>
        <w:rPr>
          <w:spacing w:val="1"/>
        </w:rPr>
        <w:t xml:space="preserve"> </w:t>
      </w:r>
      <w:r>
        <w:t>квалифицированными</w:t>
      </w:r>
      <w:r>
        <w:rPr>
          <w:spacing w:val="1"/>
        </w:rPr>
        <w:t xml:space="preserve"> </w:t>
      </w:r>
      <w:r>
        <w:t>инвесторами.</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Вы</w:t>
      </w:r>
      <w:r>
        <w:rPr>
          <w:spacing w:val="1"/>
        </w:rPr>
        <w:t xml:space="preserve"> </w:t>
      </w:r>
      <w:r>
        <w:t>лишитесь</w:t>
      </w:r>
      <w:r>
        <w:rPr>
          <w:spacing w:val="1"/>
        </w:rPr>
        <w:t xml:space="preserve"> </w:t>
      </w:r>
      <w:r>
        <w:t>возможности</w:t>
      </w:r>
      <w:r>
        <w:rPr>
          <w:spacing w:val="1"/>
        </w:rPr>
        <w:t xml:space="preserve"> </w:t>
      </w:r>
      <w:r>
        <w:t>приобретать</w:t>
      </w:r>
      <w:r>
        <w:rPr>
          <w:spacing w:val="1"/>
        </w:rPr>
        <w:t xml:space="preserve"> </w:t>
      </w:r>
      <w:r>
        <w:t>[инвестиционные паи паевых инвестиционных фондов, предназначенные для квалифицированных</w:t>
      </w:r>
      <w:r>
        <w:rPr>
          <w:spacing w:val="1"/>
        </w:rPr>
        <w:t xml:space="preserve"> </w:t>
      </w:r>
      <w:r>
        <w:t>инвесторов,</w:t>
      </w:r>
      <w:r>
        <w:rPr>
          <w:spacing w:val="1"/>
        </w:rPr>
        <w:t xml:space="preserve"> </w:t>
      </w:r>
      <w:r>
        <w:t>под</w:t>
      </w:r>
      <w:r>
        <w:rPr>
          <w:spacing w:val="1"/>
        </w:rPr>
        <w:t xml:space="preserve"> </w:t>
      </w:r>
      <w:r>
        <w:t>управлением</w:t>
      </w:r>
      <w:r>
        <w:rPr>
          <w:spacing w:val="1"/>
        </w:rPr>
        <w:t xml:space="preserve"> </w:t>
      </w:r>
      <w:r>
        <w:t>Общества,</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Вы</w:t>
      </w:r>
      <w:r>
        <w:rPr>
          <w:spacing w:val="1"/>
        </w:rPr>
        <w:t xml:space="preserve"> </w:t>
      </w:r>
      <w:r>
        <w:t>были</w:t>
      </w:r>
      <w:r>
        <w:rPr>
          <w:spacing w:val="1"/>
        </w:rPr>
        <w:t xml:space="preserve"> </w:t>
      </w:r>
      <w:r>
        <w:t>признаны</w:t>
      </w:r>
      <w:r>
        <w:rPr>
          <w:spacing w:val="1"/>
        </w:rPr>
        <w:t xml:space="preserve"> </w:t>
      </w:r>
      <w:r>
        <w:t>квалифицированным инвестором] и (или) [Общество лишится возможности приобретать за Ваш</w:t>
      </w:r>
      <w:r>
        <w:rPr>
          <w:spacing w:val="1"/>
        </w:rPr>
        <w:t xml:space="preserve"> </w:t>
      </w:r>
      <w:r>
        <w:t>счет ценные бумаги, предназначенные для квалифицированных инвесторов, и (или) заключать</w:t>
      </w:r>
      <w:r>
        <w:rPr>
          <w:spacing w:val="1"/>
        </w:rPr>
        <w:t xml:space="preserve"> </w:t>
      </w:r>
      <w:r>
        <w:t>договоры,</w:t>
      </w:r>
      <w:r>
        <w:rPr>
          <w:spacing w:val="1"/>
        </w:rPr>
        <w:t xml:space="preserve"> </w:t>
      </w:r>
      <w:r>
        <w:t>являющиеся</w:t>
      </w:r>
      <w:r>
        <w:rPr>
          <w:spacing w:val="1"/>
        </w:rPr>
        <w:t xml:space="preserve"> </w:t>
      </w:r>
      <w:r>
        <w:t>производными</w:t>
      </w:r>
      <w:r>
        <w:rPr>
          <w:spacing w:val="1"/>
        </w:rPr>
        <w:t xml:space="preserve"> </w:t>
      </w:r>
      <w:r>
        <w:t>финансовыми</w:t>
      </w:r>
      <w:r>
        <w:rPr>
          <w:spacing w:val="1"/>
        </w:rPr>
        <w:t xml:space="preserve"> </w:t>
      </w:r>
      <w:r>
        <w:t>инструментами,</w:t>
      </w:r>
      <w:r>
        <w:rPr>
          <w:spacing w:val="1"/>
        </w:rPr>
        <w:t xml:space="preserve"> </w:t>
      </w:r>
      <w:r>
        <w:t>предназначенные</w:t>
      </w:r>
      <w:r>
        <w:rPr>
          <w:spacing w:val="1"/>
        </w:rPr>
        <w:t xml:space="preserve"> </w:t>
      </w:r>
      <w:r>
        <w:t>для</w:t>
      </w:r>
      <w:r>
        <w:rPr>
          <w:spacing w:val="1"/>
        </w:rPr>
        <w:t xml:space="preserve"> </w:t>
      </w:r>
      <w:r>
        <w:t>квалифицированных</w:t>
      </w:r>
      <w:r>
        <w:rPr>
          <w:spacing w:val="1"/>
        </w:rPr>
        <w:t xml:space="preserve"> </w:t>
      </w:r>
      <w:r>
        <w:t>инвесторов,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Вы</w:t>
      </w:r>
      <w:r>
        <w:rPr>
          <w:spacing w:val="1"/>
        </w:rPr>
        <w:t xml:space="preserve"> </w:t>
      </w:r>
      <w:r>
        <w:t>были</w:t>
      </w:r>
      <w:r>
        <w:rPr>
          <w:spacing w:val="1"/>
        </w:rPr>
        <w:t xml:space="preserve"> </w:t>
      </w:r>
      <w:r>
        <w:t>признаны</w:t>
      </w:r>
      <w:r>
        <w:rPr>
          <w:spacing w:val="1"/>
        </w:rPr>
        <w:t xml:space="preserve"> </w:t>
      </w:r>
      <w:r>
        <w:t>Обществом</w:t>
      </w:r>
      <w:r>
        <w:rPr>
          <w:spacing w:val="1"/>
        </w:rPr>
        <w:t xml:space="preserve"> </w:t>
      </w:r>
      <w:r>
        <w:t>квалифицированным</w:t>
      </w:r>
      <w:r>
        <w:rPr>
          <w:spacing w:val="-1"/>
        </w:rPr>
        <w:t xml:space="preserve"> </w:t>
      </w:r>
      <w:r>
        <w:t>инвестором].</w:t>
      </w:r>
    </w:p>
    <w:p w14:paraId="54F128F5" w14:textId="77777777" w:rsidR="00C037B1" w:rsidRDefault="00C037B1">
      <w:pPr>
        <w:pStyle w:val="a3"/>
        <w:rPr>
          <w:sz w:val="24"/>
        </w:rPr>
      </w:pPr>
    </w:p>
    <w:p w14:paraId="42BD30BF" w14:textId="77777777" w:rsidR="00C037B1" w:rsidRDefault="00C037B1">
      <w:pPr>
        <w:pStyle w:val="a3"/>
        <w:spacing w:before="6"/>
        <w:rPr>
          <w:sz w:val="27"/>
        </w:rPr>
      </w:pPr>
    </w:p>
    <w:p w14:paraId="6F03DEE2" w14:textId="4E5CD138" w:rsidR="00C037B1" w:rsidRDefault="00214472">
      <w:pPr>
        <w:pStyle w:val="a3"/>
        <w:spacing w:line="259" w:lineRule="auto"/>
        <w:ind w:left="142" w:right="505" w:firstLine="55"/>
        <w:jc w:val="both"/>
      </w:pPr>
      <w:r>
        <w:t>Вы</w:t>
      </w:r>
      <w:r>
        <w:rPr>
          <w:spacing w:val="1"/>
        </w:rPr>
        <w:t xml:space="preserve"> </w:t>
      </w:r>
      <w:r>
        <w:t>вправе</w:t>
      </w:r>
      <w:r>
        <w:rPr>
          <w:spacing w:val="1"/>
        </w:rPr>
        <w:t xml:space="preserve"> </w:t>
      </w:r>
      <w:r>
        <w:t>подать</w:t>
      </w:r>
      <w:r>
        <w:rPr>
          <w:spacing w:val="1"/>
        </w:rPr>
        <w:t xml:space="preserve"> </w:t>
      </w:r>
      <w:r>
        <w:t>заявление</w:t>
      </w:r>
      <w:r>
        <w:rPr>
          <w:spacing w:val="1"/>
        </w:rPr>
        <w:t xml:space="preserve"> </w:t>
      </w:r>
      <w:r>
        <w:t>Обществу</w:t>
      </w:r>
      <w:r>
        <w:rPr>
          <w:spacing w:val="1"/>
        </w:rPr>
        <w:t xml:space="preserve"> </w:t>
      </w:r>
      <w:r>
        <w:t>об</w:t>
      </w:r>
      <w:r>
        <w:rPr>
          <w:spacing w:val="1"/>
        </w:rPr>
        <w:t xml:space="preserve"> </w:t>
      </w:r>
      <w:r>
        <w:t>исключении</w:t>
      </w:r>
      <w:r>
        <w:rPr>
          <w:spacing w:val="1"/>
        </w:rPr>
        <w:t xml:space="preserve"> </w:t>
      </w:r>
      <w:r>
        <w:t>Вас</w:t>
      </w:r>
      <w:r>
        <w:rPr>
          <w:spacing w:val="1"/>
        </w:rPr>
        <w:t xml:space="preserve"> </w:t>
      </w:r>
      <w:r>
        <w:t>из</w:t>
      </w:r>
      <w:r>
        <w:rPr>
          <w:spacing w:val="1"/>
        </w:rPr>
        <w:t xml:space="preserve"> </w:t>
      </w:r>
      <w:r>
        <w:t>реестра</w:t>
      </w:r>
      <w:r>
        <w:rPr>
          <w:spacing w:val="1"/>
        </w:rPr>
        <w:t xml:space="preserve"> </w:t>
      </w:r>
      <w:r>
        <w:t>лиц,</w:t>
      </w:r>
      <w:r>
        <w:rPr>
          <w:spacing w:val="1"/>
        </w:rPr>
        <w:t xml:space="preserve"> </w:t>
      </w:r>
      <w:r>
        <w:t>признанных</w:t>
      </w:r>
      <w:r>
        <w:rPr>
          <w:spacing w:val="1"/>
        </w:rPr>
        <w:t xml:space="preserve"> </w:t>
      </w:r>
      <w:r>
        <w:t>квалифицированными</w:t>
      </w:r>
      <w:r>
        <w:rPr>
          <w:spacing w:val="1"/>
        </w:rPr>
        <w:t xml:space="preserve"> </w:t>
      </w:r>
      <w:r>
        <w:t>инвесторами</w:t>
      </w:r>
      <w:r>
        <w:rPr>
          <w:spacing w:val="1"/>
        </w:rPr>
        <w:t xml:space="preserve"> </w:t>
      </w:r>
      <w:r>
        <w:t>путем,</w:t>
      </w:r>
      <w:r>
        <w:rPr>
          <w:spacing w:val="1"/>
        </w:rPr>
        <w:t xml:space="preserve"> </w:t>
      </w:r>
      <w:r>
        <w:t>указанным</w:t>
      </w:r>
      <w:r>
        <w:rPr>
          <w:spacing w:val="1"/>
        </w:rPr>
        <w:t xml:space="preserve"> </w:t>
      </w:r>
      <w:r>
        <w:t>в</w:t>
      </w:r>
      <w:r>
        <w:rPr>
          <w:spacing w:val="1"/>
        </w:rPr>
        <w:t xml:space="preserve"> </w:t>
      </w:r>
      <w:r>
        <w:t>пункте</w:t>
      </w:r>
      <w:r>
        <w:rPr>
          <w:spacing w:val="1"/>
        </w:rPr>
        <w:t xml:space="preserve"> </w:t>
      </w:r>
      <w:r>
        <w:t>4.4.</w:t>
      </w:r>
      <w:r>
        <w:rPr>
          <w:spacing w:val="1"/>
        </w:rPr>
        <w:t xml:space="preserve"> </w:t>
      </w:r>
      <w:r>
        <w:t>Регламента</w:t>
      </w:r>
      <w:r>
        <w:rPr>
          <w:spacing w:val="1"/>
        </w:rPr>
        <w:t xml:space="preserve"> </w:t>
      </w:r>
      <w:r>
        <w:t>Общества</w:t>
      </w:r>
      <w:r>
        <w:rPr>
          <w:spacing w:val="1"/>
        </w:rPr>
        <w:t xml:space="preserve"> </w:t>
      </w:r>
      <w:r>
        <w:t>о</w:t>
      </w:r>
      <w:r>
        <w:rPr>
          <w:spacing w:val="1"/>
        </w:rPr>
        <w:t xml:space="preserve"> </w:t>
      </w:r>
      <w:r>
        <w:t>признании лиц квалифицированными инвесторами, размещенном на сайте Общества по адресу</w:t>
      </w:r>
      <w:r>
        <w:rPr>
          <w:spacing w:val="1"/>
        </w:rPr>
        <w:t xml:space="preserve"> </w:t>
      </w:r>
      <w:r>
        <w:t>https://</w:t>
      </w:r>
      <w:proofErr w:type="spellStart"/>
      <w:r w:rsidR="00F102A3">
        <w:rPr>
          <w:lang w:val="en-US"/>
        </w:rPr>
        <w:t>sistema</w:t>
      </w:r>
      <w:proofErr w:type="spellEnd"/>
      <w:r w:rsidR="00F102A3" w:rsidRPr="00F102A3">
        <w:t>-</w:t>
      </w:r>
      <w:r w:rsidR="00F102A3">
        <w:rPr>
          <w:lang w:val="en-US"/>
        </w:rPr>
        <w:t>re</w:t>
      </w:r>
      <w:r w:rsidR="00F102A3" w:rsidRPr="00F102A3">
        <w:t>.</w:t>
      </w:r>
      <w:proofErr w:type="spellStart"/>
      <w:r w:rsidR="00F102A3">
        <w:rPr>
          <w:lang w:val="en-US"/>
        </w:rPr>
        <w:t>ru</w:t>
      </w:r>
      <w:proofErr w:type="spellEnd"/>
      <w:r>
        <w:t>/.</w:t>
      </w:r>
    </w:p>
    <w:p w14:paraId="028A7998" w14:textId="77777777" w:rsidR="00C037B1" w:rsidRDefault="00C037B1">
      <w:pPr>
        <w:spacing w:line="259" w:lineRule="auto"/>
        <w:jc w:val="both"/>
        <w:sectPr w:rsidR="00C037B1">
          <w:pgSz w:w="11910" w:h="16840"/>
          <w:pgMar w:top="1040" w:right="340" w:bottom="280" w:left="1560" w:header="720" w:footer="720" w:gutter="0"/>
          <w:cols w:space="720"/>
        </w:sectPr>
      </w:pPr>
    </w:p>
    <w:p w14:paraId="15676881" w14:textId="77777777" w:rsidR="00C037B1" w:rsidRDefault="00214472">
      <w:pPr>
        <w:pStyle w:val="a3"/>
        <w:spacing w:before="75"/>
        <w:ind w:right="503"/>
        <w:jc w:val="right"/>
      </w:pPr>
      <w:r>
        <w:lastRenderedPageBreak/>
        <w:t>Приложение</w:t>
      </w:r>
      <w:r>
        <w:rPr>
          <w:spacing w:val="-2"/>
        </w:rPr>
        <w:t xml:space="preserve"> </w:t>
      </w:r>
      <w:r>
        <w:t>4</w:t>
      </w:r>
    </w:p>
    <w:p w14:paraId="3B20DDC1" w14:textId="77777777" w:rsidR="00C037B1" w:rsidRDefault="00C037B1">
      <w:pPr>
        <w:pStyle w:val="a3"/>
        <w:rPr>
          <w:sz w:val="20"/>
        </w:rPr>
      </w:pPr>
    </w:p>
    <w:p w14:paraId="76E80B21" w14:textId="77777777" w:rsidR="00C037B1" w:rsidRDefault="00C037B1">
      <w:pPr>
        <w:pStyle w:val="a3"/>
        <w:rPr>
          <w:sz w:val="20"/>
        </w:rPr>
      </w:pPr>
    </w:p>
    <w:p w14:paraId="3EFFDEE9" w14:textId="77777777" w:rsidR="00C037B1" w:rsidRDefault="00C037B1">
      <w:pPr>
        <w:pStyle w:val="a3"/>
        <w:rPr>
          <w:sz w:val="20"/>
        </w:rPr>
      </w:pPr>
    </w:p>
    <w:p w14:paraId="7917561A" w14:textId="13CC5B90" w:rsidR="00C037B1" w:rsidRDefault="00214472">
      <w:pPr>
        <w:pStyle w:val="1"/>
        <w:spacing w:before="227" w:after="19"/>
        <w:ind w:left="1519"/>
      </w:pPr>
      <w:r>
        <w:t>Общество</w:t>
      </w:r>
      <w:r>
        <w:rPr>
          <w:spacing w:val="-11"/>
        </w:rPr>
        <w:t xml:space="preserve"> </w:t>
      </w:r>
      <w:r>
        <w:t>с</w:t>
      </w:r>
      <w:r>
        <w:rPr>
          <w:spacing w:val="-10"/>
        </w:rPr>
        <w:t xml:space="preserve"> </w:t>
      </w:r>
      <w:r>
        <w:t>ограниченной</w:t>
      </w:r>
      <w:r>
        <w:rPr>
          <w:spacing w:val="-10"/>
        </w:rPr>
        <w:t xml:space="preserve"> </w:t>
      </w:r>
      <w:r>
        <w:t>ответственностью</w:t>
      </w:r>
      <w:r>
        <w:rPr>
          <w:spacing w:val="-77"/>
        </w:rPr>
        <w:t xml:space="preserve"> </w:t>
      </w:r>
      <w:r w:rsidR="00455D4E">
        <w:t xml:space="preserve">«УК </w:t>
      </w:r>
      <w:proofErr w:type="spellStart"/>
      <w:r w:rsidR="00455D4E">
        <w:t>ЛэндПрофит</w:t>
      </w:r>
      <w:proofErr w:type="spellEnd"/>
      <w:r w:rsidR="00455D4E">
        <w:t>»</w:t>
      </w:r>
    </w:p>
    <w:p w14:paraId="0F4F0BE6" w14:textId="148FAC92" w:rsidR="00C037B1" w:rsidRDefault="000A6B01">
      <w:pPr>
        <w:pStyle w:val="a3"/>
        <w:spacing w:line="28" w:lineRule="exact"/>
        <w:ind w:left="509"/>
        <w:rPr>
          <w:sz w:val="2"/>
        </w:rPr>
      </w:pPr>
      <w:r>
        <w:rPr>
          <w:noProof/>
          <w:sz w:val="2"/>
        </w:rPr>
        <mc:AlternateContent>
          <mc:Choice Requires="wpg">
            <w:drawing>
              <wp:inline distT="0" distB="0" distL="0" distR="0" wp14:anchorId="48BA0B17" wp14:editId="7C6A496C">
                <wp:extent cx="5473700" cy="18415"/>
                <wp:effectExtent l="0" t="0" r="3175" b="635"/>
                <wp:docPr id="20882575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0" cy="18415"/>
                          <a:chOff x="0" y="0"/>
                          <a:chExt cx="8620" cy="29"/>
                        </a:xfrm>
                      </wpg:grpSpPr>
                      <wps:wsp>
                        <wps:cNvPr id="595086757" name="Rectangle 34"/>
                        <wps:cNvSpPr>
                          <a:spLocks noChangeArrowheads="1"/>
                        </wps:cNvSpPr>
                        <wps:spPr bwMode="auto">
                          <a:xfrm>
                            <a:off x="0" y="0"/>
                            <a:ext cx="862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1441CC" id="Group 33" o:spid="_x0000_s1026" style="width:431pt;height:1.45pt;mso-position-horizontal-relative:char;mso-position-vertical-relative:line" coordsize="8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">
                <v:rect id="Rectangle 34" o:spid="_x0000_s1027" style="position:absolute;width:862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" fillcolor="black" stroked="f"/>
                <w10:anchorlock/>
              </v:group>
            </w:pict>
          </mc:Fallback>
        </mc:AlternateContent>
      </w:r>
    </w:p>
    <w:p w14:paraId="6688321F" w14:textId="77777777" w:rsidR="00C037B1" w:rsidRDefault="00214472">
      <w:pPr>
        <w:spacing w:before="3" w:line="207" w:lineRule="exact"/>
        <w:ind w:left="1526" w:right="1889"/>
        <w:jc w:val="center"/>
        <w:rPr>
          <w:b/>
          <w:sz w:val="18"/>
        </w:rPr>
      </w:pPr>
      <w:r>
        <w:rPr>
          <w:b/>
          <w:sz w:val="18"/>
        </w:rPr>
        <w:t>[</w:t>
      </w:r>
      <w:r>
        <w:rPr>
          <w:b/>
          <w:i/>
          <w:sz w:val="18"/>
        </w:rPr>
        <w:t>Адрес</w:t>
      </w:r>
      <w:r>
        <w:rPr>
          <w:b/>
          <w:i/>
          <w:spacing w:val="-3"/>
          <w:sz w:val="18"/>
        </w:rPr>
        <w:t xml:space="preserve"> </w:t>
      </w:r>
      <w:r>
        <w:rPr>
          <w:b/>
          <w:i/>
          <w:sz w:val="18"/>
        </w:rPr>
        <w:t>места нахождения</w:t>
      </w:r>
      <w:r>
        <w:rPr>
          <w:b/>
          <w:sz w:val="18"/>
        </w:rPr>
        <w:t>]</w:t>
      </w:r>
    </w:p>
    <w:p w14:paraId="207623A8" w14:textId="77777777" w:rsidR="00C037B1" w:rsidRDefault="00C037B1">
      <w:pPr>
        <w:pStyle w:val="a3"/>
        <w:rPr>
          <w:b/>
          <w:sz w:val="20"/>
        </w:rPr>
      </w:pPr>
    </w:p>
    <w:p w14:paraId="6F42B314" w14:textId="77777777" w:rsidR="00C037B1" w:rsidRDefault="00C037B1">
      <w:pPr>
        <w:pStyle w:val="a3"/>
        <w:rPr>
          <w:b/>
          <w:sz w:val="20"/>
        </w:rPr>
      </w:pPr>
    </w:p>
    <w:p w14:paraId="6CDCF84E" w14:textId="77777777" w:rsidR="00C037B1" w:rsidRDefault="00C037B1">
      <w:pPr>
        <w:pStyle w:val="a3"/>
        <w:rPr>
          <w:b/>
          <w:sz w:val="20"/>
        </w:rPr>
      </w:pPr>
    </w:p>
    <w:p w14:paraId="742EB3DB" w14:textId="77777777" w:rsidR="00C037B1" w:rsidRDefault="00214472">
      <w:pPr>
        <w:pStyle w:val="3"/>
        <w:spacing w:before="177"/>
        <w:ind w:left="591" w:right="953"/>
        <w:jc w:val="center"/>
      </w:pPr>
      <w:r>
        <w:t>Уведомление</w:t>
      </w:r>
      <w:r>
        <w:rPr>
          <w:spacing w:val="-4"/>
        </w:rPr>
        <w:t xml:space="preserve"> </w:t>
      </w:r>
      <w:r>
        <w:t>об</w:t>
      </w:r>
      <w:r>
        <w:rPr>
          <w:spacing w:val="-2"/>
        </w:rPr>
        <w:t xml:space="preserve"> </w:t>
      </w:r>
      <w:r>
        <w:t>исключении</w:t>
      </w:r>
      <w:r>
        <w:rPr>
          <w:spacing w:val="-4"/>
        </w:rPr>
        <w:t xml:space="preserve"> </w:t>
      </w:r>
      <w:r>
        <w:t>лица</w:t>
      </w:r>
      <w:r>
        <w:rPr>
          <w:spacing w:val="-2"/>
        </w:rPr>
        <w:t xml:space="preserve"> </w:t>
      </w:r>
      <w:r>
        <w:t>из</w:t>
      </w:r>
      <w:r>
        <w:rPr>
          <w:spacing w:val="-5"/>
        </w:rPr>
        <w:t xml:space="preserve"> </w:t>
      </w:r>
      <w:r>
        <w:t>Реестра</w:t>
      </w:r>
      <w:r>
        <w:rPr>
          <w:spacing w:val="-1"/>
        </w:rPr>
        <w:t xml:space="preserve"> </w:t>
      </w:r>
      <w:r>
        <w:t>квалифицированных</w:t>
      </w:r>
      <w:r>
        <w:rPr>
          <w:spacing w:val="-2"/>
        </w:rPr>
        <w:t xml:space="preserve"> </w:t>
      </w:r>
      <w:r>
        <w:t>инвесторов</w:t>
      </w:r>
    </w:p>
    <w:p w14:paraId="3EB6CB93" w14:textId="77777777" w:rsidR="00C037B1" w:rsidRDefault="00C037B1">
      <w:pPr>
        <w:pStyle w:val="a3"/>
        <w:rPr>
          <w:b/>
          <w:sz w:val="24"/>
        </w:rPr>
      </w:pPr>
    </w:p>
    <w:p w14:paraId="05AC995A" w14:textId="77777777" w:rsidR="00C037B1" w:rsidRDefault="00C037B1">
      <w:pPr>
        <w:pStyle w:val="a3"/>
        <w:rPr>
          <w:b/>
          <w:sz w:val="24"/>
        </w:rPr>
      </w:pPr>
    </w:p>
    <w:p w14:paraId="4983C818" w14:textId="77777777" w:rsidR="00C037B1" w:rsidRDefault="00C037B1">
      <w:pPr>
        <w:pStyle w:val="a3"/>
        <w:rPr>
          <w:b/>
          <w:sz w:val="24"/>
        </w:rPr>
      </w:pPr>
    </w:p>
    <w:p w14:paraId="5FA0159C" w14:textId="77777777" w:rsidR="00C037B1" w:rsidRDefault="00C037B1">
      <w:pPr>
        <w:pStyle w:val="a3"/>
        <w:spacing w:before="11"/>
        <w:rPr>
          <w:b/>
          <w:sz w:val="18"/>
        </w:rPr>
      </w:pPr>
    </w:p>
    <w:p w14:paraId="1B69FA29" w14:textId="0727C4DE" w:rsidR="00C037B1" w:rsidRDefault="00214472">
      <w:pPr>
        <w:pStyle w:val="a3"/>
        <w:spacing w:line="259" w:lineRule="auto"/>
        <w:ind w:left="142" w:right="1496" w:firstLine="719"/>
      </w:pPr>
      <w:r>
        <w:t xml:space="preserve">Настоящим Общество с ограниченной ответственностью </w:t>
      </w:r>
      <w:r w:rsidR="00455D4E">
        <w:t xml:space="preserve">«УК </w:t>
      </w:r>
      <w:proofErr w:type="spellStart"/>
      <w:r w:rsidR="00455D4E">
        <w:t>ЛэндПрофит</w:t>
      </w:r>
      <w:proofErr w:type="spellEnd"/>
      <w:r w:rsidR="00455D4E">
        <w:t>»</w:t>
      </w:r>
      <w:r>
        <w:rPr>
          <w:spacing w:val="-52"/>
        </w:rPr>
        <w:t xml:space="preserve"> </w:t>
      </w:r>
      <w:r>
        <w:t>уведомляет</w:t>
      </w:r>
      <w:r>
        <w:rPr>
          <w:spacing w:val="-1"/>
        </w:rPr>
        <w:t xml:space="preserve"> </w:t>
      </w:r>
      <w:r>
        <w:t>об исключении</w:t>
      </w:r>
    </w:p>
    <w:p w14:paraId="4BAEAD5E" w14:textId="26E05C4A" w:rsidR="00C037B1" w:rsidRDefault="000A6B01">
      <w:pPr>
        <w:pStyle w:val="a3"/>
        <w:spacing w:before="7"/>
        <w:rPr>
          <w:sz w:val="17"/>
        </w:rPr>
      </w:pPr>
      <w:r>
        <w:rPr>
          <w:noProof/>
        </w:rPr>
        <mc:AlternateContent>
          <mc:Choice Requires="wps">
            <w:drawing>
              <wp:anchor distT="0" distB="0" distL="0" distR="0" simplePos="0" relativeHeight="487606784" behindDoc="1" locked="0" layoutInCell="1" allowOverlap="1" wp14:anchorId="24484ECB" wp14:editId="2C467AC3">
                <wp:simplePos x="0" y="0"/>
                <wp:positionH relativeFrom="page">
                  <wp:posOffset>1080770</wp:posOffset>
                </wp:positionH>
                <wp:positionV relativeFrom="paragraph">
                  <wp:posOffset>156845</wp:posOffset>
                </wp:positionV>
                <wp:extent cx="4401185" cy="1270"/>
                <wp:effectExtent l="0" t="0" r="0" b="0"/>
                <wp:wrapTopAndBottom/>
                <wp:docPr id="80401871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1185" cy="1270"/>
                        </a:xfrm>
                        <a:custGeom>
                          <a:avLst/>
                          <a:gdLst>
                            <a:gd name="T0" fmla="+- 0 1702 1702"/>
                            <a:gd name="T1" fmla="*/ T0 w 6931"/>
                            <a:gd name="T2" fmla="+- 0 8633 1702"/>
                            <a:gd name="T3" fmla="*/ T2 w 6931"/>
                          </a:gdLst>
                          <a:ahLst/>
                          <a:cxnLst>
                            <a:cxn ang="0">
                              <a:pos x="T1" y="0"/>
                            </a:cxn>
                            <a:cxn ang="0">
                              <a:pos x="T3" y="0"/>
                            </a:cxn>
                          </a:cxnLst>
                          <a:rect l="0" t="0" r="r" b="b"/>
                          <a:pathLst>
                            <a:path w="6931">
                              <a:moveTo>
                                <a:pt x="0" y="0"/>
                              </a:moveTo>
                              <a:lnTo>
                                <a:pt x="69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522B" id="Freeform 32" o:spid="_x0000_s1026" style="position:absolute;margin-left:85.1pt;margin-top:12.35pt;width:346.5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" path="m,l6931,e" filled="f" strokeweight=".15578mm">
                <v:path arrowok="t" o:connecttype="custom" o:connectlocs="0,0;4401185,0" o:connectangles="0,0"/>
                <w10:wrap type="topAndBottom" anchorx="page"/>
              </v:shape>
            </w:pict>
          </mc:Fallback>
        </mc:AlternateContent>
      </w:r>
    </w:p>
    <w:p w14:paraId="073DCB04" w14:textId="77777777" w:rsidR="00C037B1" w:rsidRDefault="00214472">
      <w:pPr>
        <w:spacing w:before="150"/>
        <w:ind w:left="2974"/>
        <w:rPr>
          <w:sz w:val="16"/>
        </w:rPr>
      </w:pPr>
      <w:r>
        <w:rPr>
          <w:sz w:val="16"/>
        </w:rPr>
        <w:t>Ф.И.О.</w:t>
      </w:r>
      <w:r>
        <w:rPr>
          <w:spacing w:val="-3"/>
          <w:sz w:val="16"/>
        </w:rPr>
        <w:t xml:space="preserve"> </w:t>
      </w:r>
      <w:r>
        <w:rPr>
          <w:sz w:val="16"/>
        </w:rPr>
        <w:t>физического</w:t>
      </w:r>
      <w:r>
        <w:rPr>
          <w:spacing w:val="-4"/>
          <w:sz w:val="16"/>
        </w:rPr>
        <w:t xml:space="preserve"> </w:t>
      </w:r>
      <w:r>
        <w:rPr>
          <w:sz w:val="16"/>
        </w:rPr>
        <w:t>лица</w:t>
      </w:r>
      <w:r>
        <w:rPr>
          <w:spacing w:val="-4"/>
          <w:sz w:val="16"/>
        </w:rPr>
        <w:t xml:space="preserve"> </w:t>
      </w:r>
      <w:r>
        <w:rPr>
          <w:sz w:val="16"/>
        </w:rPr>
        <w:t>/</w:t>
      </w:r>
      <w:r>
        <w:rPr>
          <w:spacing w:val="-4"/>
          <w:sz w:val="16"/>
        </w:rPr>
        <w:t xml:space="preserve"> </w:t>
      </w:r>
      <w:r>
        <w:rPr>
          <w:sz w:val="16"/>
        </w:rPr>
        <w:t>Полное</w:t>
      </w:r>
      <w:r>
        <w:rPr>
          <w:spacing w:val="-7"/>
          <w:sz w:val="16"/>
        </w:rPr>
        <w:t xml:space="preserve"> </w:t>
      </w:r>
      <w:r>
        <w:rPr>
          <w:sz w:val="16"/>
        </w:rPr>
        <w:t>наименование</w:t>
      </w:r>
      <w:r>
        <w:rPr>
          <w:spacing w:val="-4"/>
          <w:sz w:val="16"/>
        </w:rPr>
        <w:t xml:space="preserve"> </w:t>
      </w:r>
      <w:r>
        <w:rPr>
          <w:sz w:val="16"/>
        </w:rPr>
        <w:t>юридического</w:t>
      </w:r>
      <w:r>
        <w:rPr>
          <w:spacing w:val="-2"/>
          <w:sz w:val="16"/>
        </w:rPr>
        <w:t xml:space="preserve"> </w:t>
      </w:r>
      <w:r>
        <w:rPr>
          <w:sz w:val="16"/>
        </w:rPr>
        <w:t>лица</w:t>
      </w:r>
    </w:p>
    <w:p w14:paraId="68A20017" w14:textId="77777777" w:rsidR="00C037B1" w:rsidRDefault="00C037B1">
      <w:pPr>
        <w:pStyle w:val="a3"/>
        <w:spacing w:before="2"/>
        <w:rPr>
          <w:sz w:val="15"/>
        </w:rPr>
      </w:pPr>
    </w:p>
    <w:p w14:paraId="29EA4F91" w14:textId="77777777" w:rsidR="00C037B1" w:rsidRDefault="00214472">
      <w:pPr>
        <w:pStyle w:val="a3"/>
        <w:tabs>
          <w:tab w:val="left" w:pos="2447"/>
          <w:tab w:val="left" w:pos="4537"/>
        </w:tabs>
        <w:spacing w:before="1" w:line="410" w:lineRule="auto"/>
        <w:ind w:left="142" w:right="5320"/>
      </w:pPr>
      <w:r>
        <w:t>из Реестра квалифицированных инвесторов.</w:t>
      </w:r>
      <w:r>
        <w:rPr>
          <w:spacing w:val="1"/>
        </w:rPr>
        <w:t xml:space="preserve"> </w:t>
      </w:r>
      <w:r>
        <w:t>Дата</w:t>
      </w:r>
      <w:r>
        <w:rPr>
          <w:spacing w:val="-2"/>
        </w:rPr>
        <w:t xml:space="preserve"> </w:t>
      </w:r>
      <w:r>
        <w:t>исключения: «</w:t>
      </w:r>
      <w:r>
        <w:rPr>
          <w:u w:val="single"/>
        </w:rPr>
        <w:tab/>
      </w:r>
      <w:r>
        <w:t>»</w:t>
      </w:r>
      <w:r>
        <w:rPr>
          <w:u w:val="single"/>
        </w:rPr>
        <w:tab/>
      </w:r>
      <w:r>
        <w:rPr>
          <w:spacing w:val="-1"/>
        </w:rPr>
        <w:t>г.</w:t>
      </w:r>
      <w:r>
        <w:rPr>
          <w:spacing w:val="-52"/>
        </w:rPr>
        <w:t xml:space="preserve"> </w:t>
      </w:r>
      <w:r>
        <w:t>Причина</w:t>
      </w:r>
      <w:r>
        <w:rPr>
          <w:spacing w:val="-1"/>
        </w:rPr>
        <w:t xml:space="preserve"> </w:t>
      </w:r>
      <w:r>
        <w:t>исключения:</w:t>
      </w:r>
    </w:p>
    <w:p w14:paraId="1CFB4605" w14:textId="151F74D3" w:rsidR="00C037B1" w:rsidRDefault="000A6B01">
      <w:pPr>
        <w:pStyle w:val="a3"/>
        <w:spacing w:before="9"/>
        <w:rPr>
          <w:sz w:val="17"/>
        </w:rPr>
      </w:pPr>
      <w:r>
        <w:rPr>
          <w:noProof/>
        </w:rPr>
        <mc:AlternateContent>
          <mc:Choice Requires="wps">
            <w:drawing>
              <wp:anchor distT="0" distB="0" distL="0" distR="0" simplePos="0" relativeHeight="487607296" behindDoc="1" locked="0" layoutInCell="1" allowOverlap="1" wp14:anchorId="050388A2" wp14:editId="38F11E2D">
                <wp:simplePos x="0" y="0"/>
                <wp:positionH relativeFrom="page">
                  <wp:posOffset>1080770</wp:posOffset>
                </wp:positionH>
                <wp:positionV relativeFrom="paragraph">
                  <wp:posOffset>158115</wp:posOffset>
                </wp:positionV>
                <wp:extent cx="5937250" cy="1270"/>
                <wp:effectExtent l="0" t="0" r="0" b="0"/>
                <wp:wrapTopAndBottom/>
                <wp:docPr id="119905556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3ADE" id="Freeform 31" o:spid="_x0000_s1026" style="position:absolute;margin-left:85.1pt;margin-top:12.45pt;width:467.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739D5BE1" wp14:editId="09D7787B">
                <wp:simplePos x="0" y="0"/>
                <wp:positionH relativeFrom="page">
                  <wp:posOffset>1080770</wp:posOffset>
                </wp:positionH>
                <wp:positionV relativeFrom="paragraph">
                  <wp:posOffset>332105</wp:posOffset>
                </wp:positionV>
                <wp:extent cx="5937250" cy="1270"/>
                <wp:effectExtent l="0" t="0" r="0" b="0"/>
                <wp:wrapTopAndBottom/>
                <wp:docPr id="149989555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86A7" id="Freeform 30" o:spid="_x0000_s1026" style="position:absolute;margin-left:85.1pt;margin-top:26.15pt;width:467.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76DACD4E" wp14:editId="55980DED">
                <wp:simplePos x="0" y="0"/>
                <wp:positionH relativeFrom="page">
                  <wp:posOffset>1080770</wp:posOffset>
                </wp:positionH>
                <wp:positionV relativeFrom="paragraph">
                  <wp:posOffset>505460</wp:posOffset>
                </wp:positionV>
                <wp:extent cx="5937250" cy="1270"/>
                <wp:effectExtent l="0" t="0" r="0" b="0"/>
                <wp:wrapTopAndBottom/>
                <wp:docPr id="4374290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C9CF" id="Freeform 29" o:spid="_x0000_s1026" style="position:absolute;margin-left:85.1pt;margin-top:39.8pt;width:467.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4303323B" wp14:editId="5CEAF4F1">
                <wp:simplePos x="0" y="0"/>
                <wp:positionH relativeFrom="page">
                  <wp:posOffset>1080770</wp:posOffset>
                </wp:positionH>
                <wp:positionV relativeFrom="paragraph">
                  <wp:posOffset>679450</wp:posOffset>
                </wp:positionV>
                <wp:extent cx="5937250" cy="1270"/>
                <wp:effectExtent l="0" t="0" r="0" b="0"/>
                <wp:wrapTopAndBottom/>
                <wp:docPr id="29573936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A21D" id="Freeform 28" o:spid="_x0000_s1026" style="position:absolute;margin-left:85.1pt;margin-top:53.5pt;width:467.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" path="m,l9350,e" filled="f" strokeweight=".15578mm">
                <v:path arrowok="t" o:connecttype="custom" o:connectlocs="0,0;5937250,0" o:connectangles="0,0"/>
                <w10:wrap type="topAndBottom" anchorx="page"/>
              </v:shape>
            </w:pict>
          </mc:Fallback>
        </mc:AlternateContent>
      </w:r>
    </w:p>
    <w:p w14:paraId="6EB9E735" w14:textId="77777777" w:rsidR="00C037B1" w:rsidRDefault="00C037B1">
      <w:pPr>
        <w:pStyle w:val="a3"/>
        <w:rPr>
          <w:sz w:val="17"/>
        </w:rPr>
      </w:pPr>
    </w:p>
    <w:p w14:paraId="6CE7E1B3" w14:textId="77777777" w:rsidR="00C037B1" w:rsidRDefault="00C037B1">
      <w:pPr>
        <w:pStyle w:val="a3"/>
        <w:rPr>
          <w:sz w:val="17"/>
        </w:rPr>
      </w:pPr>
    </w:p>
    <w:p w14:paraId="16CA7D33" w14:textId="77777777" w:rsidR="00C037B1" w:rsidRDefault="00C037B1">
      <w:pPr>
        <w:pStyle w:val="a3"/>
        <w:rPr>
          <w:sz w:val="17"/>
        </w:rPr>
      </w:pPr>
    </w:p>
    <w:p w14:paraId="7131DA07" w14:textId="77777777" w:rsidR="00C037B1" w:rsidRDefault="00C037B1">
      <w:pPr>
        <w:pStyle w:val="a3"/>
        <w:rPr>
          <w:sz w:val="20"/>
        </w:rPr>
      </w:pPr>
    </w:p>
    <w:p w14:paraId="208629D8" w14:textId="77777777" w:rsidR="00C037B1" w:rsidRDefault="00C037B1">
      <w:pPr>
        <w:pStyle w:val="a3"/>
        <w:spacing w:before="9"/>
      </w:pPr>
    </w:p>
    <w:p w14:paraId="55FFFB24" w14:textId="77777777" w:rsidR="00C037B1" w:rsidRDefault="00214472">
      <w:pPr>
        <w:pStyle w:val="a3"/>
        <w:spacing w:before="91"/>
        <w:ind w:left="142"/>
      </w:pPr>
      <w:r>
        <w:t>Генеральный</w:t>
      </w:r>
      <w:r>
        <w:rPr>
          <w:spacing w:val="-3"/>
        </w:rPr>
        <w:t xml:space="preserve"> </w:t>
      </w:r>
      <w:r>
        <w:t>директор</w:t>
      </w:r>
    </w:p>
    <w:p w14:paraId="58526C58" w14:textId="223F5023" w:rsidR="00C037B1" w:rsidRDefault="00214472">
      <w:pPr>
        <w:pStyle w:val="a3"/>
        <w:tabs>
          <w:tab w:val="left" w:pos="5028"/>
          <w:tab w:val="left" w:pos="8049"/>
        </w:tabs>
        <w:spacing w:before="179"/>
        <w:ind w:left="142"/>
      </w:pPr>
      <w:r>
        <w:t>ООО</w:t>
      </w:r>
      <w:r>
        <w:rPr>
          <w:spacing w:val="-2"/>
        </w:rPr>
        <w:t xml:space="preserve"> </w:t>
      </w:r>
      <w:r w:rsidR="00455D4E">
        <w:t xml:space="preserve">«УК </w:t>
      </w:r>
      <w:proofErr w:type="spellStart"/>
      <w:r w:rsidR="00455D4E">
        <w:t>ЛэндПрофит</w:t>
      </w:r>
      <w:proofErr w:type="spellEnd"/>
      <w:r w:rsidR="00455D4E">
        <w:t>»</w:t>
      </w:r>
      <w:r>
        <w:tab/>
      </w:r>
      <w:r>
        <w:rPr>
          <w:u w:val="single"/>
        </w:rPr>
        <w:t xml:space="preserve"> </w:t>
      </w:r>
      <w:r>
        <w:rPr>
          <w:u w:val="single"/>
        </w:rPr>
        <w:tab/>
      </w:r>
      <w:r>
        <w:t>/</w:t>
      </w:r>
    </w:p>
    <w:p w14:paraId="6D1344C2" w14:textId="77777777" w:rsidR="00C037B1" w:rsidRDefault="00214472">
      <w:pPr>
        <w:pStyle w:val="a3"/>
        <w:tabs>
          <w:tab w:val="left" w:pos="1624"/>
        </w:tabs>
        <w:spacing w:before="21"/>
        <w:ind w:left="142"/>
      </w:pPr>
      <w:r>
        <w:rPr>
          <w:u w:val="single"/>
        </w:rPr>
        <w:t xml:space="preserve"> </w:t>
      </w:r>
      <w:r>
        <w:rPr>
          <w:u w:val="single"/>
        </w:rPr>
        <w:tab/>
      </w:r>
      <w:r>
        <w:t>/</w:t>
      </w:r>
    </w:p>
    <w:p w14:paraId="1741A9AF" w14:textId="77777777" w:rsidR="00C037B1" w:rsidRDefault="00214472">
      <w:pPr>
        <w:tabs>
          <w:tab w:val="left" w:pos="8639"/>
        </w:tabs>
        <w:spacing w:before="178"/>
        <w:ind w:left="5807"/>
        <w:rPr>
          <w:sz w:val="16"/>
        </w:rPr>
      </w:pPr>
      <w:r>
        <w:rPr>
          <w:sz w:val="16"/>
        </w:rPr>
        <w:t>подпись</w:t>
      </w:r>
      <w:r>
        <w:rPr>
          <w:sz w:val="16"/>
        </w:rPr>
        <w:tab/>
        <w:t>Ф.И.О.</w:t>
      </w:r>
    </w:p>
    <w:p w14:paraId="4D1764EE" w14:textId="77777777" w:rsidR="00C037B1" w:rsidRDefault="00C037B1">
      <w:pPr>
        <w:pStyle w:val="a3"/>
        <w:rPr>
          <w:sz w:val="18"/>
        </w:rPr>
      </w:pPr>
    </w:p>
    <w:p w14:paraId="1587EDCF" w14:textId="77777777" w:rsidR="00C037B1" w:rsidRDefault="00C037B1">
      <w:pPr>
        <w:pStyle w:val="a3"/>
        <w:rPr>
          <w:sz w:val="18"/>
        </w:rPr>
      </w:pPr>
    </w:p>
    <w:p w14:paraId="1ABACE88" w14:textId="77777777" w:rsidR="00C037B1" w:rsidRDefault="00214472">
      <w:pPr>
        <w:pStyle w:val="a3"/>
        <w:tabs>
          <w:tab w:val="left" w:pos="549"/>
          <w:tab w:val="left" w:pos="2637"/>
        </w:tabs>
        <w:spacing w:before="121"/>
        <w:ind w:right="504"/>
        <w:jc w:val="right"/>
      </w:pPr>
      <w:r>
        <w:t>«</w:t>
      </w:r>
      <w:r>
        <w:rPr>
          <w:u w:val="single"/>
        </w:rPr>
        <w:tab/>
      </w:r>
      <w:r>
        <w:t>»</w:t>
      </w:r>
      <w:r>
        <w:rPr>
          <w:u w:val="single"/>
        </w:rPr>
        <w:tab/>
      </w:r>
      <w:r>
        <w:t>г.</w:t>
      </w:r>
    </w:p>
    <w:p w14:paraId="0B91F0F4" w14:textId="77777777" w:rsidR="00C037B1" w:rsidRDefault="00C037B1">
      <w:pPr>
        <w:jc w:val="right"/>
        <w:sectPr w:rsidR="00C037B1">
          <w:pgSz w:w="11910" w:h="16840"/>
          <w:pgMar w:top="1040" w:right="340" w:bottom="280" w:left="1560" w:header="720" w:footer="720" w:gutter="0"/>
          <w:cols w:space="720"/>
        </w:sectPr>
      </w:pPr>
    </w:p>
    <w:p w14:paraId="78D5874B" w14:textId="77777777" w:rsidR="00C037B1" w:rsidRDefault="00214472">
      <w:pPr>
        <w:pStyle w:val="a3"/>
        <w:spacing w:before="75"/>
        <w:ind w:right="503"/>
        <w:jc w:val="right"/>
      </w:pPr>
      <w:r>
        <w:lastRenderedPageBreak/>
        <w:t>Приложение</w:t>
      </w:r>
      <w:r>
        <w:rPr>
          <w:spacing w:val="-1"/>
        </w:rPr>
        <w:t xml:space="preserve"> </w:t>
      </w:r>
      <w:r>
        <w:t>5</w:t>
      </w:r>
    </w:p>
    <w:p w14:paraId="32B45377" w14:textId="77777777" w:rsidR="00C037B1" w:rsidRDefault="00C037B1">
      <w:pPr>
        <w:pStyle w:val="a3"/>
        <w:rPr>
          <w:sz w:val="24"/>
        </w:rPr>
      </w:pPr>
    </w:p>
    <w:p w14:paraId="4AF2C296" w14:textId="77777777" w:rsidR="00C037B1" w:rsidRDefault="00C037B1">
      <w:pPr>
        <w:pStyle w:val="a3"/>
        <w:spacing w:before="4"/>
        <w:rPr>
          <w:sz w:val="29"/>
        </w:rPr>
      </w:pPr>
    </w:p>
    <w:p w14:paraId="5E1FE3D6" w14:textId="150FE3FB" w:rsidR="00C037B1" w:rsidRDefault="00214472">
      <w:pPr>
        <w:pStyle w:val="a3"/>
        <w:ind w:left="6555"/>
      </w:pPr>
      <w:r>
        <w:t>В</w:t>
      </w:r>
      <w:r>
        <w:rPr>
          <w:spacing w:val="-3"/>
        </w:rPr>
        <w:t xml:space="preserve"> </w:t>
      </w:r>
      <w:r>
        <w:t>ООО</w:t>
      </w:r>
      <w:r>
        <w:rPr>
          <w:spacing w:val="-2"/>
        </w:rPr>
        <w:t xml:space="preserve"> </w:t>
      </w:r>
      <w:r w:rsidR="00455D4E">
        <w:t xml:space="preserve">«УК </w:t>
      </w:r>
      <w:proofErr w:type="spellStart"/>
      <w:r w:rsidR="00455D4E">
        <w:t>ЛэндПрофит</w:t>
      </w:r>
      <w:proofErr w:type="spellEnd"/>
      <w:r w:rsidR="00455D4E">
        <w:t>»</w:t>
      </w:r>
    </w:p>
    <w:p w14:paraId="08745F70" w14:textId="77777777" w:rsidR="00C037B1" w:rsidRDefault="00C037B1">
      <w:pPr>
        <w:pStyle w:val="a3"/>
        <w:rPr>
          <w:sz w:val="24"/>
        </w:rPr>
      </w:pPr>
    </w:p>
    <w:p w14:paraId="737E053B" w14:textId="77777777" w:rsidR="00C037B1" w:rsidRDefault="00C037B1">
      <w:pPr>
        <w:pStyle w:val="a3"/>
        <w:spacing w:before="4"/>
        <w:rPr>
          <w:sz w:val="29"/>
        </w:rPr>
      </w:pPr>
    </w:p>
    <w:p w14:paraId="449B9574" w14:textId="77777777" w:rsidR="00C037B1" w:rsidRDefault="00214472">
      <w:pPr>
        <w:pStyle w:val="3"/>
        <w:ind w:left="1526" w:right="1889"/>
        <w:jc w:val="center"/>
      </w:pPr>
      <w:r>
        <w:t>ЗАЯВЛЕНИЕ</w:t>
      </w:r>
    </w:p>
    <w:p w14:paraId="1FC16812" w14:textId="77777777" w:rsidR="00C037B1" w:rsidRDefault="00214472">
      <w:pPr>
        <w:spacing w:before="182"/>
        <w:ind w:left="1191" w:right="1560"/>
        <w:jc w:val="center"/>
        <w:rPr>
          <w:b/>
        </w:rPr>
      </w:pPr>
      <w:r>
        <w:rPr>
          <w:b/>
        </w:rPr>
        <w:t>ОБ</w:t>
      </w:r>
      <w:r>
        <w:rPr>
          <w:b/>
          <w:spacing w:val="-6"/>
        </w:rPr>
        <w:t xml:space="preserve"> </w:t>
      </w:r>
      <w:r>
        <w:rPr>
          <w:b/>
        </w:rPr>
        <w:t>ОТКАЗЕ</w:t>
      </w:r>
      <w:r>
        <w:rPr>
          <w:b/>
          <w:spacing w:val="-5"/>
        </w:rPr>
        <w:t xml:space="preserve"> </w:t>
      </w:r>
      <w:r>
        <w:rPr>
          <w:b/>
        </w:rPr>
        <w:t>ОТ</w:t>
      </w:r>
      <w:r>
        <w:rPr>
          <w:b/>
          <w:spacing w:val="-4"/>
        </w:rPr>
        <w:t xml:space="preserve"> </w:t>
      </w:r>
      <w:r>
        <w:rPr>
          <w:b/>
        </w:rPr>
        <w:t>СТАТУСА</w:t>
      </w:r>
      <w:r>
        <w:rPr>
          <w:b/>
          <w:spacing w:val="-5"/>
        </w:rPr>
        <w:t xml:space="preserve"> </w:t>
      </w:r>
      <w:r>
        <w:rPr>
          <w:b/>
        </w:rPr>
        <w:t>КВАЛИФИЦИРОВАННОГО</w:t>
      </w:r>
      <w:r>
        <w:rPr>
          <w:b/>
          <w:spacing w:val="-5"/>
        </w:rPr>
        <w:t xml:space="preserve"> </w:t>
      </w:r>
      <w:r>
        <w:rPr>
          <w:b/>
        </w:rPr>
        <w:t>ИНВЕСТОРА</w:t>
      </w:r>
    </w:p>
    <w:p w14:paraId="59C247B7" w14:textId="77777777" w:rsidR="00C037B1" w:rsidRDefault="00C037B1">
      <w:pPr>
        <w:pStyle w:val="a3"/>
        <w:rPr>
          <w:b/>
          <w:sz w:val="24"/>
        </w:rPr>
      </w:pPr>
    </w:p>
    <w:p w14:paraId="0D4614C5" w14:textId="77777777" w:rsidR="00C037B1" w:rsidRDefault="00C037B1">
      <w:pPr>
        <w:pStyle w:val="a3"/>
        <w:rPr>
          <w:b/>
          <w:sz w:val="24"/>
        </w:rPr>
      </w:pPr>
    </w:p>
    <w:p w14:paraId="54978283" w14:textId="77777777" w:rsidR="00C037B1" w:rsidRDefault="00C037B1">
      <w:pPr>
        <w:pStyle w:val="a3"/>
        <w:rPr>
          <w:b/>
          <w:sz w:val="24"/>
        </w:rPr>
      </w:pPr>
    </w:p>
    <w:p w14:paraId="5376B73A" w14:textId="77777777" w:rsidR="00C037B1" w:rsidRDefault="00C037B1">
      <w:pPr>
        <w:pStyle w:val="a3"/>
        <w:rPr>
          <w:b/>
          <w:sz w:val="24"/>
        </w:rPr>
      </w:pPr>
    </w:p>
    <w:p w14:paraId="0C600B88" w14:textId="77777777" w:rsidR="00C037B1" w:rsidRDefault="00C037B1">
      <w:pPr>
        <w:pStyle w:val="a3"/>
        <w:spacing w:before="5"/>
        <w:rPr>
          <w:b/>
          <w:sz w:val="32"/>
        </w:rPr>
      </w:pPr>
    </w:p>
    <w:p w14:paraId="5BA7239E" w14:textId="77777777" w:rsidR="00C037B1" w:rsidRDefault="00214472">
      <w:pPr>
        <w:pStyle w:val="a3"/>
        <w:ind w:left="197"/>
      </w:pPr>
      <w:r>
        <w:t>Настоящим</w:t>
      </w:r>
    </w:p>
    <w:p w14:paraId="360E3B9E" w14:textId="7A518B9E" w:rsidR="00C037B1" w:rsidRDefault="000A6B01">
      <w:pPr>
        <w:pStyle w:val="a3"/>
        <w:spacing w:before="7"/>
        <w:rPr>
          <w:sz w:val="19"/>
        </w:rPr>
      </w:pPr>
      <w:r>
        <w:rPr>
          <w:noProof/>
        </w:rPr>
        <mc:AlternateContent>
          <mc:Choice Requires="wps">
            <w:drawing>
              <wp:anchor distT="0" distB="0" distL="0" distR="0" simplePos="0" relativeHeight="487609344" behindDoc="1" locked="0" layoutInCell="1" allowOverlap="1" wp14:anchorId="6CAAD5E0" wp14:editId="0611F786">
                <wp:simplePos x="0" y="0"/>
                <wp:positionH relativeFrom="page">
                  <wp:posOffset>1080770</wp:posOffset>
                </wp:positionH>
                <wp:positionV relativeFrom="paragraph">
                  <wp:posOffset>171450</wp:posOffset>
                </wp:positionV>
                <wp:extent cx="5448300" cy="1270"/>
                <wp:effectExtent l="0" t="0" r="0" b="0"/>
                <wp:wrapTopAndBottom/>
                <wp:docPr id="148178706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702 1702"/>
                            <a:gd name="T1" fmla="*/ T0 w 8580"/>
                            <a:gd name="T2" fmla="+- 0 10282 1702"/>
                            <a:gd name="T3" fmla="*/ T2 w 8580"/>
                          </a:gdLst>
                          <a:ahLst/>
                          <a:cxnLst>
                            <a:cxn ang="0">
                              <a:pos x="T1" y="0"/>
                            </a:cxn>
                            <a:cxn ang="0">
                              <a:pos x="T3" y="0"/>
                            </a:cxn>
                          </a:cxnLst>
                          <a:rect l="0" t="0" r="r" b="b"/>
                          <a:pathLst>
                            <a:path w="8580">
                              <a:moveTo>
                                <a:pt x="0" y="0"/>
                              </a:moveTo>
                              <a:lnTo>
                                <a:pt x="85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AB39" id="Freeform 27" o:spid="_x0000_s1026" style="position:absolute;margin-left:85.1pt;margin-top:13.5pt;width:429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" path="m,l8580,e" filled="f" strokeweight=".15578mm">
                <v:path arrowok="t" o:connecttype="custom" o:connectlocs="0,0;5448300,0" o:connectangles="0,0"/>
                <w10:wrap type="topAndBottom" anchorx="page"/>
              </v:shape>
            </w:pict>
          </mc:Fallback>
        </mc:AlternateContent>
      </w:r>
    </w:p>
    <w:p w14:paraId="5B11E05B" w14:textId="77777777" w:rsidR="00C037B1" w:rsidRDefault="00214472">
      <w:pPr>
        <w:spacing w:before="148"/>
        <w:ind w:left="2974"/>
        <w:rPr>
          <w:sz w:val="16"/>
        </w:rPr>
      </w:pPr>
      <w:r>
        <w:rPr>
          <w:sz w:val="16"/>
        </w:rPr>
        <w:t>Ф.И.О.</w:t>
      </w:r>
      <w:r>
        <w:rPr>
          <w:spacing w:val="-3"/>
          <w:sz w:val="16"/>
        </w:rPr>
        <w:t xml:space="preserve"> </w:t>
      </w:r>
      <w:r>
        <w:rPr>
          <w:sz w:val="16"/>
        </w:rPr>
        <w:t>физического</w:t>
      </w:r>
      <w:r>
        <w:rPr>
          <w:spacing w:val="-3"/>
          <w:sz w:val="16"/>
        </w:rPr>
        <w:t xml:space="preserve"> </w:t>
      </w:r>
      <w:r>
        <w:rPr>
          <w:sz w:val="16"/>
        </w:rPr>
        <w:t>лица</w:t>
      </w:r>
      <w:r>
        <w:rPr>
          <w:spacing w:val="-6"/>
          <w:sz w:val="16"/>
        </w:rPr>
        <w:t xml:space="preserve"> </w:t>
      </w:r>
      <w:r>
        <w:rPr>
          <w:sz w:val="16"/>
        </w:rPr>
        <w:t>/</w:t>
      </w:r>
      <w:r>
        <w:rPr>
          <w:spacing w:val="-4"/>
          <w:sz w:val="16"/>
        </w:rPr>
        <w:t xml:space="preserve"> </w:t>
      </w:r>
      <w:r>
        <w:rPr>
          <w:sz w:val="16"/>
        </w:rPr>
        <w:t>Полное</w:t>
      </w:r>
      <w:r>
        <w:rPr>
          <w:spacing w:val="-7"/>
          <w:sz w:val="16"/>
        </w:rPr>
        <w:t xml:space="preserve"> </w:t>
      </w:r>
      <w:r>
        <w:rPr>
          <w:sz w:val="16"/>
        </w:rPr>
        <w:t>наименование</w:t>
      </w:r>
      <w:r>
        <w:rPr>
          <w:spacing w:val="-4"/>
          <w:sz w:val="16"/>
        </w:rPr>
        <w:t xml:space="preserve"> </w:t>
      </w:r>
      <w:r>
        <w:rPr>
          <w:sz w:val="16"/>
        </w:rPr>
        <w:t>юридического</w:t>
      </w:r>
      <w:r>
        <w:rPr>
          <w:spacing w:val="-3"/>
          <w:sz w:val="16"/>
        </w:rPr>
        <w:t xml:space="preserve"> </w:t>
      </w:r>
      <w:r>
        <w:rPr>
          <w:sz w:val="16"/>
        </w:rPr>
        <w:t>лица</w:t>
      </w:r>
    </w:p>
    <w:p w14:paraId="57D8F998" w14:textId="77777777" w:rsidR="00C037B1" w:rsidRDefault="00C037B1">
      <w:pPr>
        <w:pStyle w:val="a3"/>
        <w:spacing w:before="5"/>
        <w:rPr>
          <w:sz w:val="15"/>
        </w:rPr>
      </w:pPr>
    </w:p>
    <w:p w14:paraId="39EC23B2" w14:textId="0CA5D1A1" w:rsidR="00C037B1" w:rsidRDefault="00214472">
      <w:pPr>
        <w:pStyle w:val="a3"/>
        <w:spacing w:line="259" w:lineRule="auto"/>
        <w:ind w:left="142" w:right="505"/>
        <w:jc w:val="both"/>
      </w:pPr>
      <w:r>
        <w:t>Обращается</w:t>
      </w:r>
      <w:r>
        <w:rPr>
          <w:spacing w:val="-13"/>
        </w:rPr>
        <w:t xml:space="preserve"> </w:t>
      </w:r>
      <w:r>
        <w:t>в</w:t>
      </w:r>
      <w:r>
        <w:rPr>
          <w:spacing w:val="-13"/>
        </w:rPr>
        <w:t xml:space="preserve"> </w:t>
      </w:r>
      <w:r>
        <w:t>ООО</w:t>
      </w:r>
      <w:r>
        <w:rPr>
          <w:spacing w:val="-12"/>
        </w:rPr>
        <w:t xml:space="preserve"> </w:t>
      </w:r>
      <w:r w:rsidR="00455D4E">
        <w:t xml:space="preserve">«УК </w:t>
      </w:r>
      <w:proofErr w:type="spellStart"/>
      <w:r w:rsidR="00455D4E">
        <w:t>ЛэндПрофит</w:t>
      </w:r>
      <w:proofErr w:type="spellEnd"/>
      <w:r w:rsidR="00455D4E">
        <w:t>»</w:t>
      </w:r>
      <w:r>
        <w:rPr>
          <w:spacing w:val="-12"/>
        </w:rPr>
        <w:t xml:space="preserve"> </w:t>
      </w:r>
      <w:r>
        <w:t>с</w:t>
      </w:r>
      <w:r>
        <w:rPr>
          <w:spacing w:val="-11"/>
        </w:rPr>
        <w:t xml:space="preserve"> </w:t>
      </w:r>
      <w:r>
        <w:t>просьбой</w:t>
      </w:r>
      <w:r>
        <w:rPr>
          <w:spacing w:val="-12"/>
        </w:rPr>
        <w:t xml:space="preserve"> </w:t>
      </w:r>
      <w:r>
        <w:t>о</w:t>
      </w:r>
      <w:r>
        <w:rPr>
          <w:spacing w:val="-11"/>
        </w:rPr>
        <w:t xml:space="preserve"> </w:t>
      </w:r>
      <w:r>
        <w:t>прекращении</w:t>
      </w:r>
      <w:r>
        <w:rPr>
          <w:spacing w:val="-13"/>
        </w:rPr>
        <w:t xml:space="preserve"> </w:t>
      </w:r>
      <w:r>
        <w:t>статуса</w:t>
      </w:r>
      <w:r>
        <w:rPr>
          <w:spacing w:val="-11"/>
        </w:rPr>
        <w:t xml:space="preserve"> </w:t>
      </w:r>
      <w:r>
        <w:t>квалифицированного</w:t>
      </w:r>
      <w:r>
        <w:rPr>
          <w:spacing w:val="-52"/>
        </w:rPr>
        <w:t xml:space="preserve"> </w:t>
      </w:r>
      <w:r>
        <w:t>инвестора</w:t>
      </w:r>
      <w:r>
        <w:rPr>
          <w:spacing w:val="1"/>
        </w:rPr>
        <w:t xml:space="preserve"> </w:t>
      </w:r>
      <w:r>
        <w:t>в</w:t>
      </w:r>
      <w:r>
        <w:rPr>
          <w:spacing w:val="1"/>
        </w:rPr>
        <w:t xml:space="preserve"> </w:t>
      </w:r>
      <w:r>
        <w:t>отношении</w:t>
      </w:r>
      <w:r>
        <w:rPr>
          <w:spacing w:val="1"/>
        </w:rPr>
        <w:t xml:space="preserve"> </w:t>
      </w:r>
      <w:r>
        <w:t>следующих</w:t>
      </w:r>
      <w:r>
        <w:rPr>
          <w:spacing w:val="1"/>
        </w:rPr>
        <w:t xml:space="preserve"> </w:t>
      </w:r>
      <w:r>
        <w:t>видов</w:t>
      </w:r>
      <w:r>
        <w:rPr>
          <w:spacing w:val="1"/>
        </w:rPr>
        <w:t xml:space="preserve"> </w:t>
      </w:r>
      <w:r>
        <w:t>услуг</w:t>
      </w:r>
      <w:r>
        <w:rPr>
          <w:spacing w:val="1"/>
        </w:rPr>
        <w:t xml:space="preserve"> </w:t>
      </w:r>
      <w:r>
        <w:t>и</w:t>
      </w:r>
      <w:r>
        <w:rPr>
          <w:spacing w:val="1"/>
        </w:rPr>
        <w:t xml:space="preserve"> </w:t>
      </w:r>
      <w:r>
        <w:t>(или)</w:t>
      </w:r>
      <w:r>
        <w:rPr>
          <w:spacing w:val="1"/>
        </w:rPr>
        <w:t xml:space="preserve"> </w:t>
      </w:r>
      <w:r>
        <w:t>видов</w:t>
      </w:r>
      <w:r>
        <w:rPr>
          <w:spacing w:val="1"/>
        </w:rPr>
        <w:t xml:space="preserve"> </w:t>
      </w:r>
      <w:r>
        <w:t>ценных</w:t>
      </w:r>
      <w:r>
        <w:rPr>
          <w:spacing w:val="1"/>
        </w:rPr>
        <w:t xml:space="preserve"> </w:t>
      </w:r>
      <w:r>
        <w:t>бумаг</w:t>
      </w:r>
      <w:r>
        <w:rPr>
          <w:spacing w:val="1"/>
        </w:rPr>
        <w:t xml:space="preserve"> </w:t>
      </w:r>
      <w:r>
        <w:t>и</w:t>
      </w:r>
      <w:r>
        <w:rPr>
          <w:spacing w:val="1"/>
        </w:rPr>
        <w:t xml:space="preserve"> </w:t>
      </w:r>
      <w:r>
        <w:t>(или)</w:t>
      </w:r>
      <w:r>
        <w:rPr>
          <w:spacing w:val="1"/>
        </w:rPr>
        <w:t xml:space="preserve"> </w:t>
      </w:r>
      <w:r>
        <w:t>иных</w:t>
      </w:r>
      <w:r>
        <w:rPr>
          <w:spacing w:val="1"/>
        </w:rPr>
        <w:t xml:space="preserve"> </w:t>
      </w:r>
      <w:r>
        <w:t>финансовых</w:t>
      </w:r>
      <w:r>
        <w:rPr>
          <w:spacing w:val="-2"/>
        </w:rPr>
        <w:t xml:space="preserve"> </w:t>
      </w:r>
      <w:r>
        <w:t>документов:</w:t>
      </w:r>
    </w:p>
    <w:p w14:paraId="33223796" w14:textId="77777777" w:rsidR="00C037B1" w:rsidRDefault="00C037B1">
      <w:pPr>
        <w:pStyle w:val="a3"/>
        <w:rPr>
          <w:sz w:val="20"/>
        </w:rPr>
      </w:pPr>
    </w:p>
    <w:p w14:paraId="42BB39C1" w14:textId="77777777" w:rsidR="00C037B1" w:rsidRDefault="00C037B1">
      <w:pPr>
        <w:pStyle w:val="a3"/>
        <w:rPr>
          <w:sz w:val="20"/>
        </w:rPr>
      </w:pPr>
    </w:p>
    <w:p w14:paraId="23A366CC" w14:textId="15C4B074" w:rsidR="00C037B1" w:rsidRDefault="000A6B01">
      <w:pPr>
        <w:pStyle w:val="a3"/>
        <w:spacing w:before="3"/>
        <w:rPr>
          <w:sz w:val="29"/>
        </w:rPr>
      </w:pPr>
      <w:r>
        <w:rPr>
          <w:noProof/>
        </w:rPr>
        <mc:AlternateContent>
          <mc:Choice Requires="wps">
            <w:drawing>
              <wp:anchor distT="0" distB="0" distL="0" distR="0" simplePos="0" relativeHeight="487609856" behindDoc="1" locked="0" layoutInCell="1" allowOverlap="1" wp14:anchorId="70DBE769" wp14:editId="62E5679C">
                <wp:simplePos x="0" y="0"/>
                <wp:positionH relativeFrom="page">
                  <wp:posOffset>1080770</wp:posOffset>
                </wp:positionH>
                <wp:positionV relativeFrom="paragraph">
                  <wp:posOffset>241935</wp:posOffset>
                </wp:positionV>
                <wp:extent cx="5937250" cy="1270"/>
                <wp:effectExtent l="0" t="0" r="0" b="0"/>
                <wp:wrapTopAndBottom/>
                <wp:docPr id="10242659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E9ADE" id="Freeform 26" o:spid="_x0000_s1026" style="position:absolute;margin-left:85.1pt;margin-top:19.05pt;width:467.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3F499CDB" wp14:editId="765135CE">
                <wp:simplePos x="0" y="0"/>
                <wp:positionH relativeFrom="page">
                  <wp:posOffset>1080770</wp:posOffset>
                </wp:positionH>
                <wp:positionV relativeFrom="paragraph">
                  <wp:posOffset>415290</wp:posOffset>
                </wp:positionV>
                <wp:extent cx="5937250" cy="1270"/>
                <wp:effectExtent l="0" t="0" r="0" b="0"/>
                <wp:wrapTopAndBottom/>
                <wp:docPr id="111373357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5894" id="Freeform 25" o:spid="_x0000_s1026" style="position:absolute;margin-left:85.1pt;margin-top:32.7pt;width:467.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06136530" wp14:editId="2F67022B">
                <wp:simplePos x="0" y="0"/>
                <wp:positionH relativeFrom="page">
                  <wp:posOffset>1080770</wp:posOffset>
                </wp:positionH>
                <wp:positionV relativeFrom="paragraph">
                  <wp:posOffset>589280</wp:posOffset>
                </wp:positionV>
                <wp:extent cx="5937250" cy="1270"/>
                <wp:effectExtent l="0" t="0" r="0" b="0"/>
                <wp:wrapTopAndBottom/>
                <wp:docPr id="117378394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DFF1" id="Freeform 24" o:spid="_x0000_s1026" style="position:absolute;margin-left:85.1pt;margin-top:46.4pt;width:467.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311D9DEF" wp14:editId="229B04DD">
                <wp:simplePos x="0" y="0"/>
                <wp:positionH relativeFrom="page">
                  <wp:posOffset>1080770</wp:posOffset>
                </wp:positionH>
                <wp:positionV relativeFrom="paragraph">
                  <wp:posOffset>761365</wp:posOffset>
                </wp:positionV>
                <wp:extent cx="5937250" cy="1270"/>
                <wp:effectExtent l="0" t="0" r="0" b="0"/>
                <wp:wrapTopAndBottom/>
                <wp:docPr id="205421303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8423D" id="Freeform 23" o:spid="_x0000_s1026" style="position:absolute;margin-left:85.1pt;margin-top:59.95pt;width:467.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584095D7" wp14:editId="2682BCEF">
                <wp:simplePos x="0" y="0"/>
                <wp:positionH relativeFrom="page">
                  <wp:posOffset>1080770</wp:posOffset>
                </wp:positionH>
                <wp:positionV relativeFrom="paragraph">
                  <wp:posOffset>935355</wp:posOffset>
                </wp:positionV>
                <wp:extent cx="5937250" cy="1270"/>
                <wp:effectExtent l="0" t="0" r="0" b="0"/>
                <wp:wrapTopAndBottom/>
                <wp:docPr id="140247931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E246" id="Freeform 22" o:spid="_x0000_s1026" style="position:absolute;margin-left:85.1pt;margin-top:73.65pt;width:467.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40C145E7" wp14:editId="66C15738">
                <wp:simplePos x="0" y="0"/>
                <wp:positionH relativeFrom="page">
                  <wp:posOffset>1080770</wp:posOffset>
                </wp:positionH>
                <wp:positionV relativeFrom="paragraph">
                  <wp:posOffset>1108710</wp:posOffset>
                </wp:positionV>
                <wp:extent cx="5937250" cy="1270"/>
                <wp:effectExtent l="0" t="0" r="0" b="0"/>
                <wp:wrapTopAndBottom/>
                <wp:docPr id="27152356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AED04" id="Freeform 21" o:spid="_x0000_s1026" style="position:absolute;margin-left:85.1pt;margin-top:87.3pt;width:467.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51A37EDE" wp14:editId="69F60371">
                <wp:simplePos x="0" y="0"/>
                <wp:positionH relativeFrom="page">
                  <wp:posOffset>1080770</wp:posOffset>
                </wp:positionH>
                <wp:positionV relativeFrom="paragraph">
                  <wp:posOffset>1282700</wp:posOffset>
                </wp:positionV>
                <wp:extent cx="5937250" cy="1270"/>
                <wp:effectExtent l="0" t="0" r="0" b="0"/>
                <wp:wrapTopAndBottom/>
                <wp:docPr id="183605985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EEF9" id="Freeform 20" o:spid="_x0000_s1026" style="position:absolute;margin-left:85.1pt;margin-top:101pt;width:467.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0846DD39" wp14:editId="70F28A85">
                <wp:simplePos x="0" y="0"/>
                <wp:positionH relativeFrom="page">
                  <wp:posOffset>1080770</wp:posOffset>
                </wp:positionH>
                <wp:positionV relativeFrom="paragraph">
                  <wp:posOffset>1455420</wp:posOffset>
                </wp:positionV>
                <wp:extent cx="5937250" cy="1270"/>
                <wp:effectExtent l="0" t="0" r="0" b="0"/>
                <wp:wrapTopAndBottom/>
                <wp:docPr id="80812701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0090" id="Freeform 19" o:spid="_x0000_s1026" style="position:absolute;margin-left:85.1pt;margin-top:114.6pt;width:467.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21A18DA1" wp14:editId="37D873A5">
                <wp:simplePos x="0" y="0"/>
                <wp:positionH relativeFrom="page">
                  <wp:posOffset>1080770</wp:posOffset>
                </wp:positionH>
                <wp:positionV relativeFrom="paragraph">
                  <wp:posOffset>1628775</wp:posOffset>
                </wp:positionV>
                <wp:extent cx="5937250" cy="1270"/>
                <wp:effectExtent l="0" t="0" r="0" b="0"/>
                <wp:wrapTopAndBottom/>
                <wp:docPr id="67082557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2D79A" id="Freeform 18" o:spid="_x0000_s1026" style="position:absolute;margin-left:85.1pt;margin-top:128.25pt;width:467.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" path="m,l9350,e" filled="f" strokeweight=".15578mm">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4DC31CA0" wp14:editId="0EA31559">
                <wp:simplePos x="0" y="0"/>
                <wp:positionH relativeFrom="page">
                  <wp:posOffset>1080770</wp:posOffset>
                </wp:positionH>
                <wp:positionV relativeFrom="paragraph">
                  <wp:posOffset>1802765</wp:posOffset>
                </wp:positionV>
                <wp:extent cx="5937250" cy="1270"/>
                <wp:effectExtent l="0" t="0" r="0" b="0"/>
                <wp:wrapTopAndBottom/>
                <wp:docPr id="115502339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19F2" id="Freeform 17" o:spid="_x0000_s1026" style="position:absolute;margin-left:85.1pt;margin-top:141.95pt;width:467.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" path="m,l9350,e" filled="f" strokeweight=".15578mm">
                <v:path arrowok="t" o:connecttype="custom" o:connectlocs="0,0;5937250,0" o:connectangles="0,0"/>
                <w10:wrap type="topAndBottom" anchorx="page"/>
              </v:shape>
            </w:pict>
          </mc:Fallback>
        </mc:AlternateContent>
      </w:r>
    </w:p>
    <w:p w14:paraId="4EAB771A" w14:textId="77777777" w:rsidR="00C037B1" w:rsidRDefault="00C037B1">
      <w:pPr>
        <w:pStyle w:val="a3"/>
        <w:rPr>
          <w:sz w:val="17"/>
        </w:rPr>
      </w:pPr>
    </w:p>
    <w:p w14:paraId="2304F5DE" w14:textId="77777777" w:rsidR="00C037B1" w:rsidRDefault="00C037B1">
      <w:pPr>
        <w:pStyle w:val="a3"/>
        <w:rPr>
          <w:sz w:val="17"/>
        </w:rPr>
      </w:pPr>
    </w:p>
    <w:p w14:paraId="1058FBD3" w14:textId="77777777" w:rsidR="00C037B1" w:rsidRDefault="00C037B1">
      <w:pPr>
        <w:pStyle w:val="a3"/>
        <w:spacing w:before="9"/>
        <w:rPr>
          <w:sz w:val="16"/>
        </w:rPr>
      </w:pPr>
    </w:p>
    <w:p w14:paraId="40C18DA4" w14:textId="77777777" w:rsidR="00C037B1" w:rsidRDefault="00C037B1">
      <w:pPr>
        <w:pStyle w:val="a3"/>
        <w:rPr>
          <w:sz w:val="17"/>
        </w:rPr>
      </w:pPr>
    </w:p>
    <w:p w14:paraId="5C63AB10" w14:textId="77777777" w:rsidR="00C037B1" w:rsidRDefault="00C037B1">
      <w:pPr>
        <w:pStyle w:val="a3"/>
        <w:rPr>
          <w:sz w:val="17"/>
        </w:rPr>
      </w:pPr>
    </w:p>
    <w:p w14:paraId="76A66086" w14:textId="77777777" w:rsidR="00C037B1" w:rsidRDefault="00C037B1">
      <w:pPr>
        <w:pStyle w:val="a3"/>
        <w:rPr>
          <w:sz w:val="17"/>
        </w:rPr>
      </w:pPr>
    </w:p>
    <w:p w14:paraId="67D1DB1B" w14:textId="77777777" w:rsidR="00C037B1" w:rsidRDefault="00C037B1">
      <w:pPr>
        <w:pStyle w:val="a3"/>
        <w:spacing w:before="9"/>
        <w:rPr>
          <w:sz w:val="16"/>
        </w:rPr>
      </w:pPr>
    </w:p>
    <w:p w14:paraId="78CF8055" w14:textId="77777777" w:rsidR="00C037B1" w:rsidRDefault="00C037B1">
      <w:pPr>
        <w:pStyle w:val="a3"/>
        <w:rPr>
          <w:sz w:val="17"/>
        </w:rPr>
      </w:pPr>
    </w:p>
    <w:p w14:paraId="4B7B41CD" w14:textId="77777777" w:rsidR="00C037B1" w:rsidRDefault="00C037B1">
      <w:pPr>
        <w:pStyle w:val="a3"/>
        <w:rPr>
          <w:sz w:val="17"/>
        </w:rPr>
      </w:pPr>
    </w:p>
    <w:p w14:paraId="5298384D" w14:textId="77777777" w:rsidR="00C037B1" w:rsidRDefault="00C037B1">
      <w:pPr>
        <w:pStyle w:val="a3"/>
        <w:rPr>
          <w:sz w:val="20"/>
        </w:rPr>
      </w:pPr>
    </w:p>
    <w:p w14:paraId="34B4D237" w14:textId="77777777" w:rsidR="00C037B1" w:rsidRDefault="00C037B1">
      <w:pPr>
        <w:pStyle w:val="a3"/>
        <w:spacing w:before="9"/>
      </w:pPr>
    </w:p>
    <w:p w14:paraId="17F16592" w14:textId="77777777" w:rsidR="00C037B1" w:rsidRDefault="00214472">
      <w:pPr>
        <w:tabs>
          <w:tab w:val="left" w:pos="8250"/>
        </w:tabs>
        <w:spacing w:before="91"/>
        <w:ind w:left="142"/>
      </w:pPr>
      <w:r>
        <w:rPr>
          <w:b/>
        </w:rPr>
        <w:t xml:space="preserve">Клиент </w:t>
      </w:r>
      <w:r>
        <w:rPr>
          <w:u w:val="single"/>
        </w:rPr>
        <w:t xml:space="preserve"> </w:t>
      </w:r>
      <w:r>
        <w:rPr>
          <w:u w:val="single"/>
        </w:rPr>
        <w:tab/>
      </w:r>
    </w:p>
    <w:p w14:paraId="22D2407F" w14:textId="77777777" w:rsidR="00C037B1" w:rsidRDefault="00C037B1">
      <w:pPr>
        <w:pStyle w:val="a3"/>
        <w:spacing w:before="8"/>
        <w:rPr>
          <w:sz w:val="15"/>
        </w:rPr>
      </w:pPr>
    </w:p>
    <w:p w14:paraId="77011349" w14:textId="77777777" w:rsidR="00C037B1" w:rsidRDefault="00214472">
      <w:pPr>
        <w:ind w:left="1603"/>
        <w:rPr>
          <w:sz w:val="16"/>
        </w:rPr>
      </w:pPr>
      <w:r>
        <w:rPr>
          <w:sz w:val="16"/>
        </w:rPr>
        <w:t>Ф.И.О.</w:t>
      </w:r>
      <w:r>
        <w:rPr>
          <w:spacing w:val="-6"/>
          <w:sz w:val="16"/>
        </w:rPr>
        <w:t xml:space="preserve"> </w:t>
      </w:r>
      <w:r>
        <w:rPr>
          <w:sz w:val="16"/>
        </w:rPr>
        <w:t>физического</w:t>
      </w:r>
      <w:r>
        <w:rPr>
          <w:spacing w:val="-2"/>
          <w:sz w:val="16"/>
        </w:rPr>
        <w:t xml:space="preserve"> </w:t>
      </w:r>
      <w:r>
        <w:rPr>
          <w:sz w:val="16"/>
        </w:rPr>
        <w:t>лица</w:t>
      </w:r>
      <w:r>
        <w:rPr>
          <w:spacing w:val="-5"/>
          <w:sz w:val="16"/>
        </w:rPr>
        <w:t xml:space="preserve"> </w:t>
      </w:r>
      <w:r>
        <w:rPr>
          <w:sz w:val="16"/>
        </w:rPr>
        <w:t>/</w:t>
      </w:r>
      <w:r>
        <w:rPr>
          <w:spacing w:val="-3"/>
          <w:sz w:val="16"/>
        </w:rPr>
        <w:t xml:space="preserve"> </w:t>
      </w:r>
      <w:r>
        <w:rPr>
          <w:sz w:val="16"/>
        </w:rPr>
        <w:t>Полное</w:t>
      </w:r>
      <w:r>
        <w:rPr>
          <w:spacing w:val="-5"/>
          <w:sz w:val="16"/>
        </w:rPr>
        <w:t xml:space="preserve"> </w:t>
      </w:r>
      <w:r>
        <w:rPr>
          <w:sz w:val="16"/>
        </w:rPr>
        <w:t>наименование</w:t>
      </w:r>
      <w:r>
        <w:rPr>
          <w:spacing w:val="-2"/>
          <w:sz w:val="16"/>
        </w:rPr>
        <w:t xml:space="preserve"> </w:t>
      </w:r>
      <w:r>
        <w:rPr>
          <w:sz w:val="16"/>
        </w:rPr>
        <w:t>юридического</w:t>
      </w:r>
      <w:r>
        <w:rPr>
          <w:spacing w:val="-5"/>
          <w:sz w:val="16"/>
        </w:rPr>
        <w:t xml:space="preserve"> </w:t>
      </w:r>
      <w:r>
        <w:rPr>
          <w:sz w:val="16"/>
        </w:rPr>
        <w:t>лица</w:t>
      </w:r>
    </w:p>
    <w:p w14:paraId="7F4DDED6" w14:textId="77777777" w:rsidR="00C037B1" w:rsidRDefault="00C037B1">
      <w:pPr>
        <w:pStyle w:val="a3"/>
        <w:rPr>
          <w:sz w:val="20"/>
        </w:rPr>
      </w:pPr>
    </w:p>
    <w:p w14:paraId="696AB9BE" w14:textId="77777777" w:rsidR="00C037B1" w:rsidRDefault="00C037B1">
      <w:pPr>
        <w:pStyle w:val="a3"/>
        <w:rPr>
          <w:sz w:val="20"/>
        </w:rPr>
      </w:pPr>
    </w:p>
    <w:p w14:paraId="3E648D8F" w14:textId="77777777" w:rsidR="00C037B1" w:rsidRDefault="00C037B1">
      <w:pPr>
        <w:pStyle w:val="a3"/>
        <w:rPr>
          <w:sz w:val="20"/>
        </w:rPr>
      </w:pPr>
    </w:p>
    <w:p w14:paraId="32977121" w14:textId="77777777" w:rsidR="00C037B1" w:rsidRDefault="00C037B1">
      <w:pPr>
        <w:pStyle w:val="a3"/>
        <w:rPr>
          <w:sz w:val="20"/>
        </w:rPr>
      </w:pPr>
    </w:p>
    <w:p w14:paraId="76DBD215" w14:textId="0FF223A7" w:rsidR="00C037B1" w:rsidRDefault="000A6B01">
      <w:pPr>
        <w:pStyle w:val="a3"/>
        <w:rPr>
          <w:sz w:val="14"/>
        </w:rPr>
      </w:pPr>
      <w:r>
        <w:rPr>
          <w:noProof/>
        </w:rPr>
        <mc:AlternateContent>
          <mc:Choice Requires="wps">
            <w:drawing>
              <wp:anchor distT="0" distB="0" distL="0" distR="0" simplePos="0" relativeHeight="487614976" behindDoc="1" locked="0" layoutInCell="1" allowOverlap="1" wp14:anchorId="512DF65F" wp14:editId="05AB1931">
                <wp:simplePos x="0" y="0"/>
                <wp:positionH relativeFrom="page">
                  <wp:posOffset>1080770</wp:posOffset>
                </wp:positionH>
                <wp:positionV relativeFrom="paragraph">
                  <wp:posOffset>131445</wp:posOffset>
                </wp:positionV>
                <wp:extent cx="3493135" cy="1270"/>
                <wp:effectExtent l="0" t="0" r="0" b="0"/>
                <wp:wrapTopAndBottom/>
                <wp:docPr id="1342842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1702 1702"/>
                            <a:gd name="T1" fmla="*/ T0 w 5501"/>
                            <a:gd name="T2" fmla="+- 0 7203 1702"/>
                            <a:gd name="T3" fmla="*/ T2 w 5501"/>
                          </a:gdLst>
                          <a:ahLst/>
                          <a:cxnLst>
                            <a:cxn ang="0">
                              <a:pos x="T1" y="0"/>
                            </a:cxn>
                            <a:cxn ang="0">
                              <a:pos x="T3" y="0"/>
                            </a:cxn>
                          </a:cxnLst>
                          <a:rect l="0" t="0" r="r" b="b"/>
                          <a:pathLst>
                            <a:path w="5501">
                              <a:moveTo>
                                <a:pt x="0" y="0"/>
                              </a:moveTo>
                              <a:lnTo>
                                <a:pt x="550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3423" id="Freeform 16" o:spid="_x0000_s1026" style="position:absolute;margin-left:85.1pt;margin-top:10.35pt;width:275.0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" path="m,l5501,e" filled="f" strokeweight=".24536mm">
                <v:path arrowok="t" o:connecttype="custom" o:connectlocs="0,0;3493135,0" o:connectangles="0,0"/>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6B5188F4" wp14:editId="0BF43B76">
                <wp:simplePos x="0" y="0"/>
                <wp:positionH relativeFrom="page">
                  <wp:posOffset>5166360</wp:posOffset>
                </wp:positionH>
                <wp:positionV relativeFrom="paragraph">
                  <wp:posOffset>131445</wp:posOffset>
                </wp:positionV>
                <wp:extent cx="1676400" cy="1270"/>
                <wp:effectExtent l="0" t="0" r="0" b="0"/>
                <wp:wrapTopAndBottom/>
                <wp:docPr id="172039035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136 8136"/>
                            <a:gd name="T1" fmla="*/ T0 w 2640"/>
                            <a:gd name="T2" fmla="+- 0 10776 8136"/>
                            <a:gd name="T3" fmla="*/ T2 w 2640"/>
                          </a:gdLst>
                          <a:ahLst/>
                          <a:cxnLst>
                            <a:cxn ang="0">
                              <a:pos x="T1" y="0"/>
                            </a:cxn>
                            <a:cxn ang="0">
                              <a:pos x="T3" y="0"/>
                            </a:cxn>
                          </a:cxnLst>
                          <a:rect l="0" t="0" r="r" b="b"/>
                          <a:pathLst>
                            <a:path w="2640">
                              <a:moveTo>
                                <a:pt x="0" y="0"/>
                              </a:moveTo>
                              <a:lnTo>
                                <a:pt x="26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0E182" id="Freeform 15" o:spid="_x0000_s1026" style="position:absolute;margin-left:406.8pt;margin-top:10.35pt;width:132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" path="m,l2640,e" filled="f" strokeweight=".24536mm">
                <v:path arrowok="t" o:connecttype="custom" o:connectlocs="0,0;1676400,0" o:connectangles="0,0"/>
                <w10:wrap type="topAndBottom" anchorx="page"/>
              </v:shape>
            </w:pict>
          </mc:Fallback>
        </mc:AlternateContent>
      </w:r>
    </w:p>
    <w:p w14:paraId="6A175A53" w14:textId="77777777" w:rsidR="00C037B1" w:rsidRDefault="00214472">
      <w:pPr>
        <w:tabs>
          <w:tab w:val="left" w:pos="7222"/>
        </w:tabs>
        <w:spacing w:before="151"/>
        <w:ind w:left="2888"/>
        <w:rPr>
          <w:sz w:val="18"/>
        </w:rPr>
      </w:pPr>
      <w:r>
        <w:rPr>
          <w:sz w:val="18"/>
        </w:rPr>
        <w:t>(ФИО,</w:t>
      </w:r>
      <w:r>
        <w:rPr>
          <w:spacing w:val="-2"/>
          <w:sz w:val="18"/>
        </w:rPr>
        <w:t xml:space="preserve"> </w:t>
      </w:r>
      <w:r>
        <w:rPr>
          <w:sz w:val="18"/>
        </w:rPr>
        <w:t>должность)</w:t>
      </w:r>
      <w:r>
        <w:rPr>
          <w:sz w:val="18"/>
        </w:rPr>
        <w:tab/>
        <w:t>(Подпись)</w:t>
      </w:r>
    </w:p>
    <w:p w14:paraId="1CF1152B" w14:textId="77777777" w:rsidR="00C037B1" w:rsidRDefault="00C037B1">
      <w:pPr>
        <w:pStyle w:val="a3"/>
        <w:rPr>
          <w:sz w:val="20"/>
        </w:rPr>
      </w:pPr>
    </w:p>
    <w:p w14:paraId="67C5E57D" w14:textId="77777777" w:rsidR="00C037B1" w:rsidRDefault="00C037B1">
      <w:pPr>
        <w:pStyle w:val="a3"/>
        <w:spacing w:before="11"/>
        <w:rPr>
          <w:sz w:val="24"/>
        </w:rPr>
      </w:pPr>
    </w:p>
    <w:p w14:paraId="2E01E891" w14:textId="77777777" w:rsidR="00C037B1" w:rsidRDefault="00214472">
      <w:pPr>
        <w:pStyle w:val="a3"/>
        <w:spacing w:before="91"/>
        <w:ind w:right="2581"/>
        <w:jc w:val="right"/>
      </w:pPr>
      <w:r>
        <w:t>М.П.</w:t>
      </w:r>
    </w:p>
    <w:p w14:paraId="1A43DBB1" w14:textId="77777777" w:rsidR="00C037B1" w:rsidRDefault="00214472">
      <w:pPr>
        <w:pStyle w:val="a3"/>
        <w:tabs>
          <w:tab w:val="left" w:pos="693"/>
          <w:tab w:val="left" w:pos="2781"/>
        </w:tabs>
        <w:spacing w:before="21"/>
        <w:ind w:left="142"/>
      </w:pPr>
      <w:r>
        <w:t>«</w:t>
      </w:r>
      <w:r>
        <w:rPr>
          <w:u w:val="single"/>
        </w:rPr>
        <w:tab/>
      </w:r>
      <w:r>
        <w:t>»</w:t>
      </w:r>
      <w:r>
        <w:rPr>
          <w:u w:val="single"/>
        </w:rPr>
        <w:tab/>
      </w:r>
      <w:r>
        <w:t>г.</w:t>
      </w:r>
    </w:p>
    <w:p w14:paraId="384FE70C" w14:textId="77777777" w:rsidR="00C037B1" w:rsidRDefault="00C037B1">
      <w:pPr>
        <w:sectPr w:rsidR="00C037B1">
          <w:pgSz w:w="11910" w:h="16840"/>
          <w:pgMar w:top="1040" w:right="340" w:bottom="280" w:left="1560" w:header="720" w:footer="720" w:gutter="0"/>
          <w:cols w:space="720"/>
        </w:sectPr>
      </w:pPr>
    </w:p>
    <w:p w14:paraId="6C5F97B7" w14:textId="77777777" w:rsidR="00C037B1" w:rsidRDefault="00214472">
      <w:pPr>
        <w:pStyle w:val="a3"/>
        <w:spacing w:before="75"/>
        <w:ind w:right="503"/>
        <w:jc w:val="right"/>
      </w:pPr>
      <w:r>
        <w:lastRenderedPageBreak/>
        <w:t>Приложение</w:t>
      </w:r>
      <w:r>
        <w:rPr>
          <w:spacing w:val="-2"/>
        </w:rPr>
        <w:t xml:space="preserve"> </w:t>
      </w:r>
      <w:r>
        <w:t>6</w:t>
      </w:r>
    </w:p>
    <w:p w14:paraId="2A4C37F3" w14:textId="77777777" w:rsidR="00C037B1" w:rsidRDefault="00C037B1">
      <w:pPr>
        <w:pStyle w:val="a3"/>
        <w:rPr>
          <w:sz w:val="24"/>
        </w:rPr>
      </w:pPr>
    </w:p>
    <w:p w14:paraId="490B317B" w14:textId="77777777" w:rsidR="00C037B1" w:rsidRDefault="00C037B1">
      <w:pPr>
        <w:pStyle w:val="a3"/>
        <w:spacing w:before="4"/>
        <w:rPr>
          <w:sz w:val="29"/>
        </w:rPr>
      </w:pPr>
    </w:p>
    <w:p w14:paraId="4D760B1B" w14:textId="77777777" w:rsidR="00C037B1" w:rsidRDefault="00214472">
      <w:pPr>
        <w:pStyle w:val="3"/>
        <w:spacing w:line="259" w:lineRule="auto"/>
        <w:ind w:left="2247" w:right="952" w:hanging="1287"/>
      </w:pPr>
      <w:r>
        <w:t>Перечень предоставляемых физическими лицами документов, необходимых для</w:t>
      </w:r>
      <w:r>
        <w:rPr>
          <w:spacing w:val="-52"/>
        </w:rPr>
        <w:t xml:space="preserve"> </w:t>
      </w:r>
      <w:r>
        <w:t>признания</w:t>
      </w:r>
      <w:r>
        <w:rPr>
          <w:spacing w:val="-1"/>
        </w:rPr>
        <w:t xml:space="preserve"> </w:t>
      </w:r>
      <w:r>
        <w:t>лица</w:t>
      </w:r>
      <w:r>
        <w:rPr>
          <w:spacing w:val="-1"/>
        </w:rPr>
        <w:t xml:space="preserve"> </w:t>
      </w:r>
      <w:r>
        <w:t>квалифицированным</w:t>
      </w:r>
      <w:r>
        <w:rPr>
          <w:spacing w:val="-1"/>
        </w:rPr>
        <w:t xml:space="preserve"> </w:t>
      </w:r>
      <w:r>
        <w:t>инвестором:</w:t>
      </w:r>
    </w:p>
    <w:p w14:paraId="4494F954" w14:textId="77777777" w:rsidR="00C037B1" w:rsidRDefault="00214472">
      <w:pPr>
        <w:pStyle w:val="a4"/>
        <w:numPr>
          <w:ilvl w:val="1"/>
          <w:numId w:val="4"/>
        </w:numPr>
        <w:tabs>
          <w:tab w:val="left" w:pos="862"/>
        </w:tabs>
        <w:spacing w:before="160" w:line="252" w:lineRule="exact"/>
        <w:ind w:hanging="361"/>
      </w:pPr>
      <w:r>
        <w:t>Заявление</w:t>
      </w:r>
      <w:r>
        <w:rPr>
          <w:spacing w:val="-3"/>
        </w:rPr>
        <w:t xml:space="preserve"> </w:t>
      </w:r>
      <w:r>
        <w:t>о</w:t>
      </w:r>
      <w:r>
        <w:rPr>
          <w:spacing w:val="-3"/>
        </w:rPr>
        <w:t xml:space="preserve"> </w:t>
      </w:r>
      <w:r>
        <w:t>признании</w:t>
      </w:r>
      <w:r>
        <w:rPr>
          <w:spacing w:val="-4"/>
        </w:rPr>
        <w:t xml:space="preserve"> </w:t>
      </w:r>
      <w:r>
        <w:t>лица</w:t>
      </w:r>
      <w:r>
        <w:rPr>
          <w:spacing w:val="-3"/>
        </w:rPr>
        <w:t xml:space="preserve"> </w:t>
      </w:r>
      <w:r>
        <w:t>квалифицированным</w:t>
      </w:r>
      <w:r>
        <w:rPr>
          <w:spacing w:val="-6"/>
        </w:rPr>
        <w:t xml:space="preserve"> </w:t>
      </w:r>
      <w:r>
        <w:t>инвестором</w:t>
      </w:r>
      <w:r>
        <w:rPr>
          <w:spacing w:val="-4"/>
        </w:rPr>
        <w:t xml:space="preserve"> </w:t>
      </w:r>
      <w:r>
        <w:t>(оригинал);</w:t>
      </w:r>
    </w:p>
    <w:p w14:paraId="222DE249" w14:textId="77777777" w:rsidR="00C037B1" w:rsidRDefault="00214472">
      <w:pPr>
        <w:pStyle w:val="a4"/>
        <w:numPr>
          <w:ilvl w:val="1"/>
          <w:numId w:val="4"/>
        </w:numPr>
        <w:tabs>
          <w:tab w:val="left" w:pos="862"/>
        </w:tabs>
        <w:ind w:left="861" w:right="503"/>
      </w:pPr>
      <w:r>
        <w:t>Выписка</w:t>
      </w:r>
      <w:r>
        <w:rPr>
          <w:spacing w:val="1"/>
        </w:rPr>
        <w:t xml:space="preserve"> </w:t>
      </w:r>
      <w:r>
        <w:t>депозитария/регистратора</w:t>
      </w:r>
      <w:r>
        <w:rPr>
          <w:spacing w:val="1"/>
        </w:rPr>
        <w:t xml:space="preserve"> </w:t>
      </w:r>
      <w:r>
        <w:t>по</w:t>
      </w:r>
      <w:r>
        <w:rPr>
          <w:spacing w:val="1"/>
        </w:rPr>
        <w:t xml:space="preserve"> </w:t>
      </w:r>
      <w:r>
        <w:t>счету</w:t>
      </w:r>
      <w:r>
        <w:rPr>
          <w:spacing w:val="1"/>
        </w:rPr>
        <w:t xml:space="preserve"> </w:t>
      </w:r>
      <w:r>
        <w:t>депо/лицевому</w:t>
      </w:r>
      <w:r>
        <w:rPr>
          <w:spacing w:val="1"/>
        </w:rPr>
        <w:t xml:space="preserve"> </w:t>
      </w:r>
      <w:r>
        <w:t>счету</w:t>
      </w:r>
      <w:r>
        <w:rPr>
          <w:spacing w:val="1"/>
        </w:rPr>
        <w:t xml:space="preserve"> </w:t>
      </w:r>
      <w:r>
        <w:t>Заявителя</w:t>
      </w:r>
      <w:r>
        <w:rPr>
          <w:spacing w:val="1"/>
        </w:rPr>
        <w:t xml:space="preserve"> </w:t>
      </w:r>
      <w:r>
        <w:t>или</w:t>
      </w:r>
      <w:r>
        <w:rPr>
          <w:spacing w:val="1"/>
        </w:rPr>
        <w:t xml:space="preserve"> </w:t>
      </w:r>
      <w:r>
        <w:t>иные</w:t>
      </w:r>
      <w:r>
        <w:rPr>
          <w:spacing w:val="1"/>
        </w:rPr>
        <w:t xml:space="preserve"> </w:t>
      </w:r>
      <w:r>
        <w:t>документы,</w:t>
      </w:r>
      <w:r>
        <w:rPr>
          <w:spacing w:val="1"/>
        </w:rPr>
        <w:t xml:space="preserve"> </w:t>
      </w:r>
      <w:r>
        <w:t>подтверждающие</w:t>
      </w:r>
      <w:r>
        <w:rPr>
          <w:spacing w:val="1"/>
        </w:rPr>
        <w:t xml:space="preserve"> </w:t>
      </w:r>
      <w:r>
        <w:t>владение</w:t>
      </w:r>
      <w:r>
        <w:rPr>
          <w:spacing w:val="1"/>
        </w:rPr>
        <w:t xml:space="preserve"> </w:t>
      </w:r>
      <w:r>
        <w:t>указанными</w:t>
      </w:r>
      <w:r>
        <w:rPr>
          <w:spacing w:val="1"/>
        </w:rPr>
        <w:t xml:space="preserve"> </w:t>
      </w:r>
      <w:r>
        <w:t>в</w:t>
      </w:r>
      <w:r>
        <w:rPr>
          <w:spacing w:val="1"/>
        </w:rPr>
        <w:t xml:space="preserve"> </w:t>
      </w:r>
      <w:r>
        <w:t>пп.1</w:t>
      </w:r>
      <w:r>
        <w:rPr>
          <w:spacing w:val="1"/>
        </w:rPr>
        <w:t xml:space="preserve"> </w:t>
      </w:r>
      <w:r>
        <w:t>п.2.1</w:t>
      </w:r>
      <w:r>
        <w:rPr>
          <w:spacing w:val="1"/>
        </w:rPr>
        <w:t xml:space="preserve"> </w:t>
      </w:r>
      <w:r>
        <w:t>статьи</w:t>
      </w:r>
      <w:r>
        <w:rPr>
          <w:spacing w:val="1"/>
        </w:rPr>
        <w:t xml:space="preserve"> </w:t>
      </w:r>
      <w:r>
        <w:t>2</w:t>
      </w:r>
      <w:r>
        <w:rPr>
          <w:spacing w:val="1"/>
        </w:rPr>
        <w:t xml:space="preserve"> </w:t>
      </w:r>
      <w:r>
        <w:t>Регламента</w:t>
      </w:r>
      <w:r>
        <w:rPr>
          <w:spacing w:val="1"/>
        </w:rPr>
        <w:t xml:space="preserve"> </w:t>
      </w:r>
      <w:r>
        <w:rPr>
          <w:spacing w:val="-1"/>
        </w:rPr>
        <w:t>ценными</w:t>
      </w:r>
      <w:r>
        <w:rPr>
          <w:spacing w:val="-13"/>
        </w:rPr>
        <w:t xml:space="preserve"> </w:t>
      </w:r>
      <w:r>
        <w:rPr>
          <w:spacing w:val="-1"/>
        </w:rPr>
        <w:t>бумагами</w:t>
      </w:r>
      <w:r>
        <w:rPr>
          <w:spacing w:val="-13"/>
        </w:rPr>
        <w:t xml:space="preserve"> </w:t>
      </w:r>
      <w:r>
        <w:t>и</w:t>
      </w:r>
      <w:r>
        <w:rPr>
          <w:spacing w:val="-13"/>
        </w:rPr>
        <w:t xml:space="preserve"> </w:t>
      </w:r>
      <w:r>
        <w:t>(или)</w:t>
      </w:r>
      <w:r>
        <w:rPr>
          <w:spacing w:val="-12"/>
        </w:rPr>
        <w:t xml:space="preserve"> </w:t>
      </w:r>
      <w:r>
        <w:t>иными</w:t>
      </w:r>
      <w:r>
        <w:rPr>
          <w:spacing w:val="-13"/>
        </w:rPr>
        <w:t xml:space="preserve"> </w:t>
      </w:r>
      <w:r>
        <w:t>финансовыми</w:t>
      </w:r>
      <w:r>
        <w:rPr>
          <w:spacing w:val="-13"/>
        </w:rPr>
        <w:t xml:space="preserve"> </w:t>
      </w:r>
      <w:r>
        <w:t>инструментами</w:t>
      </w:r>
      <w:r>
        <w:rPr>
          <w:spacing w:val="-15"/>
        </w:rPr>
        <w:t xml:space="preserve"> </w:t>
      </w:r>
      <w:r>
        <w:t>(оригинал</w:t>
      </w:r>
      <w:r>
        <w:rPr>
          <w:spacing w:val="-12"/>
        </w:rPr>
        <w:t xml:space="preserve"> </w:t>
      </w:r>
      <w:r>
        <w:t>или</w:t>
      </w:r>
      <w:r>
        <w:rPr>
          <w:spacing w:val="-13"/>
        </w:rPr>
        <w:t xml:space="preserve"> </w:t>
      </w:r>
      <w:r>
        <w:t>нотариально</w:t>
      </w:r>
    </w:p>
    <w:p w14:paraId="554ECB08" w14:textId="77777777" w:rsidR="00C037B1" w:rsidRDefault="00214472">
      <w:pPr>
        <w:pStyle w:val="a3"/>
        <w:ind w:left="861" w:right="506"/>
        <w:jc w:val="both"/>
      </w:pPr>
      <w:r>
        <w:t>–</w:t>
      </w:r>
      <w:r>
        <w:rPr>
          <w:spacing w:val="1"/>
        </w:rPr>
        <w:t xml:space="preserve"> </w:t>
      </w:r>
      <w:r>
        <w:t>заверенная</w:t>
      </w:r>
      <w:r>
        <w:rPr>
          <w:spacing w:val="1"/>
        </w:rPr>
        <w:t xml:space="preserve"> </w:t>
      </w:r>
      <w:r>
        <w:t>копия/копия,</w:t>
      </w:r>
      <w:r>
        <w:rPr>
          <w:spacing w:val="1"/>
        </w:rPr>
        <w:t xml:space="preserve"> </w:t>
      </w:r>
      <w:r>
        <w:t>заверенная</w:t>
      </w:r>
      <w:r>
        <w:rPr>
          <w:spacing w:val="1"/>
        </w:rPr>
        <w:t xml:space="preserve"> </w:t>
      </w:r>
      <w:r>
        <w:t>депозитарием/лицом,</w:t>
      </w:r>
      <w:r>
        <w:rPr>
          <w:spacing w:val="1"/>
        </w:rPr>
        <w:t xml:space="preserve"> </w:t>
      </w:r>
      <w:r>
        <w:t>осуществляющим</w:t>
      </w:r>
      <w:r>
        <w:rPr>
          <w:spacing w:val="1"/>
        </w:rPr>
        <w:t xml:space="preserve"> </w:t>
      </w:r>
      <w:r>
        <w:t>ведение</w:t>
      </w:r>
      <w:r>
        <w:rPr>
          <w:spacing w:val="1"/>
        </w:rPr>
        <w:t xml:space="preserve"> </w:t>
      </w:r>
      <w:r>
        <w:t>реестра</w:t>
      </w:r>
      <w:r>
        <w:rPr>
          <w:spacing w:val="-1"/>
        </w:rPr>
        <w:t xml:space="preserve"> </w:t>
      </w:r>
      <w:r>
        <w:t>ценных</w:t>
      </w:r>
      <w:r>
        <w:rPr>
          <w:spacing w:val="-2"/>
        </w:rPr>
        <w:t xml:space="preserve"> </w:t>
      </w:r>
      <w:r>
        <w:t>бумаг);</w:t>
      </w:r>
    </w:p>
    <w:p w14:paraId="4ACFDACE" w14:textId="77777777" w:rsidR="00C037B1" w:rsidRDefault="00214472">
      <w:pPr>
        <w:pStyle w:val="a4"/>
        <w:numPr>
          <w:ilvl w:val="1"/>
          <w:numId w:val="4"/>
        </w:numPr>
        <w:tabs>
          <w:tab w:val="left" w:pos="862"/>
        </w:tabs>
        <w:spacing w:line="252" w:lineRule="exact"/>
        <w:ind w:hanging="361"/>
      </w:pPr>
      <w:r>
        <w:t>Справка</w:t>
      </w:r>
      <w:r>
        <w:rPr>
          <w:spacing w:val="-10"/>
        </w:rPr>
        <w:t xml:space="preserve"> </w:t>
      </w:r>
      <w:r>
        <w:t>с</w:t>
      </w:r>
      <w:r>
        <w:rPr>
          <w:spacing w:val="-12"/>
        </w:rPr>
        <w:t xml:space="preserve"> </w:t>
      </w:r>
      <w:r>
        <w:t>места</w:t>
      </w:r>
      <w:r>
        <w:rPr>
          <w:spacing w:val="-10"/>
        </w:rPr>
        <w:t xml:space="preserve"> </w:t>
      </w:r>
      <w:r>
        <w:t>работы</w:t>
      </w:r>
      <w:r>
        <w:rPr>
          <w:spacing w:val="-12"/>
        </w:rPr>
        <w:t xml:space="preserve"> </w:t>
      </w:r>
      <w:r>
        <w:t>с</w:t>
      </w:r>
      <w:r>
        <w:rPr>
          <w:spacing w:val="-13"/>
        </w:rPr>
        <w:t xml:space="preserve"> </w:t>
      </w:r>
      <w:r>
        <w:t>указанием</w:t>
      </w:r>
      <w:r>
        <w:rPr>
          <w:spacing w:val="-12"/>
        </w:rPr>
        <w:t xml:space="preserve"> </w:t>
      </w:r>
      <w:r>
        <w:t>стажа</w:t>
      </w:r>
      <w:r>
        <w:rPr>
          <w:spacing w:val="-13"/>
        </w:rPr>
        <w:t xml:space="preserve"> </w:t>
      </w:r>
      <w:r>
        <w:t>работы</w:t>
      </w:r>
      <w:r>
        <w:rPr>
          <w:spacing w:val="-12"/>
        </w:rPr>
        <w:t xml:space="preserve"> </w:t>
      </w:r>
      <w:r>
        <w:t>(оригинал,</w:t>
      </w:r>
      <w:r>
        <w:rPr>
          <w:spacing w:val="-12"/>
        </w:rPr>
        <w:t xml:space="preserve"> </w:t>
      </w:r>
      <w:r>
        <w:t>удостоверенный</w:t>
      </w:r>
      <w:r>
        <w:rPr>
          <w:spacing w:val="-12"/>
        </w:rPr>
        <w:t xml:space="preserve"> </w:t>
      </w:r>
      <w:r>
        <w:t>организацией</w:t>
      </w:r>
    </w:p>
    <w:p w14:paraId="2309F611" w14:textId="77777777" w:rsidR="00C037B1" w:rsidRDefault="00214472">
      <w:pPr>
        <w:pStyle w:val="a3"/>
        <w:ind w:left="861" w:right="501"/>
        <w:jc w:val="both"/>
      </w:pPr>
      <w:r>
        <w:t>- работодателем) или оригинал трудовой книжки/ ее нотариально заверенная копия/копия,</w:t>
      </w:r>
      <w:r>
        <w:rPr>
          <w:spacing w:val="1"/>
        </w:rPr>
        <w:t xml:space="preserve"> </w:t>
      </w:r>
      <w:r>
        <w:t>заверенная организацией - работодателем, или иные документы, подтверждающие наличие</w:t>
      </w:r>
      <w:r>
        <w:rPr>
          <w:spacing w:val="-52"/>
        </w:rPr>
        <w:t xml:space="preserve"> </w:t>
      </w:r>
      <w:r>
        <w:t>необходимого опыта работы, предусмотренного пп.2 п.2.1 статьи 2 Регламента, а также</w:t>
      </w:r>
      <w:r>
        <w:rPr>
          <w:spacing w:val="1"/>
        </w:rPr>
        <w:t xml:space="preserve"> </w:t>
      </w:r>
      <w:r>
        <w:t>копии</w:t>
      </w:r>
      <w:r>
        <w:rPr>
          <w:spacing w:val="1"/>
        </w:rPr>
        <w:t xml:space="preserve"> </w:t>
      </w:r>
      <w:r>
        <w:t>лицензий</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подтверждающих</w:t>
      </w:r>
      <w:r>
        <w:rPr>
          <w:spacing w:val="1"/>
        </w:rPr>
        <w:t xml:space="preserve"> </w:t>
      </w:r>
      <w:r>
        <w:t>соответствие</w:t>
      </w:r>
      <w:r>
        <w:rPr>
          <w:spacing w:val="1"/>
        </w:rPr>
        <w:t xml:space="preserve"> </w:t>
      </w:r>
      <w:r>
        <w:t>организации</w:t>
      </w:r>
      <w:r>
        <w:rPr>
          <w:spacing w:val="1"/>
        </w:rPr>
        <w:t xml:space="preserve"> </w:t>
      </w:r>
      <w:r>
        <w:t>-</w:t>
      </w:r>
      <w:r>
        <w:rPr>
          <w:spacing w:val="1"/>
        </w:rPr>
        <w:t xml:space="preserve"> </w:t>
      </w:r>
      <w:r>
        <w:t>работодателя, требованиям предусмотренным пп.2 п.2.1 статьи 2 Регламента (нотариально</w:t>
      </w:r>
      <w:r>
        <w:rPr>
          <w:spacing w:val="1"/>
        </w:rPr>
        <w:t xml:space="preserve"> </w:t>
      </w:r>
      <w:r>
        <w:t>заверенные</w:t>
      </w:r>
      <w:r>
        <w:rPr>
          <w:spacing w:val="1"/>
        </w:rPr>
        <w:t xml:space="preserve"> </w:t>
      </w:r>
      <w:r>
        <w:t>копии/</w:t>
      </w:r>
      <w:r>
        <w:rPr>
          <w:spacing w:val="1"/>
        </w:rPr>
        <w:t xml:space="preserve"> </w:t>
      </w:r>
      <w:r>
        <w:t>копии,</w:t>
      </w:r>
      <w:r>
        <w:rPr>
          <w:spacing w:val="1"/>
        </w:rPr>
        <w:t xml:space="preserve"> </w:t>
      </w:r>
      <w:r>
        <w:t>заверенные</w:t>
      </w:r>
      <w:r>
        <w:rPr>
          <w:spacing w:val="1"/>
        </w:rPr>
        <w:t xml:space="preserve"> </w:t>
      </w:r>
      <w:r>
        <w:t>организацией</w:t>
      </w:r>
      <w:r>
        <w:rPr>
          <w:spacing w:val="1"/>
        </w:rPr>
        <w:t xml:space="preserve"> </w:t>
      </w:r>
      <w:r>
        <w:t>-</w:t>
      </w:r>
      <w:r>
        <w:rPr>
          <w:spacing w:val="1"/>
        </w:rPr>
        <w:t xml:space="preserve"> </w:t>
      </w:r>
      <w:r>
        <w:t>работодателем)</w:t>
      </w:r>
      <w:r>
        <w:rPr>
          <w:spacing w:val="1"/>
        </w:rPr>
        <w:t xml:space="preserve"> </w:t>
      </w:r>
      <w:r>
        <w:t>(по</w:t>
      </w:r>
      <w:r>
        <w:rPr>
          <w:spacing w:val="1"/>
        </w:rPr>
        <w:t xml:space="preserve"> </w:t>
      </w:r>
      <w:r>
        <w:t>усмотрению</w:t>
      </w:r>
      <w:r>
        <w:rPr>
          <w:spacing w:val="1"/>
        </w:rPr>
        <w:t xml:space="preserve"> </w:t>
      </w:r>
      <w:r>
        <w:t>Общества,</w:t>
      </w:r>
      <w:r>
        <w:rPr>
          <w:spacing w:val="-6"/>
        </w:rPr>
        <w:t xml:space="preserve"> </w:t>
      </w:r>
      <w:r>
        <w:t>данные</w:t>
      </w:r>
      <w:r>
        <w:rPr>
          <w:spacing w:val="-3"/>
        </w:rPr>
        <w:t xml:space="preserve"> </w:t>
      </w:r>
      <w:r>
        <w:t>документы</w:t>
      </w:r>
      <w:r>
        <w:rPr>
          <w:spacing w:val="-4"/>
        </w:rPr>
        <w:t xml:space="preserve"> </w:t>
      </w:r>
      <w:r>
        <w:t>могут</w:t>
      </w:r>
      <w:r>
        <w:rPr>
          <w:spacing w:val="-4"/>
        </w:rPr>
        <w:t xml:space="preserve"> </w:t>
      </w:r>
      <w:r>
        <w:t>не</w:t>
      </w:r>
      <w:r>
        <w:rPr>
          <w:spacing w:val="-3"/>
        </w:rPr>
        <w:t xml:space="preserve"> </w:t>
      </w:r>
      <w:r>
        <w:t>предоставляться</w:t>
      </w:r>
      <w:r>
        <w:rPr>
          <w:spacing w:val="-4"/>
        </w:rPr>
        <w:t xml:space="preserve"> </w:t>
      </w:r>
      <w:r>
        <w:t>физическим</w:t>
      </w:r>
      <w:r>
        <w:rPr>
          <w:spacing w:val="-7"/>
        </w:rPr>
        <w:t xml:space="preserve"> </w:t>
      </w:r>
      <w:r>
        <w:t>лицом,</w:t>
      </w:r>
      <w:r>
        <w:rPr>
          <w:spacing w:val="-7"/>
        </w:rPr>
        <w:t xml:space="preserve"> </w:t>
      </w:r>
      <w:r>
        <w:t>в</w:t>
      </w:r>
      <w:r>
        <w:rPr>
          <w:spacing w:val="-5"/>
        </w:rPr>
        <w:t xml:space="preserve"> </w:t>
      </w:r>
      <w:r>
        <w:t>случае,</w:t>
      </w:r>
      <w:r>
        <w:rPr>
          <w:spacing w:val="-4"/>
        </w:rPr>
        <w:t xml:space="preserve"> </w:t>
      </w:r>
      <w:r>
        <w:t>когда</w:t>
      </w:r>
      <w:r>
        <w:rPr>
          <w:spacing w:val="-53"/>
        </w:rPr>
        <w:t xml:space="preserve"> </w:t>
      </w:r>
      <w:r>
        <w:t>информация в целях подтверждения соответствия физического лица пп.2 п.2.1 статьи 2</w:t>
      </w:r>
      <w:r>
        <w:rPr>
          <w:spacing w:val="1"/>
        </w:rPr>
        <w:t xml:space="preserve"> </w:t>
      </w:r>
      <w:r>
        <w:t>Регламента может быть получена Обществом из общедоступных источников, при условии,</w:t>
      </w:r>
      <w:r>
        <w:rPr>
          <w:spacing w:val="1"/>
        </w:rPr>
        <w:t xml:space="preserve"> </w:t>
      </w:r>
      <w:r>
        <w:t>что</w:t>
      </w:r>
      <w:r>
        <w:rPr>
          <w:spacing w:val="1"/>
        </w:rPr>
        <w:t xml:space="preserve"> </w:t>
      </w:r>
      <w:r>
        <w:t>оно</w:t>
      </w:r>
      <w:r>
        <w:rPr>
          <w:spacing w:val="1"/>
        </w:rPr>
        <w:t xml:space="preserve"> </w:t>
      </w:r>
      <w:r>
        <w:t>сочтет</w:t>
      </w:r>
      <w:r>
        <w:rPr>
          <w:spacing w:val="1"/>
        </w:rPr>
        <w:t xml:space="preserve"> </w:t>
      </w:r>
      <w:r>
        <w:t>такие</w:t>
      </w:r>
      <w:r>
        <w:rPr>
          <w:spacing w:val="1"/>
        </w:rPr>
        <w:t xml:space="preserve"> </w:t>
      </w:r>
      <w:r>
        <w:t>источники</w:t>
      </w:r>
      <w:r>
        <w:rPr>
          <w:spacing w:val="1"/>
        </w:rPr>
        <w:t xml:space="preserve"> </w:t>
      </w:r>
      <w:r>
        <w:t>достоверными,</w:t>
      </w:r>
      <w:r>
        <w:rPr>
          <w:spacing w:val="1"/>
        </w:rPr>
        <w:t xml:space="preserve"> </w:t>
      </w:r>
      <w:r>
        <w:t>а</w:t>
      </w:r>
      <w:r>
        <w:rPr>
          <w:spacing w:val="1"/>
        </w:rPr>
        <w:t xml:space="preserve"> </w:t>
      </w:r>
      <w:r>
        <w:t>сведения,</w:t>
      </w:r>
      <w:r>
        <w:rPr>
          <w:spacing w:val="1"/>
        </w:rPr>
        <w:t xml:space="preserve"> </w:t>
      </w:r>
      <w:r>
        <w:t>полученные</w:t>
      </w:r>
      <w:r>
        <w:rPr>
          <w:spacing w:val="1"/>
        </w:rPr>
        <w:t xml:space="preserve"> </w:t>
      </w:r>
      <w:r>
        <w:t>из</w:t>
      </w:r>
      <w:r>
        <w:rPr>
          <w:spacing w:val="1"/>
        </w:rPr>
        <w:t xml:space="preserve"> </w:t>
      </w:r>
      <w:r>
        <w:t>них,</w:t>
      </w:r>
      <w:r>
        <w:rPr>
          <w:spacing w:val="1"/>
        </w:rPr>
        <w:t xml:space="preserve"> </w:t>
      </w:r>
      <w:r>
        <w:t>достаточными</w:t>
      </w:r>
      <w:r>
        <w:rPr>
          <w:spacing w:val="-4"/>
        </w:rPr>
        <w:t xml:space="preserve"> </w:t>
      </w:r>
      <w:r>
        <w:t>для подтверждения</w:t>
      </w:r>
      <w:r>
        <w:rPr>
          <w:spacing w:val="-1"/>
        </w:rPr>
        <w:t xml:space="preserve"> </w:t>
      </w:r>
      <w:r>
        <w:t>указанного соответствия);</w:t>
      </w:r>
    </w:p>
    <w:p w14:paraId="5031ACDC" w14:textId="77777777" w:rsidR="00C037B1" w:rsidRDefault="00214472">
      <w:pPr>
        <w:pStyle w:val="a4"/>
        <w:numPr>
          <w:ilvl w:val="1"/>
          <w:numId w:val="4"/>
        </w:numPr>
        <w:tabs>
          <w:tab w:val="left" w:pos="862"/>
        </w:tabs>
        <w:ind w:left="861" w:right="503"/>
      </w:pPr>
      <w:r>
        <w:t>Договоры</w:t>
      </w:r>
      <w:r>
        <w:rPr>
          <w:spacing w:val="1"/>
        </w:rPr>
        <w:t xml:space="preserve"> </w:t>
      </w:r>
      <w:r>
        <w:t>купли-продажи</w:t>
      </w:r>
      <w:r>
        <w:rPr>
          <w:spacing w:val="1"/>
        </w:rPr>
        <w:t xml:space="preserve"> </w:t>
      </w:r>
      <w:r>
        <w:t>ценных бумаг,</w:t>
      </w:r>
      <w:r>
        <w:rPr>
          <w:spacing w:val="1"/>
        </w:rPr>
        <w:t xml:space="preserve"> </w:t>
      </w:r>
      <w:r>
        <w:t>отчеты брокера/иного лица, осуществлявшего</w:t>
      </w:r>
      <w:r>
        <w:rPr>
          <w:spacing w:val="1"/>
        </w:rPr>
        <w:t xml:space="preserve"> </w:t>
      </w:r>
      <w:r>
        <w:t>сделки</w:t>
      </w:r>
      <w:r>
        <w:rPr>
          <w:spacing w:val="1"/>
        </w:rPr>
        <w:t xml:space="preserve"> </w:t>
      </w:r>
      <w:r>
        <w:t>в</w:t>
      </w:r>
      <w:r>
        <w:rPr>
          <w:spacing w:val="1"/>
        </w:rPr>
        <w:t xml:space="preserve"> </w:t>
      </w:r>
      <w:r>
        <w:t>интересах</w:t>
      </w:r>
      <w:r>
        <w:rPr>
          <w:spacing w:val="1"/>
        </w:rPr>
        <w:t xml:space="preserve"> </w:t>
      </w:r>
      <w:r>
        <w:t>Заявителя,</w:t>
      </w:r>
      <w:r>
        <w:rPr>
          <w:spacing w:val="1"/>
        </w:rPr>
        <w:t xml:space="preserve"> </w:t>
      </w:r>
      <w:r>
        <w:t>в</w:t>
      </w:r>
      <w:r>
        <w:rPr>
          <w:spacing w:val="1"/>
        </w:rPr>
        <w:t xml:space="preserve"> </w:t>
      </w:r>
      <w:r>
        <w:t>т.ч.</w:t>
      </w:r>
      <w:r>
        <w:rPr>
          <w:spacing w:val="1"/>
        </w:rPr>
        <w:t xml:space="preserve"> </w:t>
      </w:r>
      <w:r>
        <w:t>отчеты</w:t>
      </w:r>
      <w:r>
        <w:rPr>
          <w:spacing w:val="1"/>
        </w:rPr>
        <w:t xml:space="preserve"> </w:t>
      </w:r>
      <w:r>
        <w:t>доверительного</w:t>
      </w:r>
      <w:r>
        <w:rPr>
          <w:spacing w:val="1"/>
        </w:rPr>
        <w:t xml:space="preserve"> </w:t>
      </w:r>
      <w:r>
        <w:t>управляющего,</w:t>
      </w:r>
      <w:r>
        <w:rPr>
          <w:spacing w:val="1"/>
        </w:rPr>
        <w:t xml:space="preserve"> </w:t>
      </w:r>
      <w:r>
        <w:t>отчеты/уведомления депозитария/регистратора о проведенных по счету депо/ лицевому</w:t>
      </w:r>
      <w:r>
        <w:rPr>
          <w:spacing w:val="1"/>
        </w:rPr>
        <w:t xml:space="preserve"> </w:t>
      </w:r>
      <w:r>
        <w:t>счету</w:t>
      </w:r>
      <w:r>
        <w:rPr>
          <w:spacing w:val="1"/>
        </w:rPr>
        <w:t xml:space="preserve"> </w:t>
      </w:r>
      <w:r>
        <w:t>Заявителя</w:t>
      </w:r>
      <w:r>
        <w:rPr>
          <w:spacing w:val="1"/>
        </w:rPr>
        <w:t xml:space="preserve"> </w:t>
      </w:r>
      <w:r>
        <w:t>операциях,</w:t>
      </w:r>
      <w:r>
        <w:rPr>
          <w:spacing w:val="1"/>
        </w:rPr>
        <w:t xml:space="preserve"> </w:t>
      </w:r>
      <w:r>
        <w:t>платежные</w:t>
      </w:r>
      <w:r>
        <w:rPr>
          <w:spacing w:val="1"/>
        </w:rPr>
        <w:t xml:space="preserve"> </w:t>
      </w:r>
      <w:r>
        <w:t>документы</w:t>
      </w:r>
      <w:r>
        <w:rPr>
          <w:spacing w:val="1"/>
        </w:rPr>
        <w:t xml:space="preserve"> </w:t>
      </w:r>
      <w:r>
        <w:t>по</w:t>
      </w:r>
      <w:r>
        <w:rPr>
          <w:spacing w:val="1"/>
        </w:rPr>
        <w:t xml:space="preserve"> </w:t>
      </w:r>
      <w:r>
        <w:t>совершенным</w:t>
      </w:r>
      <w:r>
        <w:rPr>
          <w:spacing w:val="1"/>
        </w:rPr>
        <w:t xml:space="preserve"> </w:t>
      </w:r>
      <w:r>
        <w:t>сделкам</w:t>
      </w:r>
      <w:r>
        <w:rPr>
          <w:spacing w:val="1"/>
        </w:rPr>
        <w:t xml:space="preserve"> </w:t>
      </w:r>
      <w:r>
        <w:t>и</w:t>
      </w:r>
      <w:r>
        <w:rPr>
          <w:spacing w:val="1"/>
        </w:rPr>
        <w:t xml:space="preserve"> </w:t>
      </w:r>
      <w:r>
        <w:t>иные</w:t>
      </w:r>
      <w:r>
        <w:rPr>
          <w:spacing w:val="1"/>
        </w:rPr>
        <w:t xml:space="preserve"> </w:t>
      </w:r>
      <w:r>
        <w:t>документы,</w:t>
      </w:r>
      <w:r>
        <w:rPr>
          <w:spacing w:val="1"/>
        </w:rPr>
        <w:t xml:space="preserve"> </w:t>
      </w:r>
      <w:r>
        <w:t>подтверждающие</w:t>
      </w:r>
      <w:r>
        <w:rPr>
          <w:spacing w:val="1"/>
        </w:rPr>
        <w:t xml:space="preserve"> </w:t>
      </w:r>
      <w:r>
        <w:t>факты,</w:t>
      </w:r>
      <w:r>
        <w:rPr>
          <w:spacing w:val="1"/>
        </w:rPr>
        <w:t xml:space="preserve"> </w:t>
      </w:r>
      <w:r>
        <w:t>совершения</w:t>
      </w:r>
      <w:r>
        <w:rPr>
          <w:spacing w:val="1"/>
        </w:rPr>
        <w:t xml:space="preserve"> </w:t>
      </w:r>
      <w:r>
        <w:t>сделок</w:t>
      </w:r>
      <w:r>
        <w:rPr>
          <w:spacing w:val="1"/>
        </w:rPr>
        <w:t xml:space="preserve"> </w:t>
      </w:r>
      <w:r>
        <w:t>с</w:t>
      </w:r>
      <w:r>
        <w:rPr>
          <w:spacing w:val="1"/>
        </w:rPr>
        <w:t xml:space="preserve"> </w:t>
      </w:r>
      <w:r>
        <w:t>ценными</w:t>
      </w:r>
      <w:r>
        <w:rPr>
          <w:spacing w:val="1"/>
        </w:rPr>
        <w:t xml:space="preserve"> </w:t>
      </w:r>
      <w:r>
        <w:t>бумагами</w:t>
      </w:r>
      <w:r>
        <w:rPr>
          <w:spacing w:val="1"/>
        </w:rPr>
        <w:t xml:space="preserve"> </w:t>
      </w:r>
      <w:r>
        <w:t>и</w:t>
      </w:r>
      <w:r>
        <w:rPr>
          <w:spacing w:val="1"/>
        </w:rPr>
        <w:t xml:space="preserve"> </w:t>
      </w:r>
      <w:r>
        <w:t>(или)</w:t>
      </w:r>
      <w:r>
        <w:rPr>
          <w:spacing w:val="-52"/>
        </w:rPr>
        <w:t xml:space="preserve"> </w:t>
      </w:r>
      <w:r>
        <w:t>иными финансовыми инструментами в соответствии с требованиями, предусмотренными</w:t>
      </w:r>
      <w:r>
        <w:rPr>
          <w:spacing w:val="1"/>
        </w:rPr>
        <w:t xml:space="preserve"> </w:t>
      </w:r>
      <w:r>
        <w:t>пп.3</w:t>
      </w:r>
      <w:r>
        <w:rPr>
          <w:spacing w:val="1"/>
        </w:rPr>
        <w:t xml:space="preserve"> </w:t>
      </w:r>
      <w:r>
        <w:t>п.2.1</w:t>
      </w:r>
      <w:r>
        <w:rPr>
          <w:spacing w:val="1"/>
        </w:rPr>
        <w:t xml:space="preserve"> </w:t>
      </w:r>
      <w:r>
        <w:t>статьи</w:t>
      </w:r>
      <w:r>
        <w:rPr>
          <w:spacing w:val="1"/>
        </w:rPr>
        <w:t xml:space="preserve"> </w:t>
      </w:r>
      <w:r>
        <w:t>2</w:t>
      </w:r>
      <w:r>
        <w:rPr>
          <w:spacing w:val="1"/>
        </w:rPr>
        <w:t xml:space="preserve"> </w:t>
      </w:r>
      <w:r>
        <w:t>Регламента</w:t>
      </w:r>
      <w:r>
        <w:rPr>
          <w:spacing w:val="1"/>
        </w:rPr>
        <w:t xml:space="preserve"> </w:t>
      </w:r>
      <w:r>
        <w:t>(оригинал</w:t>
      </w:r>
      <w:r>
        <w:rPr>
          <w:spacing w:val="1"/>
        </w:rPr>
        <w:t xml:space="preserve"> </w:t>
      </w:r>
      <w:r>
        <w:t>либо</w:t>
      </w:r>
      <w:r>
        <w:rPr>
          <w:spacing w:val="1"/>
        </w:rPr>
        <w:t xml:space="preserve"> </w:t>
      </w:r>
      <w:r>
        <w:t>нотариально</w:t>
      </w:r>
      <w:r>
        <w:rPr>
          <w:spacing w:val="1"/>
        </w:rPr>
        <w:t xml:space="preserve"> </w:t>
      </w:r>
      <w:r>
        <w:t>заверенная</w:t>
      </w:r>
      <w:r>
        <w:rPr>
          <w:spacing w:val="1"/>
        </w:rPr>
        <w:t xml:space="preserve"> </w:t>
      </w:r>
      <w:r>
        <w:t>копия/копия,</w:t>
      </w:r>
      <w:r>
        <w:rPr>
          <w:spacing w:val="1"/>
        </w:rPr>
        <w:t xml:space="preserve"> </w:t>
      </w:r>
      <w:r>
        <w:t>заверенная брокером/доверительным управляющим/кредитной организацией/иным лицом,</w:t>
      </w:r>
      <w:r>
        <w:rPr>
          <w:spacing w:val="1"/>
        </w:rPr>
        <w:t xml:space="preserve"> </w:t>
      </w:r>
      <w:r>
        <w:t>осуществлявшего</w:t>
      </w:r>
      <w:r>
        <w:rPr>
          <w:spacing w:val="-4"/>
        </w:rPr>
        <w:t xml:space="preserve"> </w:t>
      </w:r>
      <w:r>
        <w:t>сделки</w:t>
      </w:r>
      <w:r>
        <w:rPr>
          <w:spacing w:val="-3"/>
        </w:rPr>
        <w:t xml:space="preserve"> </w:t>
      </w:r>
      <w:r>
        <w:t>в</w:t>
      </w:r>
      <w:r>
        <w:rPr>
          <w:spacing w:val="-1"/>
        </w:rPr>
        <w:t xml:space="preserve"> </w:t>
      </w:r>
      <w:r>
        <w:t>интересах Заявителя);</w:t>
      </w:r>
    </w:p>
    <w:p w14:paraId="1CC16717" w14:textId="77777777" w:rsidR="00C037B1" w:rsidRDefault="00214472">
      <w:pPr>
        <w:pStyle w:val="a4"/>
        <w:numPr>
          <w:ilvl w:val="1"/>
          <w:numId w:val="4"/>
        </w:numPr>
        <w:tabs>
          <w:tab w:val="left" w:pos="862"/>
        </w:tabs>
        <w:spacing w:before="2"/>
        <w:ind w:left="861" w:right="506"/>
      </w:pPr>
      <w:r>
        <w:t>Заключение</w:t>
      </w:r>
      <w:r>
        <w:rPr>
          <w:spacing w:val="1"/>
        </w:rPr>
        <w:t xml:space="preserve"> </w:t>
      </w:r>
      <w:r>
        <w:t>независимого</w:t>
      </w:r>
      <w:r>
        <w:rPr>
          <w:spacing w:val="1"/>
        </w:rPr>
        <w:t xml:space="preserve"> </w:t>
      </w:r>
      <w:r>
        <w:t>оценщика</w:t>
      </w:r>
      <w:r>
        <w:rPr>
          <w:spacing w:val="1"/>
        </w:rPr>
        <w:t xml:space="preserve"> </w:t>
      </w:r>
      <w:r>
        <w:t>об</w:t>
      </w:r>
      <w:r>
        <w:rPr>
          <w:spacing w:val="1"/>
        </w:rPr>
        <w:t xml:space="preserve"> </w:t>
      </w:r>
      <w:r>
        <w:t>оценочной</w:t>
      </w:r>
      <w:r>
        <w:rPr>
          <w:spacing w:val="1"/>
        </w:rPr>
        <w:t xml:space="preserve"> </w:t>
      </w:r>
      <w:r>
        <w:t>стоимости</w:t>
      </w:r>
      <w:r>
        <w:rPr>
          <w:spacing w:val="1"/>
        </w:rPr>
        <w:t xml:space="preserve"> </w:t>
      </w:r>
      <w:r>
        <w:t>ценных</w:t>
      </w:r>
      <w:r>
        <w:rPr>
          <w:spacing w:val="1"/>
        </w:rPr>
        <w:t xml:space="preserve"> </w:t>
      </w:r>
      <w:r>
        <w:t>бумаг,</w:t>
      </w:r>
      <w:r>
        <w:rPr>
          <w:spacing w:val="1"/>
        </w:rPr>
        <w:t xml:space="preserve"> </w:t>
      </w:r>
      <w:r>
        <w:t>принадлежащих</w:t>
      </w:r>
      <w:r>
        <w:rPr>
          <w:spacing w:val="-1"/>
        </w:rPr>
        <w:t xml:space="preserve"> </w:t>
      </w:r>
      <w:r>
        <w:t>Заявителю</w:t>
      </w:r>
      <w:r>
        <w:rPr>
          <w:spacing w:val="-1"/>
        </w:rPr>
        <w:t xml:space="preserve"> </w:t>
      </w:r>
      <w:r>
        <w:t>(оригинал или</w:t>
      </w:r>
      <w:r>
        <w:rPr>
          <w:spacing w:val="-1"/>
        </w:rPr>
        <w:t xml:space="preserve"> </w:t>
      </w:r>
      <w:r>
        <w:t>нотариально</w:t>
      </w:r>
      <w:r>
        <w:rPr>
          <w:spacing w:val="-1"/>
        </w:rPr>
        <w:t xml:space="preserve"> </w:t>
      </w:r>
      <w:r>
        <w:t>заверенная</w:t>
      </w:r>
      <w:r>
        <w:rPr>
          <w:spacing w:val="-3"/>
        </w:rPr>
        <w:t xml:space="preserve"> </w:t>
      </w:r>
      <w:r>
        <w:t>копия);</w:t>
      </w:r>
    </w:p>
    <w:p w14:paraId="429C97CD" w14:textId="77777777" w:rsidR="00C037B1" w:rsidRDefault="00214472">
      <w:pPr>
        <w:pStyle w:val="a4"/>
        <w:numPr>
          <w:ilvl w:val="1"/>
          <w:numId w:val="4"/>
        </w:numPr>
        <w:tabs>
          <w:tab w:val="left" w:pos="862"/>
        </w:tabs>
        <w:ind w:left="861" w:right="502"/>
      </w:pPr>
      <w:r>
        <w:t>Документ</w:t>
      </w:r>
      <w:r>
        <w:rPr>
          <w:spacing w:val="1"/>
        </w:rPr>
        <w:t xml:space="preserve"> </w:t>
      </w:r>
      <w:r>
        <w:t>государственного</w:t>
      </w:r>
      <w:r>
        <w:rPr>
          <w:spacing w:val="1"/>
        </w:rPr>
        <w:t xml:space="preserve"> </w:t>
      </w:r>
      <w:r>
        <w:t>образца</w:t>
      </w:r>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высшем</w:t>
      </w:r>
      <w:r>
        <w:rPr>
          <w:spacing w:val="1"/>
        </w:rPr>
        <w:t xml:space="preserve"> </w:t>
      </w:r>
      <w:r>
        <w:t>образовании,</w:t>
      </w:r>
      <w:r>
        <w:rPr>
          <w:spacing w:val="1"/>
        </w:rPr>
        <w:t xml:space="preserve"> </w:t>
      </w:r>
      <w:r>
        <w:t>выданный</w:t>
      </w:r>
      <w:r>
        <w:rPr>
          <w:spacing w:val="1"/>
        </w:rPr>
        <w:t xml:space="preserve"> </w:t>
      </w:r>
      <w:r>
        <w:t>образовательной</w:t>
      </w:r>
      <w:r>
        <w:rPr>
          <w:spacing w:val="1"/>
        </w:rPr>
        <w:t xml:space="preserve"> </w:t>
      </w:r>
      <w:r>
        <w:t>организацией</w:t>
      </w:r>
      <w:r>
        <w:rPr>
          <w:spacing w:val="1"/>
        </w:rPr>
        <w:t xml:space="preserve"> </w:t>
      </w:r>
      <w:r>
        <w:t>высшего</w:t>
      </w:r>
      <w:r>
        <w:rPr>
          <w:spacing w:val="1"/>
        </w:rPr>
        <w:t xml:space="preserve"> </w:t>
      </w:r>
      <w:r>
        <w:t>профессионального</w:t>
      </w:r>
      <w:r>
        <w:rPr>
          <w:spacing w:val="1"/>
        </w:rPr>
        <w:t xml:space="preserve"> </w:t>
      </w:r>
      <w:r>
        <w:t>образования,</w:t>
      </w:r>
      <w:r>
        <w:rPr>
          <w:spacing w:val="1"/>
        </w:rPr>
        <w:t xml:space="preserve"> </w:t>
      </w:r>
      <w:r>
        <w:t>которая</w:t>
      </w:r>
      <w:r>
        <w:rPr>
          <w:spacing w:val="-12"/>
        </w:rPr>
        <w:t xml:space="preserve"> </w:t>
      </w:r>
      <w:r>
        <w:t>на</w:t>
      </w:r>
      <w:r>
        <w:rPr>
          <w:spacing w:val="-10"/>
        </w:rPr>
        <w:t xml:space="preserve"> </w:t>
      </w:r>
      <w:r>
        <w:t>момент</w:t>
      </w:r>
      <w:r>
        <w:rPr>
          <w:spacing w:val="-11"/>
        </w:rPr>
        <w:t xml:space="preserve"> </w:t>
      </w:r>
      <w:r>
        <w:t>выдачи</w:t>
      </w:r>
      <w:r>
        <w:rPr>
          <w:spacing w:val="-11"/>
        </w:rPr>
        <w:t xml:space="preserve"> </w:t>
      </w:r>
      <w:r>
        <w:t>указанного</w:t>
      </w:r>
      <w:r>
        <w:rPr>
          <w:spacing w:val="-12"/>
        </w:rPr>
        <w:t xml:space="preserve"> </w:t>
      </w:r>
      <w:r>
        <w:t>документа</w:t>
      </w:r>
      <w:r>
        <w:rPr>
          <w:spacing w:val="-11"/>
        </w:rPr>
        <w:t xml:space="preserve"> </w:t>
      </w:r>
      <w:r>
        <w:t>осуществляла</w:t>
      </w:r>
      <w:r>
        <w:rPr>
          <w:spacing w:val="-10"/>
        </w:rPr>
        <w:t xml:space="preserve"> </w:t>
      </w:r>
      <w:r>
        <w:t>аттестацию</w:t>
      </w:r>
      <w:r>
        <w:rPr>
          <w:spacing w:val="-10"/>
        </w:rPr>
        <w:t xml:space="preserve"> </w:t>
      </w:r>
      <w:r>
        <w:t>граждан</w:t>
      </w:r>
      <w:r>
        <w:rPr>
          <w:spacing w:val="-10"/>
        </w:rPr>
        <w:t xml:space="preserve"> </w:t>
      </w:r>
      <w:r>
        <w:t>в</w:t>
      </w:r>
      <w:r>
        <w:rPr>
          <w:spacing w:val="-11"/>
        </w:rPr>
        <w:t xml:space="preserve"> </w:t>
      </w:r>
      <w:r>
        <w:t>сфере</w:t>
      </w:r>
      <w:r>
        <w:rPr>
          <w:spacing w:val="-53"/>
        </w:rPr>
        <w:t xml:space="preserve"> </w:t>
      </w:r>
      <w:r>
        <w:t>профессиональной</w:t>
      </w:r>
      <w:r>
        <w:rPr>
          <w:spacing w:val="1"/>
        </w:rPr>
        <w:t xml:space="preserve"> </w:t>
      </w:r>
      <w:r>
        <w:t>деятельности</w:t>
      </w:r>
      <w:r>
        <w:rPr>
          <w:spacing w:val="1"/>
        </w:rPr>
        <w:t xml:space="preserve"> </w:t>
      </w:r>
      <w:r>
        <w:t>на</w:t>
      </w:r>
      <w:r>
        <w:rPr>
          <w:spacing w:val="1"/>
        </w:rPr>
        <w:t xml:space="preserve"> </w:t>
      </w:r>
      <w:r>
        <w:t>рынке</w:t>
      </w:r>
      <w:r>
        <w:rPr>
          <w:spacing w:val="1"/>
        </w:rPr>
        <w:t xml:space="preserve"> </w:t>
      </w:r>
      <w:r>
        <w:t>ценных</w:t>
      </w:r>
      <w:r>
        <w:rPr>
          <w:spacing w:val="1"/>
        </w:rPr>
        <w:t xml:space="preserve"> </w:t>
      </w:r>
      <w:r>
        <w:t>бумаг,</w:t>
      </w:r>
      <w:r>
        <w:rPr>
          <w:spacing w:val="1"/>
        </w:rPr>
        <w:t xml:space="preserve"> </w:t>
      </w:r>
      <w:r>
        <w:t>или</w:t>
      </w:r>
      <w:r>
        <w:rPr>
          <w:spacing w:val="1"/>
        </w:rPr>
        <w:t xml:space="preserve"> </w:t>
      </w:r>
      <w:r>
        <w:t>квалификацию</w:t>
      </w:r>
      <w:r>
        <w:rPr>
          <w:spacing w:val="1"/>
        </w:rPr>
        <w:t xml:space="preserve"> </w:t>
      </w:r>
      <w:r>
        <w:t>в</w:t>
      </w:r>
      <w:r>
        <w:rPr>
          <w:spacing w:val="1"/>
        </w:rPr>
        <w:t xml:space="preserve"> </w:t>
      </w:r>
      <w:r>
        <w:t>сфере</w:t>
      </w:r>
      <w:r>
        <w:rPr>
          <w:spacing w:val="1"/>
        </w:rPr>
        <w:t xml:space="preserve"> </w:t>
      </w:r>
      <w:r>
        <w:t>финансовых</w:t>
      </w:r>
      <w:r>
        <w:rPr>
          <w:spacing w:val="1"/>
        </w:rPr>
        <w:t xml:space="preserve"> </w:t>
      </w:r>
      <w:r>
        <w:t>рынков,</w:t>
      </w:r>
      <w:r>
        <w:rPr>
          <w:spacing w:val="1"/>
        </w:rPr>
        <w:t xml:space="preserve"> </w:t>
      </w:r>
      <w:r>
        <w:t>подтвержденную</w:t>
      </w:r>
      <w:r>
        <w:rPr>
          <w:spacing w:val="1"/>
        </w:rPr>
        <w:t xml:space="preserve"> </w:t>
      </w:r>
      <w:r>
        <w:t>свидетельством</w:t>
      </w:r>
      <w:r>
        <w:rPr>
          <w:spacing w:val="1"/>
        </w:rPr>
        <w:t xml:space="preserve"> </w:t>
      </w:r>
      <w:r>
        <w:t>о</w:t>
      </w:r>
      <w:r>
        <w:rPr>
          <w:spacing w:val="1"/>
        </w:rPr>
        <w:t xml:space="preserve"> </w:t>
      </w:r>
      <w:r>
        <w:t>квалификации,</w:t>
      </w:r>
      <w:r>
        <w:rPr>
          <w:spacing w:val="1"/>
        </w:rPr>
        <w:t xml:space="preserve"> </w:t>
      </w:r>
      <w:r>
        <w:t>выданным</w:t>
      </w:r>
      <w:r>
        <w:rPr>
          <w:spacing w:val="1"/>
        </w:rPr>
        <w:t xml:space="preserve"> </w:t>
      </w:r>
      <w:r>
        <w:t>в</w:t>
      </w:r>
      <w:r>
        <w:rPr>
          <w:spacing w:val="1"/>
        </w:rPr>
        <w:t xml:space="preserve"> </w:t>
      </w:r>
      <w:r>
        <w:t xml:space="preserve">соответствии с </w:t>
      </w:r>
      <w:hyperlink r:id="rId8">
        <w:r>
          <w:t xml:space="preserve">частью 4 статьи 4 </w:t>
        </w:r>
      </w:hyperlink>
      <w:r>
        <w:t>Федерального закона от 3 июля 2016 года N 238-ФЗ "О</w:t>
      </w:r>
      <w:r>
        <w:rPr>
          <w:spacing w:val="1"/>
        </w:rPr>
        <w:t xml:space="preserve"> </w:t>
      </w:r>
      <w:r>
        <w:t>независимой оценке квалификации" (Собрание законодательства Российской Федерации,</w:t>
      </w:r>
      <w:r>
        <w:rPr>
          <w:spacing w:val="1"/>
        </w:rPr>
        <w:t xml:space="preserve"> </w:t>
      </w:r>
      <w:r>
        <w:t>2016, N 27, ст. 4171), или не менее одного из следующих международных сертификатов:</w:t>
      </w:r>
      <w:r>
        <w:rPr>
          <w:spacing w:val="1"/>
        </w:rPr>
        <w:t xml:space="preserve"> </w:t>
      </w:r>
      <w:r>
        <w:t>сертификат</w:t>
      </w:r>
      <w:r>
        <w:rPr>
          <w:spacing w:val="1"/>
        </w:rPr>
        <w:t xml:space="preserve"> </w:t>
      </w:r>
      <w:r>
        <w:t>"Chartered</w:t>
      </w:r>
      <w:r>
        <w:rPr>
          <w:spacing w:val="1"/>
        </w:rPr>
        <w:t xml:space="preserve"> </w:t>
      </w:r>
      <w:r>
        <w:t>Financial</w:t>
      </w:r>
      <w:r>
        <w:rPr>
          <w:spacing w:val="1"/>
        </w:rPr>
        <w:t xml:space="preserve"> </w:t>
      </w:r>
      <w:proofErr w:type="spellStart"/>
      <w:r>
        <w:t>Analyst</w:t>
      </w:r>
      <w:proofErr w:type="spellEnd"/>
      <w:r>
        <w:rPr>
          <w:spacing w:val="1"/>
        </w:rPr>
        <w:t xml:space="preserve"> </w:t>
      </w:r>
      <w:r>
        <w:t>(CFA)",</w:t>
      </w:r>
      <w:r>
        <w:rPr>
          <w:spacing w:val="1"/>
        </w:rPr>
        <w:t xml:space="preserve"> </w:t>
      </w:r>
      <w:r>
        <w:t>сертификат</w:t>
      </w:r>
      <w:r>
        <w:rPr>
          <w:spacing w:val="1"/>
        </w:rPr>
        <w:t xml:space="preserve"> </w:t>
      </w:r>
      <w:r>
        <w:t>"Certified</w:t>
      </w:r>
      <w:r>
        <w:rPr>
          <w:spacing w:val="1"/>
        </w:rPr>
        <w:t xml:space="preserve"> </w:t>
      </w:r>
      <w:r>
        <w:t>International</w:t>
      </w:r>
      <w:r>
        <w:rPr>
          <w:spacing w:val="1"/>
        </w:rPr>
        <w:t xml:space="preserve"> </w:t>
      </w:r>
      <w:r>
        <w:t>Investment</w:t>
      </w:r>
      <w:r>
        <w:rPr>
          <w:spacing w:val="1"/>
        </w:rPr>
        <w:t xml:space="preserve"> </w:t>
      </w:r>
      <w:proofErr w:type="spellStart"/>
      <w:r>
        <w:t>Analyst</w:t>
      </w:r>
      <w:proofErr w:type="spellEnd"/>
      <w:r>
        <w:t xml:space="preserve"> (CIIA)", сертификат "Financial Risk Manager (FRM)"</w:t>
      </w:r>
      <w:r>
        <w:rPr>
          <w:spacing w:val="1"/>
        </w:rPr>
        <w:t xml:space="preserve"> </w:t>
      </w:r>
      <w:r>
        <w:t>(оригинал либо</w:t>
      </w:r>
      <w:r>
        <w:rPr>
          <w:spacing w:val="1"/>
        </w:rPr>
        <w:t xml:space="preserve"> </w:t>
      </w:r>
      <w:r>
        <w:t>нотариально-заверенная</w:t>
      </w:r>
      <w:r>
        <w:rPr>
          <w:spacing w:val="-1"/>
        </w:rPr>
        <w:t xml:space="preserve"> </w:t>
      </w:r>
      <w:r>
        <w:t>копия);</w:t>
      </w:r>
    </w:p>
    <w:p w14:paraId="0C786107" w14:textId="77777777" w:rsidR="00C037B1" w:rsidRDefault="00214472">
      <w:pPr>
        <w:pStyle w:val="a4"/>
        <w:numPr>
          <w:ilvl w:val="1"/>
          <w:numId w:val="4"/>
        </w:numPr>
        <w:tabs>
          <w:tab w:val="left" w:pos="862"/>
        </w:tabs>
        <w:ind w:left="861" w:right="506"/>
      </w:pPr>
      <w:r>
        <w:t>Выписка по банковскому счету, в т.ч. депозитному, открытому на имя Заявителя, и иные</w:t>
      </w:r>
      <w:r>
        <w:rPr>
          <w:spacing w:val="1"/>
        </w:rPr>
        <w:t xml:space="preserve"> </w:t>
      </w:r>
      <w:r>
        <w:t>документы, подтверждающие, что Заявителю принадлежит имущество, соответствующее</w:t>
      </w:r>
      <w:r>
        <w:rPr>
          <w:spacing w:val="1"/>
        </w:rPr>
        <w:t xml:space="preserve"> </w:t>
      </w:r>
      <w:r>
        <w:t>требованиям,</w:t>
      </w:r>
      <w:r>
        <w:rPr>
          <w:spacing w:val="1"/>
        </w:rPr>
        <w:t xml:space="preserve"> </w:t>
      </w:r>
      <w:r>
        <w:t>предусмотренным</w:t>
      </w:r>
      <w:r>
        <w:rPr>
          <w:spacing w:val="1"/>
        </w:rPr>
        <w:t xml:space="preserve"> </w:t>
      </w:r>
      <w:r>
        <w:t>пп.4</w:t>
      </w:r>
      <w:r>
        <w:rPr>
          <w:spacing w:val="1"/>
        </w:rPr>
        <w:t xml:space="preserve"> </w:t>
      </w:r>
      <w:r>
        <w:t>п.2.1</w:t>
      </w:r>
      <w:r>
        <w:rPr>
          <w:spacing w:val="1"/>
        </w:rPr>
        <w:t xml:space="preserve"> </w:t>
      </w:r>
      <w:r>
        <w:t>статьи</w:t>
      </w:r>
      <w:r>
        <w:rPr>
          <w:spacing w:val="1"/>
        </w:rPr>
        <w:t xml:space="preserve"> </w:t>
      </w:r>
      <w:r>
        <w:t>2</w:t>
      </w:r>
      <w:r>
        <w:rPr>
          <w:spacing w:val="1"/>
        </w:rPr>
        <w:t xml:space="preserve"> </w:t>
      </w:r>
      <w:r>
        <w:t>Регламента</w:t>
      </w:r>
      <w:r>
        <w:rPr>
          <w:spacing w:val="1"/>
        </w:rPr>
        <w:t xml:space="preserve"> </w:t>
      </w:r>
      <w:r>
        <w:t>(оригиналы</w:t>
      </w:r>
      <w:r>
        <w:rPr>
          <w:spacing w:val="1"/>
        </w:rPr>
        <w:t xml:space="preserve"> </w:t>
      </w:r>
      <w:r>
        <w:t>либо</w:t>
      </w:r>
      <w:r>
        <w:rPr>
          <w:spacing w:val="1"/>
        </w:rPr>
        <w:t xml:space="preserve"> </w:t>
      </w:r>
      <w:r>
        <w:t>нотариально</w:t>
      </w:r>
      <w:r>
        <w:rPr>
          <w:spacing w:val="-1"/>
        </w:rPr>
        <w:t xml:space="preserve"> </w:t>
      </w:r>
      <w:r>
        <w:t>заверенные</w:t>
      </w:r>
      <w:r>
        <w:rPr>
          <w:spacing w:val="-3"/>
        </w:rPr>
        <w:t xml:space="preserve"> </w:t>
      </w:r>
      <w:r>
        <w:t>копии/копии, заверенные</w:t>
      </w:r>
      <w:r>
        <w:rPr>
          <w:spacing w:val="-3"/>
        </w:rPr>
        <w:t xml:space="preserve"> </w:t>
      </w:r>
      <w:r>
        <w:t>кредитной</w:t>
      </w:r>
      <w:r>
        <w:rPr>
          <w:spacing w:val="-1"/>
        </w:rPr>
        <w:t xml:space="preserve"> </w:t>
      </w:r>
      <w:r>
        <w:t>организацией);</w:t>
      </w:r>
    </w:p>
    <w:p w14:paraId="012EFCF3" w14:textId="77777777" w:rsidR="00C037B1" w:rsidRDefault="00214472">
      <w:pPr>
        <w:pStyle w:val="a4"/>
        <w:numPr>
          <w:ilvl w:val="1"/>
          <w:numId w:val="4"/>
        </w:numPr>
        <w:tabs>
          <w:tab w:val="left" w:pos="862"/>
        </w:tabs>
        <w:ind w:left="861" w:right="505"/>
      </w:pPr>
      <w:r>
        <w:t>Документ,</w:t>
      </w:r>
      <w:r>
        <w:rPr>
          <w:spacing w:val="1"/>
        </w:rPr>
        <w:t xml:space="preserve"> </w:t>
      </w:r>
      <w:r>
        <w:t>подтверждающий</w:t>
      </w:r>
      <w:r>
        <w:rPr>
          <w:spacing w:val="1"/>
        </w:rPr>
        <w:t xml:space="preserve"> </w:t>
      </w:r>
      <w:r>
        <w:t>требование</w:t>
      </w:r>
      <w:r>
        <w:rPr>
          <w:spacing w:val="1"/>
        </w:rPr>
        <w:t xml:space="preserve"> </w:t>
      </w:r>
      <w:r>
        <w:t>лица</w:t>
      </w:r>
      <w:r>
        <w:rPr>
          <w:spacing w:val="1"/>
        </w:rPr>
        <w:t xml:space="preserve"> </w:t>
      </w:r>
      <w:r>
        <w:t>к</w:t>
      </w:r>
      <w:r>
        <w:rPr>
          <w:spacing w:val="1"/>
        </w:rPr>
        <w:t xml:space="preserve"> </w:t>
      </w:r>
      <w:r>
        <w:t>кредитной</w:t>
      </w:r>
      <w:r>
        <w:rPr>
          <w:spacing w:val="1"/>
        </w:rPr>
        <w:t xml:space="preserve"> </w:t>
      </w:r>
      <w:r>
        <w:t>организации</w:t>
      </w:r>
      <w:r>
        <w:rPr>
          <w:spacing w:val="1"/>
        </w:rPr>
        <w:t xml:space="preserve"> </w:t>
      </w:r>
      <w:r>
        <w:t>выплатить</w:t>
      </w:r>
      <w:r>
        <w:rPr>
          <w:spacing w:val="1"/>
        </w:rPr>
        <w:t xml:space="preserve"> </w:t>
      </w:r>
      <w:r>
        <w:t>денежный</w:t>
      </w:r>
      <w:r>
        <w:rPr>
          <w:spacing w:val="1"/>
        </w:rPr>
        <w:t xml:space="preserve"> </w:t>
      </w:r>
      <w:r>
        <w:t>эквивалент</w:t>
      </w:r>
      <w:r>
        <w:rPr>
          <w:spacing w:val="1"/>
        </w:rPr>
        <w:t xml:space="preserve"> </w:t>
      </w:r>
      <w:r>
        <w:t>драгоценного</w:t>
      </w:r>
      <w:r>
        <w:rPr>
          <w:spacing w:val="1"/>
        </w:rPr>
        <w:t xml:space="preserve"> </w:t>
      </w:r>
      <w:r>
        <w:t>металла</w:t>
      </w:r>
      <w:r>
        <w:rPr>
          <w:spacing w:val="1"/>
        </w:rPr>
        <w:t xml:space="preserve"> </w:t>
      </w:r>
      <w:r>
        <w:t>по</w:t>
      </w:r>
      <w:r>
        <w:rPr>
          <w:spacing w:val="1"/>
        </w:rPr>
        <w:t xml:space="preserve"> </w:t>
      </w:r>
      <w:r>
        <w:t>учетной</w:t>
      </w:r>
      <w:r>
        <w:rPr>
          <w:spacing w:val="1"/>
        </w:rPr>
        <w:t xml:space="preserve"> </w:t>
      </w:r>
      <w:r>
        <w:t>цене</w:t>
      </w:r>
      <w:r>
        <w:rPr>
          <w:spacing w:val="1"/>
        </w:rPr>
        <w:t xml:space="preserve"> </w:t>
      </w:r>
      <w:r>
        <w:t>соответствующего</w:t>
      </w:r>
      <w:r>
        <w:rPr>
          <w:spacing w:val="1"/>
        </w:rPr>
        <w:t xml:space="preserve"> </w:t>
      </w:r>
      <w:r>
        <w:t>драгоценного</w:t>
      </w:r>
      <w:r>
        <w:rPr>
          <w:spacing w:val="-1"/>
        </w:rPr>
        <w:t xml:space="preserve"> </w:t>
      </w:r>
      <w:r>
        <w:t>металла</w:t>
      </w:r>
      <w:r>
        <w:rPr>
          <w:spacing w:val="-1"/>
        </w:rPr>
        <w:t xml:space="preserve"> </w:t>
      </w:r>
      <w:r>
        <w:t>(оригинал</w:t>
      </w:r>
      <w:r>
        <w:rPr>
          <w:spacing w:val="-1"/>
        </w:rPr>
        <w:t xml:space="preserve"> </w:t>
      </w:r>
      <w:r>
        <w:t>либо</w:t>
      </w:r>
      <w:r>
        <w:rPr>
          <w:spacing w:val="-1"/>
        </w:rPr>
        <w:t xml:space="preserve"> </w:t>
      </w:r>
      <w:r>
        <w:t>копия, заверенная</w:t>
      </w:r>
      <w:r>
        <w:rPr>
          <w:spacing w:val="-1"/>
        </w:rPr>
        <w:t xml:space="preserve"> </w:t>
      </w:r>
      <w:r>
        <w:t>кредитной</w:t>
      </w:r>
      <w:r>
        <w:rPr>
          <w:spacing w:val="-1"/>
        </w:rPr>
        <w:t xml:space="preserve"> </w:t>
      </w:r>
      <w:r>
        <w:t>организацией).</w:t>
      </w:r>
    </w:p>
    <w:p w14:paraId="02AA9A9F" w14:textId="77777777" w:rsidR="00C037B1" w:rsidRDefault="00C037B1">
      <w:pPr>
        <w:jc w:val="both"/>
        <w:sectPr w:rsidR="00C037B1">
          <w:pgSz w:w="11910" w:h="16840"/>
          <w:pgMar w:top="1040" w:right="340" w:bottom="280" w:left="1560" w:header="720" w:footer="720" w:gutter="0"/>
          <w:cols w:space="720"/>
        </w:sectPr>
      </w:pPr>
    </w:p>
    <w:p w14:paraId="65FA7CE8" w14:textId="77777777" w:rsidR="00C037B1" w:rsidRDefault="00214472">
      <w:pPr>
        <w:pStyle w:val="3"/>
        <w:spacing w:before="75" w:line="259" w:lineRule="auto"/>
        <w:ind w:left="2247" w:right="873" w:hanging="1369"/>
      </w:pPr>
      <w:r>
        <w:lastRenderedPageBreak/>
        <w:t>Перечень предоставляемых юридическими лицами документов, необходимых для</w:t>
      </w:r>
      <w:r>
        <w:rPr>
          <w:spacing w:val="-52"/>
        </w:rPr>
        <w:t xml:space="preserve"> </w:t>
      </w:r>
      <w:r>
        <w:t>признания</w:t>
      </w:r>
      <w:r>
        <w:rPr>
          <w:spacing w:val="-1"/>
        </w:rPr>
        <w:t xml:space="preserve"> </w:t>
      </w:r>
      <w:r>
        <w:t>лица</w:t>
      </w:r>
      <w:r>
        <w:rPr>
          <w:spacing w:val="-1"/>
        </w:rPr>
        <w:t xml:space="preserve"> </w:t>
      </w:r>
      <w:r>
        <w:t>квалифицированным</w:t>
      </w:r>
      <w:r>
        <w:rPr>
          <w:spacing w:val="-1"/>
        </w:rPr>
        <w:t xml:space="preserve"> </w:t>
      </w:r>
      <w:r>
        <w:t>инвестором:</w:t>
      </w:r>
    </w:p>
    <w:p w14:paraId="5596CFFE" w14:textId="77777777" w:rsidR="00C037B1" w:rsidRDefault="00214472">
      <w:pPr>
        <w:pStyle w:val="a4"/>
        <w:numPr>
          <w:ilvl w:val="0"/>
          <w:numId w:val="3"/>
        </w:numPr>
        <w:tabs>
          <w:tab w:val="left" w:pos="862"/>
        </w:tabs>
        <w:spacing w:before="160" w:line="252" w:lineRule="exact"/>
        <w:ind w:hanging="361"/>
      </w:pPr>
      <w:r>
        <w:t>Заявление</w:t>
      </w:r>
      <w:r>
        <w:rPr>
          <w:spacing w:val="-4"/>
        </w:rPr>
        <w:t xml:space="preserve"> </w:t>
      </w:r>
      <w:r>
        <w:t>о</w:t>
      </w:r>
      <w:r>
        <w:rPr>
          <w:spacing w:val="-3"/>
        </w:rPr>
        <w:t xml:space="preserve"> </w:t>
      </w:r>
      <w:r>
        <w:t>признании</w:t>
      </w:r>
      <w:r>
        <w:rPr>
          <w:spacing w:val="-4"/>
        </w:rPr>
        <w:t xml:space="preserve"> </w:t>
      </w:r>
      <w:r>
        <w:t>лица</w:t>
      </w:r>
      <w:r>
        <w:rPr>
          <w:spacing w:val="-3"/>
        </w:rPr>
        <w:t xml:space="preserve"> </w:t>
      </w:r>
      <w:r>
        <w:t>квалифицированным</w:t>
      </w:r>
      <w:r>
        <w:rPr>
          <w:spacing w:val="-6"/>
        </w:rPr>
        <w:t xml:space="preserve"> </w:t>
      </w:r>
      <w:r>
        <w:t>инвестором</w:t>
      </w:r>
      <w:r>
        <w:rPr>
          <w:spacing w:val="-4"/>
        </w:rPr>
        <w:t xml:space="preserve"> </w:t>
      </w:r>
      <w:r>
        <w:t>(оригинал);</w:t>
      </w:r>
    </w:p>
    <w:p w14:paraId="15B63099" w14:textId="77777777" w:rsidR="00C037B1" w:rsidRDefault="00214472">
      <w:pPr>
        <w:pStyle w:val="a4"/>
        <w:numPr>
          <w:ilvl w:val="0"/>
          <w:numId w:val="3"/>
        </w:numPr>
        <w:tabs>
          <w:tab w:val="left" w:pos="862"/>
        </w:tabs>
        <w:ind w:left="861" w:right="504"/>
      </w:pPr>
      <w:r>
        <w:t>Бухгалтерская (финансовая) отчетность за последний завершенный отчетный год и (или)</w:t>
      </w:r>
      <w:r>
        <w:rPr>
          <w:spacing w:val="1"/>
        </w:rPr>
        <w:t xml:space="preserve"> </w:t>
      </w:r>
      <w:r>
        <w:t>Аудиторское заключение в отношении нее (под завершенным отчетным годом следует</w:t>
      </w:r>
      <w:r>
        <w:rPr>
          <w:spacing w:val="1"/>
        </w:rPr>
        <w:t xml:space="preserve"> </w:t>
      </w:r>
      <w:r>
        <w:t>понимать отчетный год, в отношении которого истек установленный срок представления</w:t>
      </w:r>
      <w:r>
        <w:rPr>
          <w:spacing w:val="1"/>
        </w:rPr>
        <w:t xml:space="preserve"> </w:t>
      </w:r>
      <w:r>
        <w:t>годовой бухгалтерской (финансовой) отчетности или годовая бухгалтерская (финансовая)</w:t>
      </w:r>
      <w:r>
        <w:rPr>
          <w:spacing w:val="1"/>
        </w:rPr>
        <w:t xml:space="preserve"> </w:t>
      </w:r>
      <w:r>
        <w:t>отчетность за который составлена до истечения установленного срока ее представления)</w:t>
      </w:r>
      <w:r>
        <w:rPr>
          <w:spacing w:val="1"/>
        </w:rPr>
        <w:t xml:space="preserve"> </w:t>
      </w:r>
      <w:r>
        <w:t>(оригинал</w:t>
      </w:r>
      <w:r>
        <w:rPr>
          <w:spacing w:val="1"/>
        </w:rPr>
        <w:t xml:space="preserve"> </w:t>
      </w:r>
      <w:r>
        <w:t>либо</w:t>
      </w:r>
      <w:r>
        <w:rPr>
          <w:spacing w:val="1"/>
        </w:rPr>
        <w:t xml:space="preserve"> </w:t>
      </w:r>
      <w:r>
        <w:t>копия,</w:t>
      </w:r>
      <w:r>
        <w:rPr>
          <w:spacing w:val="1"/>
        </w:rPr>
        <w:t xml:space="preserve"> </w:t>
      </w:r>
      <w:r>
        <w:t>заверенная</w:t>
      </w:r>
      <w:r>
        <w:rPr>
          <w:spacing w:val="1"/>
        </w:rPr>
        <w:t xml:space="preserve"> </w:t>
      </w:r>
      <w:r>
        <w:t>юридическим</w:t>
      </w:r>
      <w:r>
        <w:rPr>
          <w:spacing w:val="1"/>
        </w:rPr>
        <w:t xml:space="preserve"> </w:t>
      </w:r>
      <w:r>
        <w:t>лицом)</w:t>
      </w:r>
      <w:r>
        <w:rPr>
          <w:spacing w:val="1"/>
        </w:rPr>
        <w:t xml:space="preserve"> </w:t>
      </w:r>
      <w:r>
        <w:t>и</w:t>
      </w:r>
      <w:r>
        <w:rPr>
          <w:spacing w:val="1"/>
        </w:rPr>
        <w:t xml:space="preserve"> </w:t>
      </w:r>
      <w:r>
        <w:t>(или)</w:t>
      </w:r>
      <w:r>
        <w:rPr>
          <w:spacing w:val="1"/>
        </w:rPr>
        <w:t xml:space="preserve"> </w:t>
      </w:r>
      <w:r>
        <w:t>расчет</w:t>
      </w:r>
      <w:r>
        <w:rPr>
          <w:spacing w:val="1"/>
        </w:rPr>
        <w:t xml:space="preserve"> </w:t>
      </w:r>
      <w:r>
        <w:t>собственного</w:t>
      </w:r>
      <w:r>
        <w:rPr>
          <w:spacing w:val="1"/>
        </w:rPr>
        <w:t xml:space="preserve"> </w:t>
      </w:r>
      <w:r>
        <w:rPr>
          <w:spacing w:val="-1"/>
        </w:rPr>
        <w:t>капитала</w:t>
      </w:r>
      <w:r>
        <w:rPr>
          <w:spacing w:val="-14"/>
        </w:rPr>
        <w:t xml:space="preserve"> </w:t>
      </w:r>
      <w:r>
        <w:rPr>
          <w:spacing w:val="-1"/>
        </w:rPr>
        <w:t>российского</w:t>
      </w:r>
      <w:r>
        <w:rPr>
          <w:spacing w:val="-11"/>
        </w:rPr>
        <w:t xml:space="preserve"> </w:t>
      </w:r>
      <w:r>
        <w:rPr>
          <w:spacing w:val="-1"/>
        </w:rPr>
        <w:t>юридического</w:t>
      </w:r>
      <w:r>
        <w:rPr>
          <w:spacing w:val="-11"/>
        </w:rPr>
        <w:t xml:space="preserve"> </w:t>
      </w:r>
      <w:r>
        <w:t>лица,</w:t>
      </w:r>
      <w:r>
        <w:rPr>
          <w:spacing w:val="-12"/>
        </w:rPr>
        <w:t xml:space="preserve"> </w:t>
      </w:r>
      <w:r>
        <w:t>произведенный</w:t>
      </w:r>
      <w:r>
        <w:rPr>
          <w:spacing w:val="-11"/>
        </w:rPr>
        <w:t xml:space="preserve"> </w:t>
      </w:r>
      <w:r>
        <w:t>в</w:t>
      </w:r>
      <w:r>
        <w:rPr>
          <w:spacing w:val="-12"/>
        </w:rPr>
        <w:t xml:space="preserve"> </w:t>
      </w:r>
      <w:r>
        <w:t>соответствии</w:t>
      </w:r>
      <w:r>
        <w:rPr>
          <w:spacing w:val="-12"/>
        </w:rPr>
        <w:t xml:space="preserve"> </w:t>
      </w:r>
      <w:r>
        <w:t>с</w:t>
      </w:r>
      <w:r>
        <w:rPr>
          <w:spacing w:val="-12"/>
        </w:rPr>
        <w:t xml:space="preserve"> </w:t>
      </w:r>
      <w:r>
        <w:t>пп.1</w:t>
      </w:r>
      <w:r>
        <w:rPr>
          <w:spacing w:val="-11"/>
        </w:rPr>
        <w:t xml:space="preserve"> </w:t>
      </w:r>
      <w:r>
        <w:t>п.2.2</w:t>
      </w:r>
      <w:r>
        <w:rPr>
          <w:spacing w:val="-12"/>
        </w:rPr>
        <w:t xml:space="preserve"> </w:t>
      </w:r>
      <w:r>
        <w:t>статьи</w:t>
      </w:r>
    </w:p>
    <w:p w14:paraId="09731196" w14:textId="77777777" w:rsidR="00C037B1" w:rsidRDefault="00214472">
      <w:pPr>
        <w:pStyle w:val="a3"/>
        <w:ind w:left="861" w:right="504"/>
        <w:jc w:val="both"/>
      </w:pPr>
      <w:r>
        <w:t>2</w:t>
      </w:r>
      <w:r>
        <w:rPr>
          <w:spacing w:val="1"/>
        </w:rPr>
        <w:t xml:space="preserve"> </w:t>
      </w:r>
      <w:r>
        <w:t>Регламента,</w:t>
      </w:r>
      <w:r>
        <w:rPr>
          <w:spacing w:val="1"/>
        </w:rPr>
        <w:t xml:space="preserve"> </w:t>
      </w:r>
      <w:r>
        <w:t>заверенный</w:t>
      </w:r>
      <w:r>
        <w:rPr>
          <w:spacing w:val="1"/>
        </w:rPr>
        <w:t xml:space="preserve"> </w:t>
      </w:r>
      <w:r>
        <w:t>печатью</w:t>
      </w:r>
      <w:r>
        <w:rPr>
          <w:spacing w:val="1"/>
        </w:rPr>
        <w:t xml:space="preserve"> </w:t>
      </w:r>
      <w:r>
        <w:t>Заявителя</w:t>
      </w:r>
      <w:r>
        <w:rPr>
          <w:spacing w:val="1"/>
        </w:rPr>
        <w:t xml:space="preserve"> </w:t>
      </w:r>
      <w:r>
        <w:t>(при</w:t>
      </w:r>
      <w:r>
        <w:rPr>
          <w:spacing w:val="1"/>
        </w:rPr>
        <w:t xml:space="preserve"> </w:t>
      </w:r>
      <w:r>
        <w:t>ее</w:t>
      </w:r>
      <w:r>
        <w:rPr>
          <w:spacing w:val="1"/>
        </w:rPr>
        <w:t xml:space="preserve"> </w:t>
      </w:r>
      <w:r>
        <w:t>наличии)</w:t>
      </w:r>
      <w:r>
        <w:rPr>
          <w:spacing w:val="1"/>
        </w:rPr>
        <w:t xml:space="preserve"> </w:t>
      </w:r>
      <w:r>
        <w:t>и</w:t>
      </w:r>
      <w:r>
        <w:rPr>
          <w:spacing w:val="1"/>
        </w:rPr>
        <w:t xml:space="preserve"> </w:t>
      </w:r>
      <w:r>
        <w:t>подписью</w:t>
      </w:r>
      <w:r>
        <w:rPr>
          <w:spacing w:val="1"/>
        </w:rPr>
        <w:t xml:space="preserve"> </w:t>
      </w:r>
      <w:r>
        <w:t>уполномоченного лица Заявителя/ и (или) стоимость чистых активов Заявителя, расчет</w:t>
      </w:r>
      <w:r>
        <w:rPr>
          <w:spacing w:val="1"/>
        </w:rPr>
        <w:t xml:space="preserve"> </w:t>
      </w:r>
      <w:r>
        <w:t>которых</w:t>
      </w:r>
      <w:r>
        <w:rPr>
          <w:spacing w:val="1"/>
        </w:rPr>
        <w:t xml:space="preserve"> </w:t>
      </w:r>
      <w:r>
        <w:t>подтвержден</w:t>
      </w:r>
      <w:r>
        <w:rPr>
          <w:spacing w:val="1"/>
        </w:rPr>
        <w:t xml:space="preserve"> </w:t>
      </w:r>
      <w:r>
        <w:t>аудитором</w:t>
      </w:r>
      <w:r>
        <w:rPr>
          <w:spacing w:val="1"/>
        </w:rPr>
        <w:t xml:space="preserve"> </w:t>
      </w:r>
      <w:r>
        <w:t>(для</w:t>
      </w:r>
      <w:r>
        <w:rPr>
          <w:spacing w:val="1"/>
        </w:rPr>
        <w:t xml:space="preserve"> </w:t>
      </w:r>
      <w:r>
        <w:t>юридических</w:t>
      </w:r>
      <w:r>
        <w:rPr>
          <w:spacing w:val="1"/>
        </w:rPr>
        <w:t xml:space="preserve"> </w:t>
      </w:r>
      <w:r>
        <w:t>лиц-нерезидентов)</w:t>
      </w:r>
      <w:r>
        <w:rPr>
          <w:spacing w:val="1"/>
        </w:rPr>
        <w:t xml:space="preserve"> </w:t>
      </w:r>
      <w:r>
        <w:t>(нотариально</w:t>
      </w:r>
      <w:r>
        <w:rPr>
          <w:spacing w:val="1"/>
        </w:rPr>
        <w:t xml:space="preserve"> </w:t>
      </w:r>
      <w:r>
        <w:t>удостоверенный</w:t>
      </w:r>
      <w:r>
        <w:rPr>
          <w:spacing w:val="-1"/>
        </w:rPr>
        <w:t xml:space="preserve"> </w:t>
      </w:r>
      <w:r>
        <w:t>перевод</w:t>
      </w:r>
      <w:r>
        <w:rPr>
          <w:spacing w:val="-3"/>
        </w:rPr>
        <w:t xml:space="preserve"> </w:t>
      </w:r>
      <w:r>
        <w:t>документов);</w:t>
      </w:r>
    </w:p>
    <w:p w14:paraId="1E765D38" w14:textId="77777777" w:rsidR="00C037B1" w:rsidRDefault="00214472">
      <w:pPr>
        <w:pStyle w:val="a4"/>
        <w:numPr>
          <w:ilvl w:val="0"/>
          <w:numId w:val="3"/>
        </w:numPr>
        <w:tabs>
          <w:tab w:val="left" w:pos="862"/>
        </w:tabs>
        <w:ind w:left="861" w:right="503"/>
      </w:pPr>
      <w:r>
        <w:t>Договоры</w:t>
      </w:r>
      <w:r>
        <w:rPr>
          <w:spacing w:val="1"/>
        </w:rPr>
        <w:t xml:space="preserve"> </w:t>
      </w:r>
      <w:r>
        <w:t>купли-продажи</w:t>
      </w:r>
      <w:r>
        <w:rPr>
          <w:spacing w:val="1"/>
        </w:rPr>
        <w:t xml:space="preserve"> </w:t>
      </w:r>
      <w:r>
        <w:t>ценных бумаг,</w:t>
      </w:r>
      <w:r>
        <w:rPr>
          <w:spacing w:val="1"/>
        </w:rPr>
        <w:t xml:space="preserve"> </w:t>
      </w:r>
      <w:r>
        <w:t>отчеты брокера/иного лица, осуществлявшего</w:t>
      </w:r>
      <w:r>
        <w:rPr>
          <w:spacing w:val="1"/>
        </w:rPr>
        <w:t xml:space="preserve"> </w:t>
      </w:r>
      <w:r>
        <w:t>сделки</w:t>
      </w:r>
      <w:r>
        <w:rPr>
          <w:spacing w:val="1"/>
        </w:rPr>
        <w:t xml:space="preserve"> </w:t>
      </w:r>
      <w:r>
        <w:t>в</w:t>
      </w:r>
      <w:r>
        <w:rPr>
          <w:spacing w:val="1"/>
        </w:rPr>
        <w:t xml:space="preserve"> </w:t>
      </w:r>
      <w:r>
        <w:t>интересах</w:t>
      </w:r>
      <w:r>
        <w:rPr>
          <w:spacing w:val="1"/>
        </w:rPr>
        <w:t xml:space="preserve"> </w:t>
      </w:r>
      <w:r>
        <w:t>Заявителя,</w:t>
      </w:r>
      <w:r>
        <w:rPr>
          <w:spacing w:val="1"/>
        </w:rPr>
        <w:t xml:space="preserve"> </w:t>
      </w:r>
      <w:r>
        <w:t>в</w:t>
      </w:r>
      <w:r>
        <w:rPr>
          <w:spacing w:val="1"/>
        </w:rPr>
        <w:t xml:space="preserve"> </w:t>
      </w:r>
      <w:r>
        <w:t>т.ч.</w:t>
      </w:r>
      <w:r>
        <w:rPr>
          <w:spacing w:val="1"/>
        </w:rPr>
        <w:t xml:space="preserve"> </w:t>
      </w:r>
      <w:r>
        <w:t>отчеты</w:t>
      </w:r>
      <w:r>
        <w:rPr>
          <w:spacing w:val="1"/>
        </w:rPr>
        <w:t xml:space="preserve"> </w:t>
      </w:r>
      <w:r>
        <w:t>доверительного</w:t>
      </w:r>
      <w:r>
        <w:rPr>
          <w:spacing w:val="1"/>
        </w:rPr>
        <w:t xml:space="preserve"> </w:t>
      </w:r>
      <w:r>
        <w:t>управляющего,</w:t>
      </w:r>
      <w:r>
        <w:rPr>
          <w:spacing w:val="1"/>
        </w:rPr>
        <w:t xml:space="preserve"> </w:t>
      </w:r>
      <w:r>
        <w:t>отчеты/уведомления депозитария/регистратора о проведенных по счету депо/ лицевому</w:t>
      </w:r>
      <w:r>
        <w:rPr>
          <w:spacing w:val="1"/>
        </w:rPr>
        <w:t xml:space="preserve"> </w:t>
      </w:r>
      <w:r>
        <w:t>счету</w:t>
      </w:r>
      <w:r>
        <w:rPr>
          <w:spacing w:val="1"/>
        </w:rPr>
        <w:t xml:space="preserve"> </w:t>
      </w:r>
      <w:r>
        <w:t>Заявителя</w:t>
      </w:r>
      <w:r>
        <w:rPr>
          <w:spacing w:val="1"/>
        </w:rPr>
        <w:t xml:space="preserve"> </w:t>
      </w:r>
      <w:r>
        <w:t>операциях,</w:t>
      </w:r>
      <w:r>
        <w:rPr>
          <w:spacing w:val="1"/>
        </w:rPr>
        <w:t xml:space="preserve"> </w:t>
      </w:r>
      <w:r>
        <w:t>платежные</w:t>
      </w:r>
      <w:r>
        <w:rPr>
          <w:spacing w:val="1"/>
        </w:rPr>
        <w:t xml:space="preserve"> </w:t>
      </w:r>
      <w:r>
        <w:t>документы</w:t>
      </w:r>
      <w:r>
        <w:rPr>
          <w:spacing w:val="1"/>
        </w:rPr>
        <w:t xml:space="preserve"> </w:t>
      </w:r>
      <w:r>
        <w:t>по</w:t>
      </w:r>
      <w:r>
        <w:rPr>
          <w:spacing w:val="1"/>
        </w:rPr>
        <w:t xml:space="preserve"> </w:t>
      </w:r>
      <w:r>
        <w:t>совершенным</w:t>
      </w:r>
      <w:r>
        <w:rPr>
          <w:spacing w:val="1"/>
        </w:rPr>
        <w:t xml:space="preserve"> </w:t>
      </w:r>
      <w:r>
        <w:t>сделкам</w:t>
      </w:r>
      <w:r>
        <w:rPr>
          <w:spacing w:val="1"/>
        </w:rPr>
        <w:t xml:space="preserve"> </w:t>
      </w:r>
      <w:r>
        <w:t>и</w:t>
      </w:r>
      <w:r>
        <w:rPr>
          <w:spacing w:val="1"/>
        </w:rPr>
        <w:t xml:space="preserve"> </w:t>
      </w:r>
      <w:r>
        <w:t>иные</w:t>
      </w:r>
      <w:r>
        <w:rPr>
          <w:spacing w:val="1"/>
        </w:rPr>
        <w:t xml:space="preserve"> </w:t>
      </w:r>
      <w:r>
        <w:t>документы,</w:t>
      </w:r>
      <w:r>
        <w:rPr>
          <w:spacing w:val="1"/>
        </w:rPr>
        <w:t xml:space="preserve"> </w:t>
      </w:r>
      <w:r>
        <w:t>подтверждающие</w:t>
      </w:r>
      <w:r>
        <w:rPr>
          <w:spacing w:val="1"/>
        </w:rPr>
        <w:t xml:space="preserve"> </w:t>
      </w:r>
      <w:r>
        <w:t>факты,</w:t>
      </w:r>
      <w:r>
        <w:rPr>
          <w:spacing w:val="1"/>
        </w:rPr>
        <w:t xml:space="preserve"> </w:t>
      </w:r>
      <w:r>
        <w:t>совершения</w:t>
      </w:r>
      <w:r>
        <w:rPr>
          <w:spacing w:val="1"/>
        </w:rPr>
        <w:t xml:space="preserve"> </w:t>
      </w:r>
      <w:r>
        <w:t>сделок</w:t>
      </w:r>
      <w:r>
        <w:rPr>
          <w:spacing w:val="1"/>
        </w:rPr>
        <w:t xml:space="preserve"> </w:t>
      </w:r>
      <w:r>
        <w:t>с</w:t>
      </w:r>
      <w:r>
        <w:rPr>
          <w:spacing w:val="1"/>
        </w:rPr>
        <w:t xml:space="preserve"> </w:t>
      </w:r>
      <w:r>
        <w:t>ценными</w:t>
      </w:r>
      <w:r>
        <w:rPr>
          <w:spacing w:val="1"/>
        </w:rPr>
        <w:t xml:space="preserve"> </w:t>
      </w:r>
      <w:r>
        <w:t>бумагами</w:t>
      </w:r>
      <w:r>
        <w:rPr>
          <w:spacing w:val="1"/>
        </w:rPr>
        <w:t xml:space="preserve"> </w:t>
      </w:r>
      <w:r>
        <w:t>и</w:t>
      </w:r>
      <w:r>
        <w:rPr>
          <w:spacing w:val="1"/>
        </w:rPr>
        <w:t xml:space="preserve"> </w:t>
      </w:r>
      <w:r>
        <w:t>(или)</w:t>
      </w:r>
      <w:r>
        <w:rPr>
          <w:spacing w:val="-52"/>
        </w:rPr>
        <w:t xml:space="preserve"> </w:t>
      </w:r>
      <w:r>
        <w:t>иными финансовыми инструментами в соответствии с требованиями, предусмотренными</w:t>
      </w:r>
      <w:r>
        <w:rPr>
          <w:spacing w:val="1"/>
        </w:rPr>
        <w:t xml:space="preserve"> </w:t>
      </w:r>
      <w:r>
        <w:t>пп.2</w:t>
      </w:r>
      <w:r>
        <w:rPr>
          <w:spacing w:val="1"/>
        </w:rPr>
        <w:t xml:space="preserve"> </w:t>
      </w:r>
      <w:r>
        <w:t>п.2.2</w:t>
      </w:r>
      <w:r>
        <w:rPr>
          <w:spacing w:val="1"/>
        </w:rPr>
        <w:t xml:space="preserve"> </w:t>
      </w:r>
      <w:r>
        <w:t>статьи</w:t>
      </w:r>
      <w:r>
        <w:rPr>
          <w:spacing w:val="1"/>
        </w:rPr>
        <w:t xml:space="preserve"> </w:t>
      </w:r>
      <w:r>
        <w:t>2</w:t>
      </w:r>
      <w:r>
        <w:rPr>
          <w:spacing w:val="1"/>
        </w:rPr>
        <w:t xml:space="preserve"> </w:t>
      </w:r>
      <w:r>
        <w:t>Регламента</w:t>
      </w:r>
      <w:r>
        <w:rPr>
          <w:spacing w:val="1"/>
        </w:rPr>
        <w:t xml:space="preserve"> </w:t>
      </w:r>
      <w:r>
        <w:t>(оригинал</w:t>
      </w:r>
      <w:r>
        <w:rPr>
          <w:spacing w:val="1"/>
        </w:rPr>
        <w:t xml:space="preserve"> </w:t>
      </w:r>
      <w:r>
        <w:t>либо</w:t>
      </w:r>
      <w:r>
        <w:rPr>
          <w:spacing w:val="1"/>
        </w:rPr>
        <w:t xml:space="preserve"> </w:t>
      </w:r>
      <w:r>
        <w:t>нотариально</w:t>
      </w:r>
      <w:r>
        <w:rPr>
          <w:spacing w:val="1"/>
        </w:rPr>
        <w:t xml:space="preserve"> </w:t>
      </w:r>
      <w:r>
        <w:t>заверенная</w:t>
      </w:r>
      <w:r>
        <w:rPr>
          <w:spacing w:val="1"/>
        </w:rPr>
        <w:t xml:space="preserve"> </w:t>
      </w:r>
      <w:r>
        <w:t>копия/копия,</w:t>
      </w:r>
      <w:r>
        <w:rPr>
          <w:spacing w:val="1"/>
        </w:rPr>
        <w:t xml:space="preserve"> </w:t>
      </w:r>
      <w:r>
        <w:t>заверенная брокером/доверительным управляющим/кредитной организацией/иным лицом,</w:t>
      </w:r>
      <w:r>
        <w:rPr>
          <w:spacing w:val="1"/>
        </w:rPr>
        <w:t xml:space="preserve"> </w:t>
      </w:r>
      <w:r>
        <w:t>осуществлявшего</w:t>
      </w:r>
      <w:r>
        <w:rPr>
          <w:spacing w:val="-4"/>
        </w:rPr>
        <w:t xml:space="preserve"> </w:t>
      </w:r>
      <w:r>
        <w:t>сделки</w:t>
      </w:r>
      <w:r>
        <w:rPr>
          <w:spacing w:val="-3"/>
        </w:rPr>
        <w:t xml:space="preserve"> </w:t>
      </w:r>
      <w:r>
        <w:t>в</w:t>
      </w:r>
      <w:r>
        <w:rPr>
          <w:spacing w:val="-1"/>
        </w:rPr>
        <w:t xml:space="preserve"> </w:t>
      </w:r>
      <w:r>
        <w:t>интересах Заявителя).</w:t>
      </w:r>
    </w:p>
    <w:p w14:paraId="3DE2E9E3" w14:textId="77777777" w:rsidR="00C037B1" w:rsidRDefault="00C037B1">
      <w:pPr>
        <w:jc w:val="both"/>
        <w:sectPr w:rsidR="00C037B1">
          <w:pgSz w:w="11910" w:h="16840"/>
          <w:pgMar w:top="1040" w:right="340" w:bottom="280" w:left="1560" w:header="720" w:footer="720" w:gutter="0"/>
          <w:cols w:space="720"/>
        </w:sectPr>
      </w:pPr>
    </w:p>
    <w:p w14:paraId="45337A50" w14:textId="77777777" w:rsidR="00C037B1" w:rsidRDefault="00214472">
      <w:pPr>
        <w:pStyle w:val="a3"/>
        <w:spacing w:before="75"/>
        <w:ind w:right="503"/>
        <w:jc w:val="right"/>
      </w:pPr>
      <w:r>
        <w:lastRenderedPageBreak/>
        <w:t>Приложение</w:t>
      </w:r>
      <w:r>
        <w:rPr>
          <w:spacing w:val="-2"/>
        </w:rPr>
        <w:t xml:space="preserve"> </w:t>
      </w:r>
      <w:r>
        <w:t>7</w:t>
      </w:r>
    </w:p>
    <w:p w14:paraId="62E82886" w14:textId="77777777" w:rsidR="00C037B1" w:rsidRDefault="00214472">
      <w:pPr>
        <w:pStyle w:val="3"/>
        <w:spacing w:before="182"/>
        <w:ind w:left="948"/>
      </w:pPr>
      <w:r>
        <w:t>РЕЕСТР</w:t>
      </w:r>
      <w:r>
        <w:rPr>
          <w:spacing w:val="-4"/>
        </w:rPr>
        <w:t xml:space="preserve"> </w:t>
      </w:r>
      <w:r>
        <w:t>КВАЛИФИЦИРОВАННЫХ</w:t>
      </w:r>
      <w:r>
        <w:rPr>
          <w:spacing w:val="-4"/>
        </w:rPr>
        <w:t xml:space="preserve"> </w:t>
      </w:r>
      <w:r>
        <w:t>ИНВЕСТОРОВ</w:t>
      </w:r>
      <w:r>
        <w:rPr>
          <w:spacing w:val="-6"/>
        </w:rPr>
        <w:t xml:space="preserve"> </w:t>
      </w:r>
      <w:r>
        <w:t>(ФИЗИЧЕСКИХ</w:t>
      </w:r>
      <w:r>
        <w:rPr>
          <w:spacing w:val="-8"/>
        </w:rPr>
        <w:t xml:space="preserve"> </w:t>
      </w:r>
      <w:r>
        <w:t>ЛИЦ)</w:t>
      </w:r>
    </w:p>
    <w:p w14:paraId="7F67983C" w14:textId="77777777" w:rsidR="00C037B1" w:rsidRDefault="00C037B1">
      <w:pPr>
        <w:pStyle w:val="a3"/>
        <w:rPr>
          <w:b/>
          <w:sz w:val="20"/>
        </w:rPr>
      </w:pPr>
    </w:p>
    <w:p w14:paraId="444823CB" w14:textId="77777777" w:rsidR="00C037B1" w:rsidRDefault="00C037B1">
      <w:pPr>
        <w:pStyle w:val="a3"/>
        <w:rPr>
          <w:b/>
          <w:sz w:val="20"/>
        </w:rPr>
      </w:pPr>
    </w:p>
    <w:p w14:paraId="1E91EF1A" w14:textId="77777777" w:rsidR="00C037B1" w:rsidRDefault="00C037B1">
      <w:pPr>
        <w:pStyle w:val="a3"/>
        <w:spacing w:before="11"/>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134"/>
        <w:gridCol w:w="1420"/>
        <w:gridCol w:w="1418"/>
        <w:gridCol w:w="1562"/>
        <w:gridCol w:w="994"/>
        <w:gridCol w:w="996"/>
        <w:gridCol w:w="1277"/>
      </w:tblGrid>
      <w:tr w:rsidR="00C037B1" w14:paraId="1BBD0E04" w14:textId="77777777">
        <w:trPr>
          <w:trHeight w:val="1979"/>
        </w:trPr>
        <w:tc>
          <w:tcPr>
            <w:tcW w:w="994" w:type="dxa"/>
          </w:tcPr>
          <w:p w14:paraId="5F8E6F71" w14:textId="77777777" w:rsidR="00C037B1" w:rsidRDefault="00C037B1">
            <w:pPr>
              <w:pStyle w:val="TableParagraph"/>
              <w:rPr>
                <w:b/>
              </w:rPr>
            </w:pPr>
          </w:p>
          <w:p w14:paraId="76562853" w14:textId="77777777" w:rsidR="00C037B1" w:rsidRDefault="00C037B1">
            <w:pPr>
              <w:pStyle w:val="TableParagraph"/>
              <w:rPr>
                <w:b/>
              </w:rPr>
            </w:pPr>
          </w:p>
          <w:p w14:paraId="6255F608" w14:textId="77777777" w:rsidR="00C037B1" w:rsidRDefault="00214472">
            <w:pPr>
              <w:pStyle w:val="TableParagraph"/>
              <w:spacing w:before="156"/>
              <w:ind w:left="137" w:right="129"/>
              <w:jc w:val="center"/>
              <w:rPr>
                <w:sz w:val="20"/>
              </w:rPr>
            </w:pPr>
            <w:r>
              <w:rPr>
                <w:sz w:val="20"/>
              </w:rPr>
              <w:t>ФИО</w:t>
            </w:r>
          </w:p>
          <w:p w14:paraId="16CC70BE" w14:textId="77777777" w:rsidR="00C037B1" w:rsidRDefault="00214472">
            <w:pPr>
              <w:pStyle w:val="TableParagraph"/>
              <w:spacing w:before="20"/>
              <w:ind w:left="137" w:right="131"/>
              <w:jc w:val="center"/>
              <w:rPr>
                <w:sz w:val="20"/>
              </w:rPr>
            </w:pPr>
            <w:r>
              <w:rPr>
                <w:sz w:val="20"/>
              </w:rPr>
              <w:t>клиента</w:t>
            </w:r>
          </w:p>
        </w:tc>
        <w:tc>
          <w:tcPr>
            <w:tcW w:w="1134" w:type="dxa"/>
            <w:tcBorders>
              <w:right w:val="single" w:sz="6" w:space="0" w:color="000000"/>
            </w:tcBorders>
          </w:tcPr>
          <w:p w14:paraId="3C0DE8B7" w14:textId="77777777" w:rsidR="00C037B1" w:rsidRDefault="00C037B1">
            <w:pPr>
              <w:pStyle w:val="TableParagraph"/>
              <w:rPr>
                <w:b/>
              </w:rPr>
            </w:pPr>
          </w:p>
          <w:p w14:paraId="7CA57717" w14:textId="77777777" w:rsidR="00C037B1" w:rsidRDefault="00C037B1">
            <w:pPr>
              <w:pStyle w:val="TableParagraph"/>
              <w:spacing w:before="8"/>
              <w:rPr>
                <w:b/>
                <w:sz w:val="24"/>
              </w:rPr>
            </w:pPr>
          </w:p>
          <w:p w14:paraId="72D6998D" w14:textId="77777777" w:rsidR="00C037B1" w:rsidRDefault="00214472">
            <w:pPr>
              <w:pStyle w:val="TableParagraph"/>
              <w:spacing w:before="1" w:line="259" w:lineRule="auto"/>
              <w:ind w:left="268" w:right="216" w:hanging="51"/>
              <w:jc w:val="both"/>
              <w:rPr>
                <w:sz w:val="20"/>
              </w:rPr>
            </w:pPr>
            <w:proofErr w:type="spellStart"/>
            <w:r>
              <w:rPr>
                <w:spacing w:val="-1"/>
                <w:sz w:val="20"/>
              </w:rPr>
              <w:t>Юриди</w:t>
            </w:r>
            <w:proofErr w:type="spellEnd"/>
            <w:r>
              <w:rPr>
                <w:spacing w:val="-1"/>
                <w:sz w:val="20"/>
              </w:rPr>
              <w:t>-</w:t>
            </w:r>
            <w:r>
              <w:rPr>
                <w:spacing w:val="-48"/>
                <w:sz w:val="20"/>
              </w:rPr>
              <w:t xml:space="preserve"> </w:t>
            </w:r>
            <w:proofErr w:type="spellStart"/>
            <w:r>
              <w:rPr>
                <w:sz w:val="20"/>
              </w:rPr>
              <w:t>ческий</w:t>
            </w:r>
            <w:proofErr w:type="spellEnd"/>
            <w:r>
              <w:rPr>
                <w:spacing w:val="-48"/>
                <w:sz w:val="20"/>
              </w:rPr>
              <w:t xml:space="preserve"> </w:t>
            </w:r>
            <w:r>
              <w:rPr>
                <w:sz w:val="20"/>
              </w:rPr>
              <w:t>статус</w:t>
            </w:r>
          </w:p>
        </w:tc>
        <w:tc>
          <w:tcPr>
            <w:tcW w:w="1420" w:type="dxa"/>
            <w:tcBorders>
              <w:left w:val="single" w:sz="6" w:space="0" w:color="000000"/>
            </w:tcBorders>
          </w:tcPr>
          <w:p w14:paraId="2DCD9B27" w14:textId="77777777" w:rsidR="00C037B1" w:rsidRDefault="00C037B1">
            <w:pPr>
              <w:pStyle w:val="TableParagraph"/>
              <w:spacing w:before="3"/>
              <w:rPr>
                <w:b/>
                <w:sz w:val="25"/>
              </w:rPr>
            </w:pPr>
          </w:p>
          <w:p w14:paraId="43C5F46B" w14:textId="77777777" w:rsidR="00C037B1" w:rsidRDefault="00214472">
            <w:pPr>
              <w:pStyle w:val="TableParagraph"/>
              <w:ind w:left="120" w:right="120"/>
              <w:jc w:val="center"/>
              <w:rPr>
                <w:sz w:val="20"/>
              </w:rPr>
            </w:pPr>
            <w:r>
              <w:rPr>
                <w:sz w:val="20"/>
              </w:rPr>
              <w:t>Адрес</w:t>
            </w:r>
          </w:p>
          <w:p w14:paraId="1C3E9121" w14:textId="77777777" w:rsidR="00C037B1" w:rsidRDefault="00214472">
            <w:pPr>
              <w:pStyle w:val="TableParagraph"/>
              <w:spacing w:before="17" w:line="261" w:lineRule="auto"/>
              <w:ind w:left="121" w:right="117"/>
              <w:jc w:val="center"/>
              <w:rPr>
                <w:sz w:val="20"/>
              </w:rPr>
            </w:pPr>
            <w:r>
              <w:rPr>
                <w:spacing w:val="-1"/>
                <w:sz w:val="20"/>
              </w:rPr>
              <w:t>регистрации,</w:t>
            </w:r>
            <w:r>
              <w:rPr>
                <w:spacing w:val="-47"/>
                <w:sz w:val="20"/>
              </w:rPr>
              <w:t xml:space="preserve"> </w:t>
            </w:r>
            <w:r>
              <w:rPr>
                <w:sz w:val="20"/>
              </w:rPr>
              <w:t>адрес</w:t>
            </w:r>
          </w:p>
          <w:p w14:paraId="275253D1" w14:textId="77777777" w:rsidR="00C037B1" w:rsidRDefault="00214472">
            <w:pPr>
              <w:pStyle w:val="TableParagraph"/>
              <w:spacing w:line="261" w:lineRule="auto"/>
              <w:ind w:left="121" w:right="120"/>
              <w:jc w:val="center"/>
              <w:rPr>
                <w:sz w:val="20"/>
              </w:rPr>
            </w:pPr>
            <w:r>
              <w:rPr>
                <w:spacing w:val="-1"/>
                <w:sz w:val="20"/>
              </w:rPr>
              <w:t>фактического</w:t>
            </w:r>
            <w:r>
              <w:rPr>
                <w:spacing w:val="-47"/>
                <w:sz w:val="20"/>
              </w:rPr>
              <w:t xml:space="preserve"> </w:t>
            </w:r>
            <w:r>
              <w:rPr>
                <w:sz w:val="20"/>
              </w:rPr>
              <w:t>проживания</w:t>
            </w:r>
          </w:p>
        </w:tc>
        <w:tc>
          <w:tcPr>
            <w:tcW w:w="1418" w:type="dxa"/>
          </w:tcPr>
          <w:p w14:paraId="1C662E94" w14:textId="77777777" w:rsidR="00C037B1" w:rsidRDefault="00C037B1">
            <w:pPr>
              <w:pStyle w:val="TableParagraph"/>
              <w:spacing w:before="3"/>
              <w:rPr>
                <w:b/>
                <w:sz w:val="25"/>
              </w:rPr>
            </w:pPr>
          </w:p>
          <w:p w14:paraId="17159958" w14:textId="77777777" w:rsidR="00C037B1" w:rsidRDefault="00214472">
            <w:pPr>
              <w:pStyle w:val="TableParagraph"/>
              <w:spacing w:line="259" w:lineRule="auto"/>
              <w:ind w:left="119" w:right="118" w:firstLine="132"/>
              <w:jc w:val="both"/>
              <w:rPr>
                <w:sz w:val="20"/>
              </w:rPr>
            </w:pPr>
            <w:r>
              <w:rPr>
                <w:sz w:val="20"/>
              </w:rPr>
              <w:t>Реквизиты</w:t>
            </w:r>
            <w:r>
              <w:rPr>
                <w:spacing w:val="1"/>
                <w:sz w:val="20"/>
              </w:rPr>
              <w:t xml:space="preserve"> </w:t>
            </w:r>
            <w:r>
              <w:rPr>
                <w:sz w:val="20"/>
              </w:rPr>
              <w:t>документа,</w:t>
            </w:r>
            <w:r>
              <w:rPr>
                <w:spacing w:val="1"/>
                <w:sz w:val="20"/>
              </w:rPr>
              <w:t xml:space="preserve"> </w:t>
            </w:r>
            <w:r>
              <w:rPr>
                <w:spacing w:val="-1"/>
                <w:sz w:val="20"/>
              </w:rPr>
              <w:t>удостоверяю-</w:t>
            </w:r>
          </w:p>
          <w:p w14:paraId="32A87393" w14:textId="77777777" w:rsidR="00C037B1" w:rsidRDefault="00214472">
            <w:pPr>
              <w:pStyle w:val="TableParagraph"/>
              <w:spacing w:line="261" w:lineRule="auto"/>
              <w:ind w:left="313" w:right="301" w:firstLine="177"/>
              <w:rPr>
                <w:sz w:val="20"/>
              </w:rPr>
            </w:pPr>
            <w:proofErr w:type="spellStart"/>
            <w:r>
              <w:rPr>
                <w:sz w:val="20"/>
              </w:rPr>
              <w:t>щего</w:t>
            </w:r>
            <w:proofErr w:type="spellEnd"/>
            <w:r>
              <w:rPr>
                <w:spacing w:val="1"/>
                <w:sz w:val="20"/>
              </w:rPr>
              <w:t xml:space="preserve"> </w:t>
            </w:r>
            <w:r>
              <w:rPr>
                <w:spacing w:val="-1"/>
                <w:sz w:val="20"/>
              </w:rPr>
              <w:t>личность</w:t>
            </w:r>
          </w:p>
        </w:tc>
        <w:tc>
          <w:tcPr>
            <w:tcW w:w="1562" w:type="dxa"/>
          </w:tcPr>
          <w:p w14:paraId="0366A77F" w14:textId="77777777" w:rsidR="00C037B1" w:rsidRDefault="00214472">
            <w:pPr>
              <w:pStyle w:val="TableParagraph"/>
              <w:spacing w:before="166" w:line="261" w:lineRule="auto"/>
              <w:ind w:left="199" w:right="198"/>
              <w:jc w:val="center"/>
              <w:rPr>
                <w:sz w:val="20"/>
              </w:rPr>
            </w:pPr>
            <w:r>
              <w:rPr>
                <w:sz w:val="20"/>
              </w:rPr>
              <w:t>Виды</w:t>
            </w:r>
            <w:r>
              <w:rPr>
                <w:spacing w:val="-9"/>
                <w:sz w:val="20"/>
              </w:rPr>
              <w:t xml:space="preserve"> </w:t>
            </w:r>
            <w:r>
              <w:rPr>
                <w:sz w:val="20"/>
              </w:rPr>
              <w:t>услуг</w:t>
            </w:r>
            <w:r>
              <w:rPr>
                <w:spacing w:val="-8"/>
                <w:sz w:val="20"/>
              </w:rPr>
              <w:t xml:space="preserve"> </w:t>
            </w:r>
            <w:r>
              <w:rPr>
                <w:sz w:val="20"/>
              </w:rPr>
              <w:t>и</w:t>
            </w:r>
            <w:r>
              <w:rPr>
                <w:spacing w:val="-47"/>
                <w:sz w:val="20"/>
              </w:rPr>
              <w:t xml:space="preserve"> </w:t>
            </w:r>
            <w:r>
              <w:rPr>
                <w:sz w:val="20"/>
              </w:rPr>
              <w:t>(или)</w:t>
            </w:r>
            <w:r>
              <w:rPr>
                <w:spacing w:val="-2"/>
                <w:sz w:val="20"/>
              </w:rPr>
              <w:t xml:space="preserve"> </w:t>
            </w:r>
            <w:r>
              <w:rPr>
                <w:sz w:val="20"/>
              </w:rPr>
              <w:t>виды</w:t>
            </w:r>
          </w:p>
          <w:p w14:paraId="1434657E" w14:textId="77777777" w:rsidR="00C037B1" w:rsidRDefault="00214472">
            <w:pPr>
              <w:pStyle w:val="TableParagraph"/>
              <w:spacing w:line="259" w:lineRule="auto"/>
              <w:ind w:left="177" w:right="179" w:hanging="1"/>
              <w:jc w:val="center"/>
              <w:rPr>
                <w:sz w:val="20"/>
              </w:rPr>
            </w:pPr>
            <w:r>
              <w:rPr>
                <w:sz w:val="20"/>
              </w:rPr>
              <w:t>ценных бумаг</w:t>
            </w:r>
            <w:r>
              <w:rPr>
                <w:spacing w:val="-47"/>
                <w:sz w:val="20"/>
              </w:rPr>
              <w:t xml:space="preserve"> </w:t>
            </w:r>
            <w:r>
              <w:rPr>
                <w:sz w:val="20"/>
              </w:rPr>
              <w:t>и(или) иных</w:t>
            </w:r>
            <w:r>
              <w:rPr>
                <w:spacing w:val="1"/>
                <w:sz w:val="20"/>
              </w:rPr>
              <w:t xml:space="preserve"> </w:t>
            </w:r>
            <w:r>
              <w:rPr>
                <w:sz w:val="20"/>
              </w:rPr>
              <w:t>финансовых</w:t>
            </w:r>
            <w:r>
              <w:rPr>
                <w:spacing w:val="1"/>
                <w:sz w:val="20"/>
              </w:rPr>
              <w:t xml:space="preserve"> </w:t>
            </w:r>
            <w:r>
              <w:rPr>
                <w:spacing w:val="-1"/>
                <w:sz w:val="20"/>
              </w:rPr>
              <w:t>инструментов</w:t>
            </w:r>
          </w:p>
        </w:tc>
        <w:tc>
          <w:tcPr>
            <w:tcW w:w="994" w:type="dxa"/>
          </w:tcPr>
          <w:p w14:paraId="392648A6" w14:textId="77777777" w:rsidR="00C037B1" w:rsidRDefault="00214472">
            <w:pPr>
              <w:pStyle w:val="TableParagraph"/>
              <w:spacing w:before="166" w:line="259" w:lineRule="auto"/>
              <w:ind w:left="125" w:right="131" w:firstLine="1"/>
              <w:jc w:val="center"/>
              <w:rPr>
                <w:sz w:val="20"/>
              </w:rPr>
            </w:pPr>
            <w:r>
              <w:rPr>
                <w:sz w:val="20"/>
              </w:rPr>
              <w:t>Дата</w:t>
            </w:r>
            <w:r>
              <w:rPr>
                <w:spacing w:val="1"/>
                <w:sz w:val="20"/>
              </w:rPr>
              <w:t xml:space="preserve"> </w:t>
            </w:r>
            <w:proofErr w:type="spellStart"/>
            <w:r>
              <w:rPr>
                <w:sz w:val="20"/>
              </w:rPr>
              <w:t>внесе</w:t>
            </w:r>
            <w:proofErr w:type="spellEnd"/>
            <w:r>
              <w:rPr>
                <w:sz w:val="20"/>
              </w:rPr>
              <w:t>-</w:t>
            </w:r>
            <w:r>
              <w:rPr>
                <w:spacing w:val="1"/>
                <w:sz w:val="20"/>
              </w:rPr>
              <w:t xml:space="preserve"> </w:t>
            </w:r>
            <w:proofErr w:type="spellStart"/>
            <w:r>
              <w:rPr>
                <w:sz w:val="20"/>
              </w:rPr>
              <w:t>ния</w:t>
            </w:r>
            <w:proofErr w:type="spellEnd"/>
            <w:r>
              <w:rPr>
                <w:spacing w:val="1"/>
                <w:sz w:val="20"/>
              </w:rPr>
              <w:t xml:space="preserve"> </w:t>
            </w:r>
            <w:r>
              <w:rPr>
                <w:spacing w:val="-1"/>
                <w:sz w:val="20"/>
              </w:rPr>
              <w:t xml:space="preserve">записи </w:t>
            </w:r>
            <w:r>
              <w:rPr>
                <w:sz w:val="20"/>
              </w:rPr>
              <w:t>о</w:t>
            </w:r>
            <w:r>
              <w:rPr>
                <w:spacing w:val="-47"/>
                <w:sz w:val="20"/>
              </w:rPr>
              <w:t xml:space="preserve"> </w:t>
            </w:r>
            <w:r>
              <w:rPr>
                <w:sz w:val="20"/>
              </w:rPr>
              <w:t>лице в</w:t>
            </w:r>
            <w:r>
              <w:rPr>
                <w:spacing w:val="1"/>
                <w:sz w:val="20"/>
              </w:rPr>
              <w:t xml:space="preserve"> </w:t>
            </w:r>
            <w:r>
              <w:rPr>
                <w:sz w:val="20"/>
              </w:rPr>
              <w:t>реестр</w:t>
            </w:r>
          </w:p>
        </w:tc>
        <w:tc>
          <w:tcPr>
            <w:tcW w:w="996" w:type="dxa"/>
          </w:tcPr>
          <w:p w14:paraId="0CBDD2C9" w14:textId="77777777" w:rsidR="00C037B1" w:rsidRDefault="00C037B1">
            <w:pPr>
              <w:pStyle w:val="TableParagraph"/>
              <w:spacing w:before="3"/>
              <w:rPr>
                <w:b/>
                <w:sz w:val="25"/>
              </w:rPr>
            </w:pPr>
          </w:p>
          <w:p w14:paraId="694C319F" w14:textId="77777777" w:rsidR="00C037B1" w:rsidRDefault="00214472">
            <w:pPr>
              <w:pStyle w:val="TableParagraph"/>
              <w:spacing w:line="256" w:lineRule="auto"/>
              <w:ind w:left="108" w:right="119" w:firstLine="177"/>
              <w:rPr>
                <w:sz w:val="20"/>
              </w:rPr>
            </w:pPr>
            <w:r>
              <w:rPr>
                <w:sz w:val="20"/>
              </w:rPr>
              <w:t>Дата</w:t>
            </w:r>
            <w:r>
              <w:rPr>
                <w:spacing w:val="1"/>
                <w:sz w:val="20"/>
              </w:rPr>
              <w:t xml:space="preserve"> </w:t>
            </w:r>
            <w:r>
              <w:rPr>
                <w:spacing w:val="-1"/>
                <w:sz w:val="20"/>
              </w:rPr>
              <w:t>исклюю-</w:t>
            </w:r>
          </w:p>
          <w:p w14:paraId="2B18A157" w14:textId="77777777" w:rsidR="00C037B1" w:rsidRDefault="00214472">
            <w:pPr>
              <w:pStyle w:val="TableParagraph"/>
              <w:spacing w:before="5" w:line="259" w:lineRule="auto"/>
              <w:ind w:left="166" w:right="157" w:firstLine="74"/>
              <w:rPr>
                <w:sz w:val="20"/>
              </w:rPr>
            </w:pPr>
            <w:proofErr w:type="spellStart"/>
            <w:r>
              <w:rPr>
                <w:sz w:val="20"/>
              </w:rPr>
              <w:t>чения</w:t>
            </w:r>
            <w:proofErr w:type="spellEnd"/>
            <w:r>
              <w:rPr>
                <w:spacing w:val="1"/>
                <w:sz w:val="20"/>
              </w:rPr>
              <w:t xml:space="preserve"> </w:t>
            </w:r>
            <w:r>
              <w:rPr>
                <w:sz w:val="20"/>
              </w:rPr>
              <w:t>лица из</w:t>
            </w:r>
            <w:r>
              <w:rPr>
                <w:spacing w:val="-47"/>
                <w:sz w:val="20"/>
              </w:rPr>
              <w:t xml:space="preserve"> </w:t>
            </w:r>
            <w:r>
              <w:rPr>
                <w:sz w:val="20"/>
              </w:rPr>
              <w:t>реестра</w:t>
            </w:r>
          </w:p>
        </w:tc>
        <w:tc>
          <w:tcPr>
            <w:tcW w:w="1277" w:type="dxa"/>
          </w:tcPr>
          <w:p w14:paraId="6AF254C1" w14:textId="77777777" w:rsidR="00C037B1" w:rsidRDefault="00C037B1">
            <w:pPr>
              <w:pStyle w:val="TableParagraph"/>
              <w:rPr>
                <w:b/>
              </w:rPr>
            </w:pPr>
          </w:p>
          <w:p w14:paraId="6DAA5B42" w14:textId="77777777" w:rsidR="00C037B1" w:rsidRDefault="00C037B1">
            <w:pPr>
              <w:pStyle w:val="TableParagraph"/>
              <w:spacing w:before="8"/>
              <w:rPr>
                <w:b/>
                <w:sz w:val="24"/>
              </w:rPr>
            </w:pPr>
          </w:p>
          <w:p w14:paraId="3B7BE997" w14:textId="77777777" w:rsidR="00C037B1" w:rsidRDefault="00214472">
            <w:pPr>
              <w:pStyle w:val="TableParagraph"/>
              <w:spacing w:before="1" w:line="259" w:lineRule="auto"/>
              <w:ind w:left="108" w:right="111" w:firstLine="139"/>
              <w:rPr>
                <w:sz w:val="20"/>
              </w:rPr>
            </w:pPr>
            <w:r>
              <w:rPr>
                <w:sz w:val="20"/>
              </w:rPr>
              <w:t>Причина</w:t>
            </w:r>
            <w:r>
              <w:rPr>
                <w:spacing w:val="1"/>
                <w:sz w:val="20"/>
              </w:rPr>
              <w:t xml:space="preserve"> </w:t>
            </w:r>
            <w:r>
              <w:rPr>
                <w:spacing w:val="-1"/>
                <w:sz w:val="20"/>
              </w:rPr>
              <w:t>исключения</w:t>
            </w:r>
            <w:r>
              <w:rPr>
                <w:spacing w:val="-47"/>
                <w:sz w:val="20"/>
              </w:rPr>
              <w:t xml:space="preserve"> </w:t>
            </w:r>
            <w:r>
              <w:rPr>
                <w:sz w:val="20"/>
              </w:rPr>
              <w:t>из</w:t>
            </w:r>
            <w:r>
              <w:rPr>
                <w:spacing w:val="-1"/>
                <w:sz w:val="20"/>
              </w:rPr>
              <w:t xml:space="preserve"> </w:t>
            </w:r>
            <w:r>
              <w:rPr>
                <w:sz w:val="20"/>
              </w:rPr>
              <w:t>реестра</w:t>
            </w:r>
          </w:p>
        </w:tc>
      </w:tr>
      <w:tr w:rsidR="00C037B1" w14:paraId="28146849" w14:textId="77777777">
        <w:trPr>
          <w:trHeight w:val="1980"/>
        </w:trPr>
        <w:tc>
          <w:tcPr>
            <w:tcW w:w="994" w:type="dxa"/>
          </w:tcPr>
          <w:p w14:paraId="3ECF5FDB" w14:textId="77777777" w:rsidR="00C037B1" w:rsidRDefault="00C037B1">
            <w:pPr>
              <w:pStyle w:val="TableParagraph"/>
              <w:rPr>
                <w:sz w:val="20"/>
              </w:rPr>
            </w:pPr>
          </w:p>
        </w:tc>
        <w:tc>
          <w:tcPr>
            <w:tcW w:w="1134" w:type="dxa"/>
            <w:tcBorders>
              <w:right w:val="single" w:sz="6" w:space="0" w:color="000000"/>
            </w:tcBorders>
          </w:tcPr>
          <w:p w14:paraId="349D3B70" w14:textId="77777777" w:rsidR="00C037B1" w:rsidRDefault="00C037B1">
            <w:pPr>
              <w:pStyle w:val="TableParagraph"/>
              <w:rPr>
                <w:sz w:val="20"/>
              </w:rPr>
            </w:pPr>
          </w:p>
        </w:tc>
        <w:tc>
          <w:tcPr>
            <w:tcW w:w="1420" w:type="dxa"/>
            <w:tcBorders>
              <w:left w:val="single" w:sz="6" w:space="0" w:color="000000"/>
            </w:tcBorders>
          </w:tcPr>
          <w:p w14:paraId="0EFDFA3A" w14:textId="77777777" w:rsidR="00C037B1" w:rsidRDefault="00C037B1">
            <w:pPr>
              <w:pStyle w:val="TableParagraph"/>
              <w:rPr>
                <w:sz w:val="20"/>
              </w:rPr>
            </w:pPr>
          </w:p>
        </w:tc>
        <w:tc>
          <w:tcPr>
            <w:tcW w:w="1418" w:type="dxa"/>
          </w:tcPr>
          <w:p w14:paraId="407541EF" w14:textId="77777777" w:rsidR="00C037B1" w:rsidRDefault="00C037B1">
            <w:pPr>
              <w:pStyle w:val="TableParagraph"/>
              <w:rPr>
                <w:sz w:val="20"/>
              </w:rPr>
            </w:pPr>
          </w:p>
        </w:tc>
        <w:tc>
          <w:tcPr>
            <w:tcW w:w="1562" w:type="dxa"/>
          </w:tcPr>
          <w:p w14:paraId="6D6F56DF" w14:textId="77777777" w:rsidR="00C037B1" w:rsidRDefault="00C037B1">
            <w:pPr>
              <w:pStyle w:val="TableParagraph"/>
              <w:rPr>
                <w:sz w:val="20"/>
              </w:rPr>
            </w:pPr>
          </w:p>
        </w:tc>
        <w:tc>
          <w:tcPr>
            <w:tcW w:w="994" w:type="dxa"/>
          </w:tcPr>
          <w:p w14:paraId="63649C2D" w14:textId="77777777" w:rsidR="00C037B1" w:rsidRDefault="00C037B1">
            <w:pPr>
              <w:pStyle w:val="TableParagraph"/>
              <w:rPr>
                <w:sz w:val="20"/>
              </w:rPr>
            </w:pPr>
          </w:p>
        </w:tc>
        <w:tc>
          <w:tcPr>
            <w:tcW w:w="996" w:type="dxa"/>
          </w:tcPr>
          <w:p w14:paraId="25C84B3B" w14:textId="77777777" w:rsidR="00C037B1" w:rsidRDefault="00C037B1">
            <w:pPr>
              <w:pStyle w:val="TableParagraph"/>
              <w:rPr>
                <w:sz w:val="20"/>
              </w:rPr>
            </w:pPr>
          </w:p>
        </w:tc>
        <w:tc>
          <w:tcPr>
            <w:tcW w:w="1277" w:type="dxa"/>
          </w:tcPr>
          <w:p w14:paraId="0FFAEAF5" w14:textId="77777777" w:rsidR="00C037B1" w:rsidRDefault="00C037B1">
            <w:pPr>
              <w:pStyle w:val="TableParagraph"/>
              <w:rPr>
                <w:sz w:val="20"/>
              </w:rPr>
            </w:pPr>
          </w:p>
        </w:tc>
      </w:tr>
    </w:tbl>
    <w:p w14:paraId="31F18399" w14:textId="77777777" w:rsidR="00C037B1" w:rsidRDefault="00C037B1">
      <w:pPr>
        <w:pStyle w:val="a3"/>
        <w:rPr>
          <w:b/>
          <w:sz w:val="20"/>
        </w:rPr>
      </w:pPr>
    </w:p>
    <w:p w14:paraId="19525E93" w14:textId="77777777" w:rsidR="00C037B1" w:rsidRDefault="00C037B1">
      <w:pPr>
        <w:pStyle w:val="a3"/>
        <w:rPr>
          <w:b/>
          <w:sz w:val="20"/>
        </w:rPr>
      </w:pPr>
    </w:p>
    <w:p w14:paraId="0802E6A7" w14:textId="77777777" w:rsidR="00C037B1" w:rsidRDefault="00C037B1">
      <w:pPr>
        <w:pStyle w:val="a3"/>
        <w:rPr>
          <w:b/>
          <w:sz w:val="20"/>
        </w:rPr>
      </w:pPr>
    </w:p>
    <w:p w14:paraId="72573F73" w14:textId="77777777" w:rsidR="00C037B1" w:rsidRDefault="00C037B1">
      <w:pPr>
        <w:pStyle w:val="a3"/>
        <w:rPr>
          <w:b/>
          <w:sz w:val="20"/>
        </w:rPr>
      </w:pPr>
    </w:p>
    <w:p w14:paraId="182A141E" w14:textId="77777777" w:rsidR="00C037B1" w:rsidRDefault="00C037B1">
      <w:pPr>
        <w:pStyle w:val="a3"/>
        <w:rPr>
          <w:b/>
          <w:sz w:val="25"/>
        </w:rPr>
      </w:pPr>
    </w:p>
    <w:p w14:paraId="215287C2" w14:textId="77777777" w:rsidR="00C037B1" w:rsidRDefault="00214472">
      <w:pPr>
        <w:spacing w:before="92"/>
        <w:ind w:left="833"/>
        <w:rPr>
          <w:b/>
        </w:rPr>
      </w:pPr>
      <w:r>
        <w:rPr>
          <w:b/>
        </w:rPr>
        <w:t>РЕЕСТР</w:t>
      </w:r>
      <w:r>
        <w:rPr>
          <w:b/>
          <w:spacing w:val="-3"/>
        </w:rPr>
        <w:t xml:space="preserve"> </w:t>
      </w:r>
      <w:r>
        <w:rPr>
          <w:b/>
        </w:rPr>
        <w:t>КВАЛИФИЦИРОВАННЫХ</w:t>
      </w:r>
      <w:r>
        <w:rPr>
          <w:b/>
          <w:spacing w:val="-3"/>
        </w:rPr>
        <w:t xml:space="preserve"> </w:t>
      </w:r>
      <w:r>
        <w:rPr>
          <w:b/>
        </w:rPr>
        <w:t>ИНВЕСТОРОВ</w:t>
      </w:r>
      <w:r>
        <w:rPr>
          <w:b/>
          <w:spacing w:val="-6"/>
        </w:rPr>
        <w:t xml:space="preserve"> </w:t>
      </w:r>
      <w:r>
        <w:rPr>
          <w:b/>
        </w:rPr>
        <w:t>(ЮРИДИЧЕСКИХ</w:t>
      </w:r>
      <w:r>
        <w:rPr>
          <w:b/>
          <w:spacing w:val="-4"/>
        </w:rPr>
        <w:t xml:space="preserve"> </w:t>
      </w:r>
      <w:r>
        <w:rPr>
          <w:b/>
        </w:rPr>
        <w:t>ЛИЦ)</w:t>
      </w:r>
    </w:p>
    <w:p w14:paraId="762EF48A" w14:textId="77777777" w:rsidR="00C037B1" w:rsidRDefault="00C037B1">
      <w:pPr>
        <w:pStyle w:val="a3"/>
        <w:rPr>
          <w:b/>
          <w:sz w:val="20"/>
        </w:rPr>
      </w:pPr>
    </w:p>
    <w:p w14:paraId="026854E3" w14:textId="77777777" w:rsidR="00C037B1" w:rsidRDefault="00C037B1">
      <w:pPr>
        <w:pStyle w:val="a3"/>
        <w:rPr>
          <w:b/>
          <w:sz w:val="20"/>
        </w:rPr>
      </w:pPr>
    </w:p>
    <w:p w14:paraId="778D3A97" w14:textId="77777777" w:rsidR="00C037B1" w:rsidRDefault="00C037B1">
      <w:pPr>
        <w:pStyle w:val="a3"/>
        <w:spacing w:before="1" w:after="1"/>
        <w:rPr>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134"/>
        <w:gridCol w:w="1420"/>
        <w:gridCol w:w="1418"/>
        <w:gridCol w:w="1562"/>
        <w:gridCol w:w="994"/>
        <w:gridCol w:w="996"/>
        <w:gridCol w:w="1277"/>
      </w:tblGrid>
      <w:tr w:rsidR="00C037B1" w14:paraId="47C092B9" w14:textId="77777777">
        <w:trPr>
          <w:trHeight w:val="1980"/>
        </w:trPr>
        <w:tc>
          <w:tcPr>
            <w:tcW w:w="994" w:type="dxa"/>
          </w:tcPr>
          <w:p w14:paraId="000DA08F" w14:textId="77777777" w:rsidR="00C037B1" w:rsidRDefault="00214472">
            <w:pPr>
              <w:pStyle w:val="TableParagraph"/>
              <w:spacing w:before="166" w:line="259" w:lineRule="auto"/>
              <w:ind w:left="146" w:right="138" w:firstLine="2"/>
              <w:jc w:val="center"/>
              <w:rPr>
                <w:sz w:val="20"/>
              </w:rPr>
            </w:pPr>
            <w:r>
              <w:rPr>
                <w:sz w:val="20"/>
              </w:rPr>
              <w:t>Полное</w:t>
            </w:r>
            <w:r>
              <w:rPr>
                <w:spacing w:val="1"/>
                <w:sz w:val="20"/>
              </w:rPr>
              <w:t xml:space="preserve"> </w:t>
            </w:r>
            <w:r>
              <w:rPr>
                <w:spacing w:val="-1"/>
                <w:sz w:val="20"/>
              </w:rPr>
              <w:t xml:space="preserve">и </w:t>
            </w:r>
            <w:proofErr w:type="spellStart"/>
            <w:r>
              <w:rPr>
                <w:spacing w:val="-1"/>
                <w:sz w:val="20"/>
              </w:rPr>
              <w:t>сокра</w:t>
            </w:r>
            <w:proofErr w:type="spellEnd"/>
            <w:r>
              <w:rPr>
                <w:spacing w:val="-1"/>
                <w:sz w:val="20"/>
              </w:rPr>
              <w:t>-</w:t>
            </w:r>
            <w:r>
              <w:rPr>
                <w:spacing w:val="-47"/>
                <w:sz w:val="20"/>
              </w:rPr>
              <w:t xml:space="preserve"> </w:t>
            </w:r>
            <w:r>
              <w:rPr>
                <w:sz w:val="20"/>
              </w:rPr>
              <w:t>щенное</w:t>
            </w:r>
            <w:r>
              <w:rPr>
                <w:spacing w:val="1"/>
                <w:sz w:val="20"/>
              </w:rPr>
              <w:t xml:space="preserve"> </w:t>
            </w:r>
            <w:proofErr w:type="spellStart"/>
            <w:r>
              <w:rPr>
                <w:sz w:val="20"/>
              </w:rPr>
              <w:t>наиме</w:t>
            </w:r>
            <w:proofErr w:type="spellEnd"/>
            <w:r>
              <w:rPr>
                <w:sz w:val="20"/>
              </w:rPr>
              <w:t>-</w:t>
            </w:r>
            <w:r>
              <w:rPr>
                <w:spacing w:val="1"/>
                <w:sz w:val="20"/>
              </w:rPr>
              <w:t xml:space="preserve"> </w:t>
            </w:r>
            <w:proofErr w:type="spellStart"/>
            <w:r>
              <w:rPr>
                <w:sz w:val="20"/>
              </w:rPr>
              <w:t>нование</w:t>
            </w:r>
            <w:proofErr w:type="spellEnd"/>
            <w:r>
              <w:rPr>
                <w:spacing w:val="-47"/>
                <w:sz w:val="20"/>
              </w:rPr>
              <w:t xml:space="preserve"> </w:t>
            </w:r>
            <w:r>
              <w:rPr>
                <w:sz w:val="20"/>
              </w:rPr>
              <w:t>клиента</w:t>
            </w:r>
          </w:p>
        </w:tc>
        <w:tc>
          <w:tcPr>
            <w:tcW w:w="1134" w:type="dxa"/>
            <w:tcBorders>
              <w:right w:val="single" w:sz="6" w:space="0" w:color="000000"/>
            </w:tcBorders>
          </w:tcPr>
          <w:p w14:paraId="25D52F25" w14:textId="77777777" w:rsidR="00C037B1" w:rsidRDefault="00C037B1">
            <w:pPr>
              <w:pStyle w:val="TableParagraph"/>
              <w:rPr>
                <w:b/>
              </w:rPr>
            </w:pPr>
          </w:p>
          <w:p w14:paraId="7E7E63D3" w14:textId="77777777" w:rsidR="00C037B1" w:rsidRDefault="00C037B1">
            <w:pPr>
              <w:pStyle w:val="TableParagraph"/>
              <w:spacing w:before="8"/>
              <w:rPr>
                <w:b/>
                <w:sz w:val="24"/>
              </w:rPr>
            </w:pPr>
          </w:p>
          <w:p w14:paraId="51C884C5" w14:textId="77777777" w:rsidR="00C037B1" w:rsidRDefault="00214472">
            <w:pPr>
              <w:pStyle w:val="TableParagraph"/>
              <w:spacing w:before="1" w:line="259" w:lineRule="auto"/>
              <w:ind w:left="268" w:right="216" w:hanging="51"/>
              <w:jc w:val="both"/>
              <w:rPr>
                <w:sz w:val="20"/>
              </w:rPr>
            </w:pPr>
            <w:proofErr w:type="spellStart"/>
            <w:r>
              <w:rPr>
                <w:spacing w:val="-1"/>
                <w:sz w:val="20"/>
              </w:rPr>
              <w:t>Юриди</w:t>
            </w:r>
            <w:proofErr w:type="spellEnd"/>
            <w:r>
              <w:rPr>
                <w:spacing w:val="-1"/>
                <w:sz w:val="20"/>
              </w:rPr>
              <w:t>-</w:t>
            </w:r>
            <w:r>
              <w:rPr>
                <w:spacing w:val="-48"/>
                <w:sz w:val="20"/>
              </w:rPr>
              <w:t xml:space="preserve"> </w:t>
            </w:r>
            <w:proofErr w:type="spellStart"/>
            <w:r>
              <w:rPr>
                <w:sz w:val="20"/>
              </w:rPr>
              <w:t>ческий</w:t>
            </w:r>
            <w:proofErr w:type="spellEnd"/>
            <w:r>
              <w:rPr>
                <w:spacing w:val="-48"/>
                <w:sz w:val="20"/>
              </w:rPr>
              <w:t xml:space="preserve"> </w:t>
            </w:r>
            <w:r>
              <w:rPr>
                <w:sz w:val="20"/>
              </w:rPr>
              <w:t>статус</w:t>
            </w:r>
          </w:p>
        </w:tc>
        <w:tc>
          <w:tcPr>
            <w:tcW w:w="1420" w:type="dxa"/>
            <w:tcBorders>
              <w:left w:val="single" w:sz="6" w:space="0" w:color="000000"/>
            </w:tcBorders>
          </w:tcPr>
          <w:p w14:paraId="149A61CB" w14:textId="77777777" w:rsidR="00C037B1" w:rsidRDefault="00C037B1">
            <w:pPr>
              <w:pStyle w:val="TableParagraph"/>
              <w:rPr>
                <w:b/>
                <w:sz w:val="25"/>
              </w:rPr>
            </w:pPr>
          </w:p>
          <w:p w14:paraId="01A675A0" w14:textId="77777777" w:rsidR="00C037B1" w:rsidRDefault="00214472">
            <w:pPr>
              <w:pStyle w:val="TableParagraph"/>
              <w:spacing w:before="1" w:line="261" w:lineRule="auto"/>
              <w:ind w:left="229" w:right="222" w:firstLine="213"/>
              <w:rPr>
                <w:sz w:val="20"/>
              </w:rPr>
            </w:pPr>
            <w:r>
              <w:rPr>
                <w:sz w:val="20"/>
              </w:rPr>
              <w:t>Адрес</w:t>
            </w:r>
            <w:r>
              <w:rPr>
                <w:spacing w:val="1"/>
                <w:sz w:val="20"/>
              </w:rPr>
              <w:t xml:space="preserve"> </w:t>
            </w:r>
            <w:proofErr w:type="spellStart"/>
            <w:r>
              <w:rPr>
                <w:sz w:val="20"/>
              </w:rPr>
              <w:t>местонахо</w:t>
            </w:r>
            <w:proofErr w:type="spellEnd"/>
            <w:r>
              <w:rPr>
                <w:sz w:val="20"/>
              </w:rPr>
              <w:t>-</w:t>
            </w:r>
          </w:p>
          <w:p w14:paraId="69FB3C89" w14:textId="77777777" w:rsidR="00C037B1" w:rsidRDefault="00214472">
            <w:pPr>
              <w:pStyle w:val="TableParagraph"/>
              <w:spacing w:line="259" w:lineRule="auto"/>
              <w:ind w:left="250" w:right="246" w:hanging="2"/>
              <w:jc w:val="center"/>
              <w:rPr>
                <w:sz w:val="20"/>
              </w:rPr>
            </w:pPr>
            <w:proofErr w:type="spellStart"/>
            <w:r>
              <w:rPr>
                <w:sz w:val="20"/>
              </w:rPr>
              <w:t>ждения</w:t>
            </w:r>
            <w:proofErr w:type="spellEnd"/>
            <w:r>
              <w:rPr>
                <w:spacing w:val="1"/>
                <w:sz w:val="20"/>
              </w:rPr>
              <w:t xml:space="preserve"> </w:t>
            </w:r>
            <w:proofErr w:type="spellStart"/>
            <w:r>
              <w:rPr>
                <w:spacing w:val="-1"/>
                <w:sz w:val="20"/>
              </w:rPr>
              <w:t>юридичес</w:t>
            </w:r>
            <w:proofErr w:type="spellEnd"/>
            <w:r>
              <w:rPr>
                <w:spacing w:val="-1"/>
                <w:sz w:val="20"/>
              </w:rPr>
              <w:t>-</w:t>
            </w:r>
            <w:r>
              <w:rPr>
                <w:spacing w:val="-47"/>
                <w:sz w:val="20"/>
              </w:rPr>
              <w:t xml:space="preserve"> </w:t>
            </w:r>
            <w:r>
              <w:rPr>
                <w:sz w:val="20"/>
              </w:rPr>
              <w:t>кого</w:t>
            </w:r>
            <w:r>
              <w:rPr>
                <w:spacing w:val="-2"/>
                <w:sz w:val="20"/>
              </w:rPr>
              <w:t xml:space="preserve"> </w:t>
            </w:r>
            <w:r>
              <w:rPr>
                <w:sz w:val="20"/>
              </w:rPr>
              <w:t>лица</w:t>
            </w:r>
          </w:p>
        </w:tc>
        <w:tc>
          <w:tcPr>
            <w:tcW w:w="1418" w:type="dxa"/>
          </w:tcPr>
          <w:p w14:paraId="664E4390" w14:textId="77777777" w:rsidR="00C037B1" w:rsidRDefault="00C037B1">
            <w:pPr>
              <w:pStyle w:val="TableParagraph"/>
              <w:rPr>
                <w:b/>
              </w:rPr>
            </w:pPr>
          </w:p>
          <w:p w14:paraId="6382D0EA" w14:textId="77777777" w:rsidR="00C037B1" w:rsidRDefault="00214472">
            <w:pPr>
              <w:pStyle w:val="TableParagraph"/>
              <w:spacing w:before="160"/>
              <w:ind w:left="369" w:right="369"/>
              <w:jc w:val="center"/>
              <w:rPr>
                <w:sz w:val="20"/>
              </w:rPr>
            </w:pPr>
            <w:r>
              <w:rPr>
                <w:sz w:val="20"/>
              </w:rPr>
              <w:t>ИНН/</w:t>
            </w:r>
          </w:p>
          <w:p w14:paraId="2C95868A" w14:textId="77777777" w:rsidR="00C037B1" w:rsidRDefault="00214472">
            <w:pPr>
              <w:pStyle w:val="TableParagraph"/>
              <w:spacing w:before="19" w:line="259" w:lineRule="auto"/>
              <w:ind w:left="186" w:right="187"/>
              <w:jc w:val="center"/>
              <w:rPr>
                <w:sz w:val="20"/>
              </w:rPr>
            </w:pPr>
            <w:proofErr w:type="spellStart"/>
            <w:r>
              <w:rPr>
                <w:spacing w:val="-1"/>
                <w:sz w:val="20"/>
              </w:rPr>
              <w:t>Регистраци</w:t>
            </w:r>
            <w:proofErr w:type="spellEnd"/>
            <w:r>
              <w:rPr>
                <w:spacing w:val="-1"/>
                <w:sz w:val="20"/>
              </w:rPr>
              <w:t>-</w:t>
            </w:r>
            <w:r>
              <w:rPr>
                <w:spacing w:val="-47"/>
                <w:sz w:val="20"/>
              </w:rPr>
              <w:t xml:space="preserve"> </w:t>
            </w:r>
            <w:proofErr w:type="spellStart"/>
            <w:r>
              <w:rPr>
                <w:sz w:val="20"/>
              </w:rPr>
              <w:t>онные</w:t>
            </w:r>
            <w:proofErr w:type="spellEnd"/>
          </w:p>
          <w:p w14:paraId="7F571453" w14:textId="77777777" w:rsidR="00C037B1" w:rsidRDefault="00214472">
            <w:pPr>
              <w:pStyle w:val="TableParagraph"/>
              <w:spacing w:line="228" w:lineRule="exact"/>
              <w:ind w:left="369" w:right="370"/>
              <w:jc w:val="center"/>
              <w:rPr>
                <w:sz w:val="20"/>
              </w:rPr>
            </w:pPr>
            <w:r>
              <w:rPr>
                <w:sz w:val="20"/>
              </w:rPr>
              <w:t>данные</w:t>
            </w:r>
          </w:p>
        </w:tc>
        <w:tc>
          <w:tcPr>
            <w:tcW w:w="1562" w:type="dxa"/>
          </w:tcPr>
          <w:p w14:paraId="4AB3BD32" w14:textId="77777777" w:rsidR="00C037B1" w:rsidRDefault="00214472">
            <w:pPr>
              <w:pStyle w:val="TableParagraph"/>
              <w:spacing w:before="166" w:line="256" w:lineRule="auto"/>
              <w:ind w:left="199" w:right="198"/>
              <w:jc w:val="center"/>
              <w:rPr>
                <w:sz w:val="20"/>
              </w:rPr>
            </w:pPr>
            <w:r>
              <w:rPr>
                <w:sz w:val="20"/>
              </w:rPr>
              <w:t>Виды</w:t>
            </w:r>
            <w:r>
              <w:rPr>
                <w:spacing w:val="-9"/>
                <w:sz w:val="20"/>
              </w:rPr>
              <w:t xml:space="preserve"> </w:t>
            </w:r>
            <w:r>
              <w:rPr>
                <w:sz w:val="20"/>
              </w:rPr>
              <w:t>услуг</w:t>
            </w:r>
            <w:r>
              <w:rPr>
                <w:spacing w:val="-8"/>
                <w:sz w:val="20"/>
              </w:rPr>
              <w:t xml:space="preserve"> </w:t>
            </w:r>
            <w:r>
              <w:rPr>
                <w:sz w:val="20"/>
              </w:rPr>
              <w:t>и</w:t>
            </w:r>
            <w:r>
              <w:rPr>
                <w:spacing w:val="-47"/>
                <w:sz w:val="20"/>
              </w:rPr>
              <w:t xml:space="preserve"> </w:t>
            </w:r>
            <w:r>
              <w:rPr>
                <w:sz w:val="20"/>
              </w:rPr>
              <w:t>(или)</w:t>
            </w:r>
            <w:r>
              <w:rPr>
                <w:spacing w:val="-2"/>
                <w:sz w:val="20"/>
              </w:rPr>
              <w:t xml:space="preserve"> </w:t>
            </w:r>
            <w:r>
              <w:rPr>
                <w:sz w:val="20"/>
              </w:rPr>
              <w:t>виды</w:t>
            </w:r>
          </w:p>
          <w:p w14:paraId="6C6E098B" w14:textId="77777777" w:rsidR="00C037B1" w:rsidRDefault="00214472">
            <w:pPr>
              <w:pStyle w:val="TableParagraph"/>
              <w:spacing w:before="4" w:line="259" w:lineRule="auto"/>
              <w:ind w:left="177" w:right="179" w:hanging="1"/>
              <w:jc w:val="center"/>
              <w:rPr>
                <w:sz w:val="20"/>
              </w:rPr>
            </w:pPr>
            <w:r>
              <w:rPr>
                <w:sz w:val="20"/>
              </w:rPr>
              <w:t>ценных бумаг</w:t>
            </w:r>
            <w:r>
              <w:rPr>
                <w:spacing w:val="-47"/>
                <w:sz w:val="20"/>
              </w:rPr>
              <w:t xml:space="preserve"> </w:t>
            </w:r>
            <w:r>
              <w:rPr>
                <w:sz w:val="20"/>
              </w:rPr>
              <w:t>и(или) иных</w:t>
            </w:r>
            <w:r>
              <w:rPr>
                <w:spacing w:val="1"/>
                <w:sz w:val="20"/>
              </w:rPr>
              <w:t xml:space="preserve"> </w:t>
            </w:r>
            <w:r>
              <w:rPr>
                <w:sz w:val="20"/>
              </w:rPr>
              <w:t>финансовых</w:t>
            </w:r>
            <w:r>
              <w:rPr>
                <w:spacing w:val="1"/>
                <w:sz w:val="20"/>
              </w:rPr>
              <w:t xml:space="preserve"> </w:t>
            </w:r>
            <w:r>
              <w:rPr>
                <w:spacing w:val="-1"/>
                <w:sz w:val="20"/>
              </w:rPr>
              <w:t>инструментов</w:t>
            </w:r>
          </w:p>
        </w:tc>
        <w:tc>
          <w:tcPr>
            <w:tcW w:w="994" w:type="dxa"/>
          </w:tcPr>
          <w:p w14:paraId="5471064B" w14:textId="77777777" w:rsidR="00C037B1" w:rsidRDefault="00214472">
            <w:pPr>
              <w:pStyle w:val="TableParagraph"/>
              <w:spacing w:before="166" w:line="259" w:lineRule="auto"/>
              <w:ind w:left="125" w:right="131" w:firstLine="1"/>
              <w:jc w:val="center"/>
              <w:rPr>
                <w:sz w:val="20"/>
              </w:rPr>
            </w:pPr>
            <w:r>
              <w:rPr>
                <w:sz w:val="20"/>
              </w:rPr>
              <w:t>Дата</w:t>
            </w:r>
            <w:r>
              <w:rPr>
                <w:spacing w:val="1"/>
                <w:sz w:val="20"/>
              </w:rPr>
              <w:t xml:space="preserve"> </w:t>
            </w:r>
            <w:proofErr w:type="spellStart"/>
            <w:r>
              <w:rPr>
                <w:sz w:val="20"/>
              </w:rPr>
              <w:t>внесе</w:t>
            </w:r>
            <w:proofErr w:type="spellEnd"/>
            <w:r>
              <w:rPr>
                <w:sz w:val="20"/>
              </w:rPr>
              <w:t>-</w:t>
            </w:r>
            <w:r>
              <w:rPr>
                <w:spacing w:val="1"/>
                <w:sz w:val="20"/>
              </w:rPr>
              <w:t xml:space="preserve"> </w:t>
            </w:r>
            <w:proofErr w:type="spellStart"/>
            <w:r>
              <w:rPr>
                <w:sz w:val="20"/>
              </w:rPr>
              <w:t>ния</w:t>
            </w:r>
            <w:proofErr w:type="spellEnd"/>
            <w:r>
              <w:rPr>
                <w:spacing w:val="1"/>
                <w:sz w:val="20"/>
              </w:rPr>
              <w:t xml:space="preserve"> </w:t>
            </w:r>
            <w:r>
              <w:rPr>
                <w:spacing w:val="-1"/>
                <w:sz w:val="20"/>
              </w:rPr>
              <w:t xml:space="preserve">записи </w:t>
            </w:r>
            <w:r>
              <w:rPr>
                <w:sz w:val="20"/>
              </w:rPr>
              <w:t>о</w:t>
            </w:r>
            <w:r>
              <w:rPr>
                <w:spacing w:val="-47"/>
                <w:sz w:val="20"/>
              </w:rPr>
              <w:t xml:space="preserve"> </w:t>
            </w:r>
            <w:r>
              <w:rPr>
                <w:sz w:val="20"/>
              </w:rPr>
              <w:t>лице в</w:t>
            </w:r>
            <w:r>
              <w:rPr>
                <w:spacing w:val="1"/>
                <w:sz w:val="20"/>
              </w:rPr>
              <w:t xml:space="preserve"> </w:t>
            </w:r>
            <w:r>
              <w:rPr>
                <w:sz w:val="20"/>
              </w:rPr>
              <w:t>реестр</w:t>
            </w:r>
          </w:p>
        </w:tc>
        <w:tc>
          <w:tcPr>
            <w:tcW w:w="996" w:type="dxa"/>
          </w:tcPr>
          <w:p w14:paraId="0F0B3B33" w14:textId="77777777" w:rsidR="00C037B1" w:rsidRDefault="00C037B1">
            <w:pPr>
              <w:pStyle w:val="TableParagraph"/>
              <w:rPr>
                <w:b/>
                <w:sz w:val="25"/>
              </w:rPr>
            </w:pPr>
          </w:p>
          <w:p w14:paraId="3CEABFBC" w14:textId="77777777" w:rsidR="00C037B1" w:rsidRDefault="00214472">
            <w:pPr>
              <w:pStyle w:val="TableParagraph"/>
              <w:spacing w:before="1" w:line="259" w:lineRule="auto"/>
              <w:ind w:left="166" w:right="175" w:hanging="2"/>
              <w:jc w:val="center"/>
              <w:rPr>
                <w:sz w:val="20"/>
              </w:rPr>
            </w:pPr>
            <w:r>
              <w:rPr>
                <w:sz w:val="20"/>
              </w:rPr>
              <w:t>Дата</w:t>
            </w:r>
            <w:r>
              <w:rPr>
                <w:spacing w:val="1"/>
                <w:sz w:val="20"/>
              </w:rPr>
              <w:t xml:space="preserve"> </w:t>
            </w:r>
            <w:proofErr w:type="spellStart"/>
            <w:r>
              <w:rPr>
                <w:sz w:val="20"/>
              </w:rPr>
              <w:t>исклю</w:t>
            </w:r>
            <w:proofErr w:type="spellEnd"/>
            <w:r>
              <w:rPr>
                <w:sz w:val="20"/>
              </w:rPr>
              <w:t>-</w:t>
            </w:r>
            <w:r>
              <w:rPr>
                <w:spacing w:val="-47"/>
                <w:sz w:val="20"/>
              </w:rPr>
              <w:t xml:space="preserve"> </w:t>
            </w:r>
            <w:proofErr w:type="spellStart"/>
            <w:r>
              <w:rPr>
                <w:sz w:val="20"/>
              </w:rPr>
              <w:t>чения</w:t>
            </w:r>
            <w:proofErr w:type="spellEnd"/>
            <w:r>
              <w:rPr>
                <w:spacing w:val="1"/>
                <w:sz w:val="20"/>
              </w:rPr>
              <w:t xml:space="preserve"> </w:t>
            </w:r>
            <w:r>
              <w:rPr>
                <w:sz w:val="20"/>
              </w:rPr>
              <w:t>лица из</w:t>
            </w:r>
            <w:r>
              <w:rPr>
                <w:spacing w:val="-47"/>
                <w:sz w:val="20"/>
              </w:rPr>
              <w:t xml:space="preserve"> </w:t>
            </w:r>
            <w:r>
              <w:rPr>
                <w:sz w:val="20"/>
              </w:rPr>
              <w:t>реестра</w:t>
            </w:r>
          </w:p>
        </w:tc>
        <w:tc>
          <w:tcPr>
            <w:tcW w:w="1277" w:type="dxa"/>
          </w:tcPr>
          <w:p w14:paraId="14CA6F95" w14:textId="77777777" w:rsidR="00C037B1" w:rsidRDefault="00C037B1">
            <w:pPr>
              <w:pStyle w:val="TableParagraph"/>
              <w:rPr>
                <w:b/>
              </w:rPr>
            </w:pPr>
          </w:p>
          <w:p w14:paraId="35276A44" w14:textId="77777777" w:rsidR="00C037B1" w:rsidRDefault="00C037B1">
            <w:pPr>
              <w:pStyle w:val="TableParagraph"/>
              <w:spacing w:before="8"/>
              <w:rPr>
                <w:b/>
                <w:sz w:val="24"/>
              </w:rPr>
            </w:pPr>
          </w:p>
          <w:p w14:paraId="442482F4" w14:textId="77777777" w:rsidR="00C037B1" w:rsidRDefault="00214472">
            <w:pPr>
              <w:pStyle w:val="TableParagraph"/>
              <w:spacing w:before="1" w:line="259" w:lineRule="auto"/>
              <w:ind w:left="108" w:right="111" w:firstLine="139"/>
              <w:rPr>
                <w:sz w:val="20"/>
              </w:rPr>
            </w:pPr>
            <w:r>
              <w:rPr>
                <w:sz w:val="20"/>
              </w:rPr>
              <w:t>Причина</w:t>
            </w:r>
            <w:r>
              <w:rPr>
                <w:spacing w:val="1"/>
                <w:sz w:val="20"/>
              </w:rPr>
              <w:t xml:space="preserve"> </w:t>
            </w:r>
            <w:r>
              <w:rPr>
                <w:spacing w:val="-1"/>
                <w:sz w:val="20"/>
              </w:rPr>
              <w:t>исключения</w:t>
            </w:r>
            <w:r>
              <w:rPr>
                <w:spacing w:val="-47"/>
                <w:sz w:val="20"/>
              </w:rPr>
              <w:t xml:space="preserve"> </w:t>
            </w:r>
            <w:r>
              <w:rPr>
                <w:sz w:val="20"/>
              </w:rPr>
              <w:t>из</w:t>
            </w:r>
            <w:r>
              <w:rPr>
                <w:spacing w:val="-1"/>
                <w:sz w:val="20"/>
              </w:rPr>
              <w:t xml:space="preserve"> </w:t>
            </w:r>
            <w:r>
              <w:rPr>
                <w:sz w:val="20"/>
              </w:rPr>
              <w:t>реестра</w:t>
            </w:r>
          </w:p>
        </w:tc>
      </w:tr>
      <w:tr w:rsidR="00C037B1" w14:paraId="7F4AA2F7" w14:textId="77777777">
        <w:trPr>
          <w:trHeight w:val="1979"/>
        </w:trPr>
        <w:tc>
          <w:tcPr>
            <w:tcW w:w="994" w:type="dxa"/>
          </w:tcPr>
          <w:p w14:paraId="41C99302" w14:textId="77777777" w:rsidR="00C037B1" w:rsidRDefault="00C037B1">
            <w:pPr>
              <w:pStyle w:val="TableParagraph"/>
              <w:rPr>
                <w:sz w:val="20"/>
              </w:rPr>
            </w:pPr>
          </w:p>
        </w:tc>
        <w:tc>
          <w:tcPr>
            <w:tcW w:w="1134" w:type="dxa"/>
            <w:tcBorders>
              <w:right w:val="single" w:sz="6" w:space="0" w:color="000000"/>
            </w:tcBorders>
          </w:tcPr>
          <w:p w14:paraId="6D19785C" w14:textId="77777777" w:rsidR="00C037B1" w:rsidRDefault="00C037B1">
            <w:pPr>
              <w:pStyle w:val="TableParagraph"/>
              <w:rPr>
                <w:sz w:val="20"/>
              </w:rPr>
            </w:pPr>
          </w:p>
        </w:tc>
        <w:tc>
          <w:tcPr>
            <w:tcW w:w="1420" w:type="dxa"/>
            <w:tcBorders>
              <w:left w:val="single" w:sz="6" w:space="0" w:color="000000"/>
            </w:tcBorders>
          </w:tcPr>
          <w:p w14:paraId="052B49F3" w14:textId="77777777" w:rsidR="00C037B1" w:rsidRDefault="00C037B1">
            <w:pPr>
              <w:pStyle w:val="TableParagraph"/>
              <w:rPr>
                <w:sz w:val="20"/>
              </w:rPr>
            </w:pPr>
          </w:p>
        </w:tc>
        <w:tc>
          <w:tcPr>
            <w:tcW w:w="1418" w:type="dxa"/>
          </w:tcPr>
          <w:p w14:paraId="68C0B1BD" w14:textId="77777777" w:rsidR="00C037B1" w:rsidRDefault="00C037B1">
            <w:pPr>
              <w:pStyle w:val="TableParagraph"/>
              <w:rPr>
                <w:sz w:val="20"/>
              </w:rPr>
            </w:pPr>
          </w:p>
        </w:tc>
        <w:tc>
          <w:tcPr>
            <w:tcW w:w="1562" w:type="dxa"/>
          </w:tcPr>
          <w:p w14:paraId="436F7DEC" w14:textId="77777777" w:rsidR="00C037B1" w:rsidRDefault="00C037B1">
            <w:pPr>
              <w:pStyle w:val="TableParagraph"/>
              <w:rPr>
                <w:sz w:val="20"/>
              </w:rPr>
            </w:pPr>
          </w:p>
        </w:tc>
        <w:tc>
          <w:tcPr>
            <w:tcW w:w="994" w:type="dxa"/>
          </w:tcPr>
          <w:p w14:paraId="273E8D8B" w14:textId="77777777" w:rsidR="00C037B1" w:rsidRDefault="00C037B1">
            <w:pPr>
              <w:pStyle w:val="TableParagraph"/>
              <w:rPr>
                <w:sz w:val="20"/>
              </w:rPr>
            </w:pPr>
          </w:p>
        </w:tc>
        <w:tc>
          <w:tcPr>
            <w:tcW w:w="996" w:type="dxa"/>
          </w:tcPr>
          <w:p w14:paraId="25C8D9ED" w14:textId="77777777" w:rsidR="00C037B1" w:rsidRDefault="00C037B1">
            <w:pPr>
              <w:pStyle w:val="TableParagraph"/>
              <w:rPr>
                <w:sz w:val="20"/>
              </w:rPr>
            </w:pPr>
          </w:p>
        </w:tc>
        <w:tc>
          <w:tcPr>
            <w:tcW w:w="1277" w:type="dxa"/>
          </w:tcPr>
          <w:p w14:paraId="255D1711" w14:textId="77777777" w:rsidR="00C037B1" w:rsidRDefault="00C037B1">
            <w:pPr>
              <w:pStyle w:val="TableParagraph"/>
              <w:rPr>
                <w:sz w:val="20"/>
              </w:rPr>
            </w:pPr>
          </w:p>
        </w:tc>
      </w:tr>
    </w:tbl>
    <w:p w14:paraId="6D5ADBFB" w14:textId="77777777" w:rsidR="00C037B1" w:rsidRDefault="00C037B1">
      <w:pPr>
        <w:rPr>
          <w:sz w:val="20"/>
        </w:rPr>
        <w:sectPr w:rsidR="00C037B1">
          <w:pgSz w:w="11910" w:h="16840"/>
          <w:pgMar w:top="1040" w:right="340" w:bottom="280" w:left="1560" w:header="720" w:footer="720" w:gutter="0"/>
          <w:cols w:space="720"/>
        </w:sectPr>
      </w:pPr>
    </w:p>
    <w:p w14:paraId="51B62EEF" w14:textId="77777777" w:rsidR="00C037B1" w:rsidRDefault="00214472">
      <w:pPr>
        <w:pStyle w:val="a3"/>
        <w:spacing w:before="75"/>
        <w:ind w:right="503"/>
        <w:jc w:val="right"/>
      </w:pPr>
      <w:r>
        <w:lastRenderedPageBreak/>
        <w:t>Приложение</w:t>
      </w:r>
      <w:r>
        <w:rPr>
          <w:spacing w:val="-1"/>
        </w:rPr>
        <w:t xml:space="preserve"> </w:t>
      </w:r>
      <w:r>
        <w:t>8</w:t>
      </w:r>
    </w:p>
    <w:p w14:paraId="55335F50" w14:textId="77777777" w:rsidR="00C037B1" w:rsidRDefault="00C037B1">
      <w:pPr>
        <w:pStyle w:val="a3"/>
        <w:rPr>
          <w:sz w:val="24"/>
        </w:rPr>
      </w:pPr>
    </w:p>
    <w:p w14:paraId="2EDC6DC2" w14:textId="77777777" w:rsidR="00C037B1" w:rsidRDefault="00C037B1">
      <w:pPr>
        <w:pStyle w:val="a3"/>
        <w:spacing w:before="4"/>
        <w:rPr>
          <w:sz w:val="29"/>
        </w:rPr>
      </w:pPr>
    </w:p>
    <w:p w14:paraId="596B8251" w14:textId="6124BD45" w:rsidR="00C037B1" w:rsidRDefault="00214472">
      <w:pPr>
        <w:pStyle w:val="a3"/>
        <w:ind w:left="6555"/>
      </w:pPr>
      <w:r>
        <w:t>В</w:t>
      </w:r>
      <w:r>
        <w:rPr>
          <w:spacing w:val="-3"/>
        </w:rPr>
        <w:t xml:space="preserve"> </w:t>
      </w:r>
      <w:r>
        <w:t>ООО</w:t>
      </w:r>
      <w:r>
        <w:rPr>
          <w:spacing w:val="-2"/>
        </w:rPr>
        <w:t xml:space="preserve"> </w:t>
      </w:r>
      <w:r w:rsidR="00455D4E">
        <w:t xml:space="preserve">«УК </w:t>
      </w:r>
      <w:proofErr w:type="spellStart"/>
      <w:r w:rsidR="00455D4E">
        <w:t>ЛэндПрофит</w:t>
      </w:r>
      <w:proofErr w:type="spellEnd"/>
      <w:r w:rsidR="00455D4E">
        <w:t>»</w:t>
      </w:r>
    </w:p>
    <w:p w14:paraId="0C734B46" w14:textId="77777777" w:rsidR="00C037B1" w:rsidRDefault="00C037B1">
      <w:pPr>
        <w:pStyle w:val="a3"/>
        <w:rPr>
          <w:sz w:val="24"/>
        </w:rPr>
      </w:pPr>
    </w:p>
    <w:p w14:paraId="3E1B7AD8" w14:textId="77777777" w:rsidR="00C037B1" w:rsidRDefault="00214472">
      <w:pPr>
        <w:spacing w:before="153" w:line="261" w:lineRule="auto"/>
        <w:ind w:left="6181" w:right="496" w:firstLine="2347"/>
        <w:rPr>
          <w:sz w:val="20"/>
        </w:rPr>
      </w:pPr>
      <w:r>
        <w:rPr>
          <w:spacing w:val="-1"/>
          <w:sz w:val="20"/>
        </w:rPr>
        <w:t xml:space="preserve">от </w:t>
      </w:r>
      <w:r>
        <w:rPr>
          <w:sz w:val="20"/>
        </w:rPr>
        <w:t>клиента:</w:t>
      </w:r>
      <w:r>
        <w:rPr>
          <w:spacing w:val="-47"/>
          <w:sz w:val="20"/>
        </w:rPr>
        <w:t xml:space="preserve"> </w:t>
      </w:r>
      <w:r>
        <w:rPr>
          <w:sz w:val="20"/>
        </w:rPr>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6"/>
          <w:sz w:val="20"/>
        </w:rPr>
        <w:t xml:space="preserve"> </w:t>
      </w:r>
      <w:r>
        <w:rPr>
          <w:sz w:val="20"/>
        </w:rPr>
        <w:t>наличии)</w:t>
      </w:r>
    </w:p>
    <w:p w14:paraId="3F449612" w14:textId="6FFA7A1B" w:rsidR="00C037B1" w:rsidRDefault="000A6B01">
      <w:pPr>
        <w:pStyle w:val="a3"/>
        <w:spacing w:before="5"/>
        <w:rPr>
          <w:sz w:val="15"/>
        </w:rPr>
      </w:pPr>
      <w:r>
        <w:rPr>
          <w:noProof/>
        </w:rPr>
        <mc:AlternateContent>
          <mc:Choice Requires="wps">
            <w:drawing>
              <wp:anchor distT="0" distB="0" distL="0" distR="0" simplePos="0" relativeHeight="487616000" behindDoc="1" locked="0" layoutInCell="1" allowOverlap="1" wp14:anchorId="31FFEECE" wp14:editId="360EC724">
                <wp:simplePos x="0" y="0"/>
                <wp:positionH relativeFrom="page">
                  <wp:posOffset>3338195</wp:posOffset>
                </wp:positionH>
                <wp:positionV relativeFrom="paragraph">
                  <wp:posOffset>140335</wp:posOffset>
                </wp:positionV>
                <wp:extent cx="3679825" cy="1270"/>
                <wp:effectExtent l="0" t="0" r="0" b="0"/>
                <wp:wrapTopAndBottom/>
                <wp:docPr id="834965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5257 5257"/>
                            <a:gd name="T1" fmla="*/ T0 w 5795"/>
                            <a:gd name="T2" fmla="+- 0 11051 5257"/>
                            <a:gd name="T3" fmla="*/ T2 w 5795"/>
                          </a:gdLst>
                          <a:ahLst/>
                          <a:cxnLst>
                            <a:cxn ang="0">
                              <a:pos x="T1" y="0"/>
                            </a:cxn>
                            <a:cxn ang="0">
                              <a:pos x="T3" y="0"/>
                            </a:cxn>
                          </a:cxnLst>
                          <a:rect l="0" t="0" r="r" b="b"/>
                          <a:pathLst>
                            <a:path w="5795">
                              <a:moveTo>
                                <a:pt x="0" y="0"/>
                              </a:moveTo>
                              <a:lnTo>
                                <a:pt x="57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EDDD4" id="Freeform 14" o:spid="_x0000_s1026" style="position:absolute;margin-left:262.85pt;margin-top:11.05pt;width:289.7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kAIAAH8FAAAOAAAAZHJzL2Uyb0RvYy54bWysVNtu2zAMfR+wfxD0uKHxpXH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" path="m,l5794,e" filled="f" strokeweight=".14056mm">
                <v:path arrowok="t" o:connecttype="custom" o:connectlocs="0,0;3679190,0" o:connectangles="0,0"/>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4279198C" wp14:editId="3289B3BC">
                <wp:simplePos x="0" y="0"/>
                <wp:positionH relativeFrom="page">
                  <wp:posOffset>3338195</wp:posOffset>
                </wp:positionH>
                <wp:positionV relativeFrom="paragraph">
                  <wp:posOffset>297180</wp:posOffset>
                </wp:positionV>
                <wp:extent cx="3679825" cy="1270"/>
                <wp:effectExtent l="0" t="0" r="0" b="0"/>
                <wp:wrapTopAndBottom/>
                <wp:docPr id="36850995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5257 5257"/>
                            <a:gd name="T1" fmla="*/ T0 w 5795"/>
                            <a:gd name="T2" fmla="+- 0 11051 5257"/>
                            <a:gd name="T3" fmla="*/ T2 w 5795"/>
                          </a:gdLst>
                          <a:ahLst/>
                          <a:cxnLst>
                            <a:cxn ang="0">
                              <a:pos x="T1" y="0"/>
                            </a:cxn>
                            <a:cxn ang="0">
                              <a:pos x="T3" y="0"/>
                            </a:cxn>
                          </a:cxnLst>
                          <a:rect l="0" t="0" r="r" b="b"/>
                          <a:pathLst>
                            <a:path w="5795">
                              <a:moveTo>
                                <a:pt x="0" y="0"/>
                              </a:moveTo>
                              <a:lnTo>
                                <a:pt x="57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39FD" id="Freeform 13" o:spid="_x0000_s1026" style="position:absolute;margin-left:262.85pt;margin-top:23.4pt;width:289.7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kAIAAH8FAAAOAAAAZHJzL2Uyb0RvYy54bWysVNtu2zAMfR+wfxD0uKHxpXH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" path="m,l5794,e" filled="f" strokeweight=".14056mm">
                <v:path arrowok="t" o:connecttype="custom" o:connectlocs="0,0;3679190,0" o:connectangles="0,0"/>
                <w10:wrap type="topAndBottom" anchorx="page"/>
              </v:shape>
            </w:pict>
          </mc:Fallback>
        </mc:AlternateContent>
      </w:r>
    </w:p>
    <w:p w14:paraId="453E1611" w14:textId="77777777" w:rsidR="00C037B1" w:rsidRDefault="00C037B1">
      <w:pPr>
        <w:pStyle w:val="a3"/>
        <w:spacing w:before="10"/>
        <w:rPr>
          <w:sz w:val="14"/>
        </w:rPr>
      </w:pPr>
    </w:p>
    <w:p w14:paraId="79E168BB" w14:textId="77777777" w:rsidR="00C037B1" w:rsidRDefault="00214472">
      <w:pPr>
        <w:spacing w:line="221" w:lineRule="exact"/>
        <w:ind w:right="508"/>
        <w:jc w:val="right"/>
        <w:rPr>
          <w:sz w:val="20"/>
        </w:rPr>
      </w:pPr>
      <w:r>
        <w:rPr>
          <w:sz w:val="20"/>
        </w:rPr>
        <w:t>дата</w:t>
      </w:r>
      <w:r>
        <w:rPr>
          <w:spacing w:val="-6"/>
          <w:sz w:val="20"/>
        </w:rPr>
        <w:t xml:space="preserve"> </w:t>
      </w:r>
      <w:r>
        <w:rPr>
          <w:sz w:val="20"/>
        </w:rPr>
        <w:t>рождения:</w:t>
      </w:r>
    </w:p>
    <w:p w14:paraId="577BD6FA" w14:textId="6186CFD0" w:rsidR="00C037B1" w:rsidRDefault="000A6B01">
      <w:pPr>
        <w:pStyle w:val="a3"/>
        <w:spacing w:before="4"/>
        <w:rPr>
          <w:sz w:val="17"/>
        </w:rPr>
      </w:pPr>
      <w:r>
        <w:rPr>
          <w:noProof/>
        </w:rPr>
        <mc:AlternateContent>
          <mc:Choice Requires="wps">
            <w:drawing>
              <wp:anchor distT="0" distB="0" distL="0" distR="0" simplePos="0" relativeHeight="487617024" behindDoc="1" locked="0" layoutInCell="1" allowOverlap="1" wp14:anchorId="3AD5D8FD" wp14:editId="7291E18D">
                <wp:simplePos x="0" y="0"/>
                <wp:positionH relativeFrom="page">
                  <wp:posOffset>5052695</wp:posOffset>
                </wp:positionH>
                <wp:positionV relativeFrom="paragraph">
                  <wp:posOffset>154305</wp:posOffset>
                </wp:positionV>
                <wp:extent cx="1967230" cy="1270"/>
                <wp:effectExtent l="0" t="0" r="0" b="0"/>
                <wp:wrapTopAndBottom/>
                <wp:docPr id="19837412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230" cy="1270"/>
                        </a:xfrm>
                        <a:custGeom>
                          <a:avLst/>
                          <a:gdLst>
                            <a:gd name="T0" fmla="+- 0 7957 7957"/>
                            <a:gd name="T1" fmla="*/ T0 w 3098"/>
                            <a:gd name="T2" fmla="+- 0 11055 7957"/>
                            <a:gd name="T3" fmla="*/ T2 w 3098"/>
                          </a:gdLst>
                          <a:ahLst/>
                          <a:cxnLst>
                            <a:cxn ang="0">
                              <a:pos x="T1" y="0"/>
                            </a:cxn>
                            <a:cxn ang="0">
                              <a:pos x="T3" y="0"/>
                            </a:cxn>
                          </a:cxnLst>
                          <a:rect l="0" t="0" r="r" b="b"/>
                          <a:pathLst>
                            <a:path w="3098">
                              <a:moveTo>
                                <a:pt x="0" y="0"/>
                              </a:moveTo>
                              <a:lnTo>
                                <a:pt x="3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76FE" id="Freeform 12" o:spid="_x0000_s1026" style="position:absolute;margin-left:397.85pt;margin-top:12.15pt;width:154.9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" path="m,l3098,e" filled="f" strokeweight=".14056mm">
                <v:path arrowok="t" o:connecttype="custom" o:connectlocs="0,0;1967230,0" o:connectangles="0,0"/>
                <w10:wrap type="topAndBottom" anchorx="page"/>
              </v:shape>
            </w:pict>
          </mc:Fallback>
        </mc:AlternateContent>
      </w:r>
    </w:p>
    <w:p w14:paraId="44F31734" w14:textId="77777777" w:rsidR="00C037B1" w:rsidRDefault="00214472">
      <w:pPr>
        <w:spacing w:line="221" w:lineRule="exact"/>
        <w:ind w:right="511"/>
        <w:jc w:val="right"/>
        <w:rPr>
          <w:sz w:val="20"/>
        </w:rPr>
      </w:pPr>
      <w:r>
        <w:rPr>
          <w:sz w:val="20"/>
        </w:rPr>
        <w:t>Реквизиты</w:t>
      </w:r>
      <w:r>
        <w:rPr>
          <w:spacing w:val="-6"/>
          <w:sz w:val="20"/>
        </w:rPr>
        <w:t xml:space="preserve"> </w:t>
      </w:r>
      <w:r>
        <w:rPr>
          <w:sz w:val="20"/>
        </w:rPr>
        <w:t>документа,</w:t>
      </w:r>
      <w:r>
        <w:rPr>
          <w:spacing w:val="-5"/>
          <w:sz w:val="20"/>
        </w:rPr>
        <w:t xml:space="preserve"> </w:t>
      </w:r>
      <w:r>
        <w:rPr>
          <w:sz w:val="20"/>
        </w:rPr>
        <w:t>удостоверяющего</w:t>
      </w:r>
      <w:r>
        <w:rPr>
          <w:spacing w:val="-4"/>
          <w:sz w:val="20"/>
        </w:rPr>
        <w:t xml:space="preserve"> </w:t>
      </w:r>
      <w:r>
        <w:rPr>
          <w:sz w:val="20"/>
        </w:rPr>
        <w:t>личность</w:t>
      </w:r>
      <w:r>
        <w:rPr>
          <w:spacing w:val="-6"/>
          <w:sz w:val="20"/>
        </w:rPr>
        <w:t xml:space="preserve"> </w:t>
      </w:r>
      <w:r>
        <w:rPr>
          <w:sz w:val="20"/>
        </w:rPr>
        <w:t>(вид</w:t>
      </w:r>
      <w:r>
        <w:rPr>
          <w:spacing w:val="-6"/>
          <w:sz w:val="20"/>
        </w:rPr>
        <w:t xml:space="preserve"> </w:t>
      </w:r>
      <w:r>
        <w:rPr>
          <w:sz w:val="20"/>
        </w:rPr>
        <w:t>документа,</w:t>
      </w:r>
    </w:p>
    <w:p w14:paraId="3CCDEC53" w14:textId="77777777" w:rsidR="00C037B1" w:rsidRDefault="00214472">
      <w:pPr>
        <w:spacing w:before="17"/>
        <w:ind w:right="508"/>
        <w:jc w:val="right"/>
        <w:rPr>
          <w:sz w:val="20"/>
        </w:rPr>
      </w:pPr>
      <w:r>
        <w:rPr>
          <w:sz w:val="20"/>
        </w:rPr>
        <w:t>серия,</w:t>
      </w:r>
      <w:r>
        <w:rPr>
          <w:spacing w:val="-3"/>
          <w:sz w:val="20"/>
        </w:rPr>
        <w:t xml:space="preserve"> </w:t>
      </w:r>
      <w:r>
        <w:rPr>
          <w:sz w:val="20"/>
        </w:rPr>
        <w:t>номер,</w:t>
      </w:r>
      <w:r>
        <w:rPr>
          <w:spacing w:val="-2"/>
          <w:sz w:val="20"/>
        </w:rPr>
        <w:t xml:space="preserve"> </w:t>
      </w:r>
      <w:r>
        <w:rPr>
          <w:sz w:val="20"/>
        </w:rPr>
        <w:t>когда</w:t>
      </w:r>
      <w:r>
        <w:rPr>
          <w:spacing w:val="-2"/>
          <w:sz w:val="20"/>
        </w:rPr>
        <w:t xml:space="preserve"> </w:t>
      </w:r>
      <w:r>
        <w:rPr>
          <w:sz w:val="20"/>
        </w:rPr>
        <w:t>и</w:t>
      </w:r>
      <w:r>
        <w:rPr>
          <w:spacing w:val="-3"/>
          <w:sz w:val="20"/>
        </w:rPr>
        <w:t xml:space="preserve"> </w:t>
      </w:r>
      <w:r>
        <w:rPr>
          <w:sz w:val="20"/>
        </w:rPr>
        <w:t>кем</w:t>
      </w:r>
      <w:r>
        <w:rPr>
          <w:spacing w:val="-1"/>
          <w:sz w:val="20"/>
        </w:rPr>
        <w:t xml:space="preserve"> </w:t>
      </w:r>
      <w:r>
        <w:rPr>
          <w:sz w:val="20"/>
        </w:rPr>
        <w:t>выдан)</w:t>
      </w:r>
    </w:p>
    <w:p w14:paraId="42EFFC1A" w14:textId="0FCC5656" w:rsidR="00C037B1" w:rsidRDefault="000A6B01">
      <w:pPr>
        <w:pStyle w:val="a3"/>
        <w:spacing w:before="4"/>
        <w:rPr>
          <w:sz w:val="17"/>
        </w:rPr>
      </w:pPr>
      <w:r>
        <w:rPr>
          <w:noProof/>
        </w:rPr>
        <mc:AlternateContent>
          <mc:Choice Requires="wps">
            <w:drawing>
              <wp:anchor distT="0" distB="0" distL="0" distR="0" simplePos="0" relativeHeight="487617536" behindDoc="1" locked="0" layoutInCell="1" allowOverlap="1" wp14:anchorId="38F2468A" wp14:editId="54139F1F">
                <wp:simplePos x="0" y="0"/>
                <wp:positionH relativeFrom="page">
                  <wp:posOffset>3338195</wp:posOffset>
                </wp:positionH>
                <wp:positionV relativeFrom="paragraph">
                  <wp:posOffset>154305</wp:posOffset>
                </wp:positionV>
                <wp:extent cx="3679825" cy="1270"/>
                <wp:effectExtent l="0" t="0" r="0" b="0"/>
                <wp:wrapTopAndBottom/>
                <wp:docPr id="208682339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5257 5257"/>
                            <a:gd name="T1" fmla="*/ T0 w 5795"/>
                            <a:gd name="T2" fmla="+- 0 11051 5257"/>
                            <a:gd name="T3" fmla="*/ T2 w 5795"/>
                          </a:gdLst>
                          <a:ahLst/>
                          <a:cxnLst>
                            <a:cxn ang="0">
                              <a:pos x="T1" y="0"/>
                            </a:cxn>
                            <a:cxn ang="0">
                              <a:pos x="T3" y="0"/>
                            </a:cxn>
                          </a:cxnLst>
                          <a:rect l="0" t="0" r="r" b="b"/>
                          <a:pathLst>
                            <a:path w="5795">
                              <a:moveTo>
                                <a:pt x="0" y="0"/>
                              </a:moveTo>
                              <a:lnTo>
                                <a:pt x="57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D6D63" id="Freeform 11" o:spid="_x0000_s1026" style="position:absolute;margin-left:262.85pt;margin-top:12.15pt;width:289.7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kAIAAH8FAAAOAAAAZHJzL2Uyb0RvYy54bWysVNtu2zAMfR+wfxD0uKHxpXH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" path="m,l5794,e" filled="f" strokeweight=".14056mm">
                <v:path arrowok="t" o:connecttype="custom" o:connectlocs="0,0;3679190,0" o:connectangles="0,0"/>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4188F3CD" wp14:editId="653E6524">
                <wp:simplePos x="0" y="0"/>
                <wp:positionH relativeFrom="page">
                  <wp:posOffset>3338195</wp:posOffset>
                </wp:positionH>
                <wp:positionV relativeFrom="paragraph">
                  <wp:posOffset>313055</wp:posOffset>
                </wp:positionV>
                <wp:extent cx="3679825" cy="1270"/>
                <wp:effectExtent l="0" t="0" r="0" b="0"/>
                <wp:wrapTopAndBottom/>
                <wp:docPr id="7885534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5257 5257"/>
                            <a:gd name="T1" fmla="*/ T0 w 5795"/>
                            <a:gd name="T2" fmla="+- 0 11051 5257"/>
                            <a:gd name="T3" fmla="*/ T2 w 5795"/>
                          </a:gdLst>
                          <a:ahLst/>
                          <a:cxnLst>
                            <a:cxn ang="0">
                              <a:pos x="T1" y="0"/>
                            </a:cxn>
                            <a:cxn ang="0">
                              <a:pos x="T3" y="0"/>
                            </a:cxn>
                          </a:cxnLst>
                          <a:rect l="0" t="0" r="r" b="b"/>
                          <a:pathLst>
                            <a:path w="5795">
                              <a:moveTo>
                                <a:pt x="0" y="0"/>
                              </a:moveTo>
                              <a:lnTo>
                                <a:pt x="57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444F" id="Freeform 10" o:spid="_x0000_s1026" style="position:absolute;margin-left:262.85pt;margin-top:24.65pt;width:289.7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kAIAAH8FAAAOAAAAZHJzL2Uyb0RvYy54bWysVNtu2zAMfR+wfxD0uKHxpXH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" path="m,l5794,e" filled="f" strokeweight=".14056mm">
                <v:path arrowok="t" o:connecttype="custom" o:connectlocs="0,0;3679190,0" o:connectangles="0,0"/>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3DFDC6E1" wp14:editId="563AB418">
                <wp:simplePos x="0" y="0"/>
                <wp:positionH relativeFrom="page">
                  <wp:posOffset>3338195</wp:posOffset>
                </wp:positionH>
                <wp:positionV relativeFrom="paragraph">
                  <wp:posOffset>469900</wp:posOffset>
                </wp:positionV>
                <wp:extent cx="3679825" cy="1270"/>
                <wp:effectExtent l="0" t="0" r="0" b="0"/>
                <wp:wrapTopAndBottom/>
                <wp:docPr id="174513245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5257 5257"/>
                            <a:gd name="T1" fmla="*/ T0 w 5795"/>
                            <a:gd name="T2" fmla="+- 0 11051 5257"/>
                            <a:gd name="T3" fmla="*/ T2 w 5795"/>
                          </a:gdLst>
                          <a:ahLst/>
                          <a:cxnLst>
                            <a:cxn ang="0">
                              <a:pos x="T1" y="0"/>
                            </a:cxn>
                            <a:cxn ang="0">
                              <a:pos x="T3" y="0"/>
                            </a:cxn>
                          </a:cxnLst>
                          <a:rect l="0" t="0" r="r" b="b"/>
                          <a:pathLst>
                            <a:path w="5795">
                              <a:moveTo>
                                <a:pt x="0" y="0"/>
                              </a:moveTo>
                              <a:lnTo>
                                <a:pt x="57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A4CA7" id="Freeform 9" o:spid="_x0000_s1026" style="position:absolute;margin-left:262.85pt;margin-top:37pt;width:289.7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kAIAAH8FAAAOAAAAZHJzL2Uyb0RvYy54bWysVNtu2zAMfR+wfxD0uKHxpXH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" path="m,l5794,e" filled="f" strokeweight=".14056mm">
                <v:path arrowok="t" o:connecttype="custom" o:connectlocs="0,0;3679190,0" o:connectangles="0,0"/>
                <w10:wrap type="topAndBottom" anchorx="page"/>
              </v:shape>
            </w:pict>
          </mc:Fallback>
        </mc:AlternateContent>
      </w:r>
    </w:p>
    <w:p w14:paraId="0BA74405" w14:textId="77777777" w:rsidR="00C037B1" w:rsidRDefault="00C037B1">
      <w:pPr>
        <w:pStyle w:val="a3"/>
        <w:spacing w:before="1"/>
        <w:rPr>
          <w:sz w:val="15"/>
        </w:rPr>
      </w:pPr>
    </w:p>
    <w:p w14:paraId="2AE92DBD" w14:textId="77777777" w:rsidR="00C037B1" w:rsidRDefault="00C037B1">
      <w:pPr>
        <w:pStyle w:val="a3"/>
        <w:spacing w:before="10"/>
        <w:rPr>
          <w:sz w:val="14"/>
        </w:rPr>
      </w:pPr>
    </w:p>
    <w:p w14:paraId="4E8C6ECC" w14:textId="77777777" w:rsidR="00C037B1" w:rsidRDefault="00214472">
      <w:pPr>
        <w:spacing w:line="221" w:lineRule="exact"/>
        <w:ind w:right="510"/>
        <w:jc w:val="right"/>
        <w:rPr>
          <w:sz w:val="20"/>
        </w:rPr>
      </w:pPr>
      <w:r>
        <w:rPr>
          <w:sz w:val="20"/>
        </w:rPr>
        <w:t>проживающего</w:t>
      </w:r>
      <w:r>
        <w:rPr>
          <w:spacing w:val="-7"/>
          <w:sz w:val="20"/>
        </w:rPr>
        <w:t xml:space="preserve"> </w:t>
      </w:r>
      <w:r>
        <w:rPr>
          <w:sz w:val="20"/>
        </w:rPr>
        <w:t>по</w:t>
      </w:r>
      <w:r>
        <w:rPr>
          <w:spacing w:val="-7"/>
          <w:sz w:val="20"/>
        </w:rPr>
        <w:t xml:space="preserve"> </w:t>
      </w:r>
      <w:r>
        <w:rPr>
          <w:sz w:val="20"/>
        </w:rPr>
        <w:t>адресу:</w:t>
      </w:r>
    </w:p>
    <w:p w14:paraId="7C83585B" w14:textId="5BD301BD" w:rsidR="00C037B1" w:rsidRDefault="000A6B01">
      <w:pPr>
        <w:pStyle w:val="a3"/>
        <w:spacing w:before="5"/>
        <w:rPr>
          <w:sz w:val="17"/>
        </w:rPr>
      </w:pPr>
      <w:r>
        <w:rPr>
          <w:noProof/>
        </w:rPr>
        <mc:AlternateContent>
          <mc:Choice Requires="wps">
            <w:drawing>
              <wp:anchor distT="0" distB="0" distL="0" distR="0" simplePos="0" relativeHeight="487619072" behindDoc="1" locked="0" layoutInCell="1" allowOverlap="1" wp14:anchorId="4BC3838C" wp14:editId="1D1222F0">
                <wp:simplePos x="0" y="0"/>
                <wp:positionH relativeFrom="page">
                  <wp:posOffset>3338195</wp:posOffset>
                </wp:positionH>
                <wp:positionV relativeFrom="paragraph">
                  <wp:posOffset>154940</wp:posOffset>
                </wp:positionV>
                <wp:extent cx="3684905" cy="1270"/>
                <wp:effectExtent l="0" t="0" r="0" b="0"/>
                <wp:wrapTopAndBottom/>
                <wp:docPr id="192436968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4905" cy="1270"/>
                        </a:xfrm>
                        <a:custGeom>
                          <a:avLst/>
                          <a:gdLst>
                            <a:gd name="T0" fmla="+- 0 5257 5257"/>
                            <a:gd name="T1" fmla="*/ T0 w 5803"/>
                            <a:gd name="T2" fmla="+- 0 10351 5257"/>
                            <a:gd name="T3" fmla="*/ T2 w 5803"/>
                            <a:gd name="T4" fmla="+- 0 10360 5257"/>
                            <a:gd name="T5" fmla="*/ T4 w 5803"/>
                            <a:gd name="T6" fmla="+- 0 11059 5257"/>
                            <a:gd name="T7" fmla="*/ T6 w 5803"/>
                          </a:gdLst>
                          <a:ahLst/>
                          <a:cxnLst>
                            <a:cxn ang="0">
                              <a:pos x="T1" y="0"/>
                            </a:cxn>
                            <a:cxn ang="0">
                              <a:pos x="T3" y="0"/>
                            </a:cxn>
                            <a:cxn ang="0">
                              <a:pos x="T5" y="0"/>
                            </a:cxn>
                            <a:cxn ang="0">
                              <a:pos x="T7" y="0"/>
                            </a:cxn>
                          </a:cxnLst>
                          <a:rect l="0" t="0" r="r" b="b"/>
                          <a:pathLst>
                            <a:path w="5803">
                              <a:moveTo>
                                <a:pt x="0" y="0"/>
                              </a:moveTo>
                              <a:lnTo>
                                <a:pt x="5094" y="0"/>
                              </a:lnTo>
                              <a:moveTo>
                                <a:pt x="5103" y="0"/>
                              </a:moveTo>
                              <a:lnTo>
                                <a:pt x="58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9D08" id="AutoShape 8" o:spid="_x0000_s1026" style="position:absolute;margin-left:262.85pt;margin-top:12.2pt;width:290.1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" path="m,l5094,t9,l5802,e" filled="f" strokeweight=".14056mm">
                <v:path arrowok="t" o:connecttype="custom" o:connectlocs="0,0;3234690,0;3240405,0;3684270,0" o:connectangles="0,0,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269A7B96" wp14:editId="1635012B">
                <wp:simplePos x="0" y="0"/>
                <wp:positionH relativeFrom="page">
                  <wp:posOffset>3338195</wp:posOffset>
                </wp:positionH>
                <wp:positionV relativeFrom="paragraph">
                  <wp:posOffset>313055</wp:posOffset>
                </wp:positionV>
                <wp:extent cx="3679825" cy="1270"/>
                <wp:effectExtent l="0" t="0" r="0" b="0"/>
                <wp:wrapTopAndBottom/>
                <wp:docPr id="182215955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5257 5257"/>
                            <a:gd name="T1" fmla="*/ T0 w 5795"/>
                            <a:gd name="T2" fmla="+- 0 11051 5257"/>
                            <a:gd name="T3" fmla="*/ T2 w 5795"/>
                          </a:gdLst>
                          <a:ahLst/>
                          <a:cxnLst>
                            <a:cxn ang="0">
                              <a:pos x="T1" y="0"/>
                            </a:cxn>
                            <a:cxn ang="0">
                              <a:pos x="T3" y="0"/>
                            </a:cxn>
                          </a:cxnLst>
                          <a:rect l="0" t="0" r="r" b="b"/>
                          <a:pathLst>
                            <a:path w="5795">
                              <a:moveTo>
                                <a:pt x="0" y="0"/>
                              </a:moveTo>
                              <a:lnTo>
                                <a:pt x="57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2D645" id="Freeform 7" o:spid="_x0000_s1026" style="position:absolute;margin-left:262.85pt;margin-top:24.65pt;width:289.7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kAIAAH8FAAAOAAAAZHJzL2Uyb0RvYy54bWysVNtu2zAMfR+wfxD0uKHxpXH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" path="m,l5794,e" filled="f" strokeweight=".14056mm">
                <v:path arrowok="t" o:connecttype="custom" o:connectlocs="0,0;3679190,0" o:connectangles="0,0"/>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0F83E849" wp14:editId="3F9CAC47">
                <wp:simplePos x="0" y="0"/>
                <wp:positionH relativeFrom="page">
                  <wp:posOffset>3338195</wp:posOffset>
                </wp:positionH>
                <wp:positionV relativeFrom="paragraph">
                  <wp:posOffset>469900</wp:posOffset>
                </wp:positionV>
                <wp:extent cx="3679825" cy="1270"/>
                <wp:effectExtent l="0" t="0" r="0" b="0"/>
                <wp:wrapTopAndBottom/>
                <wp:docPr id="15875450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5257 5257"/>
                            <a:gd name="T1" fmla="*/ T0 w 5795"/>
                            <a:gd name="T2" fmla="+- 0 11051 5257"/>
                            <a:gd name="T3" fmla="*/ T2 w 5795"/>
                          </a:gdLst>
                          <a:ahLst/>
                          <a:cxnLst>
                            <a:cxn ang="0">
                              <a:pos x="T1" y="0"/>
                            </a:cxn>
                            <a:cxn ang="0">
                              <a:pos x="T3" y="0"/>
                            </a:cxn>
                          </a:cxnLst>
                          <a:rect l="0" t="0" r="r" b="b"/>
                          <a:pathLst>
                            <a:path w="5795">
                              <a:moveTo>
                                <a:pt x="0" y="0"/>
                              </a:moveTo>
                              <a:lnTo>
                                <a:pt x="57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25C6" id="Freeform 6" o:spid="_x0000_s1026" style="position:absolute;margin-left:262.85pt;margin-top:37pt;width:289.7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kAIAAH8FAAAOAAAAZHJzL2Uyb0RvYy54bWysVNtu2zAMfR+wfxD0uKHxpXH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" path="m,l5794,e" filled="f" strokeweight=".14056mm">
                <v:path arrowok="t" o:connecttype="custom" o:connectlocs="0,0;3679190,0" o:connectangles="0,0"/>
                <w10:wrap type="topAndBottom" anchorx="page"/>
              </v:shape>
            </w:pict>
          </mc:Fallback>
        </mc:AlternateContent>
      </w:r>
    </w:p>
    <w:p w14:paraId="55E18980" w14:textId="77777777" w:rsidR="00C037B1" w:rsidRDefault="00C037B1">
      <w:pPr>
        <w:pStyle w:val="a3"/>
        <w:spacing w:before="1"/>
        <w:rPr>
          <w:sz w:val="15"/>
        </w:rPr>
      </w:pPr>
    </w:p>
    <w:p w14:paraId="4864E9D0" w14:textId="77777777" w:rsidR="00C037B1" w:rsidRDefault="00C037B1">
      <w:pPr>
        <w:pStyle w:val="a3"/>
        <w:spacing w:before="10"/>
        <w:rPr>
          <w:sz w:val="14"/>
        </w:rPr>
      </w:pPr>
    </w:p>
    <w:p w14:paraId="626AA322" w14:textId="77777777" w:rsidR="00C037B1" w:rsidRDefault="00C037B1">
      <w:pPr>
        <w:pStyle w:val="a3"/>
        <w:rPr>
          <w:sz w:val="20"/>
        </w:rPr>
      </w:pPr>
    </w:p>
    <w:p w14:paraId="30012FA3" w14:textId="77777777" w:rsidR="00C037B1" w:rsidRDefault="00C037B1">
      <w:pPr>
        <w:pStyle w:val="a3"/>
        <w:rPr>
          <w:sz w:val="20"/>
        </w:rPr>
      </w:pPr>
    </w:p>
    <w:p w14:paraId="388D435A" w14:textId="77777777" w:rsidR="00C037B1" w:rsidRDefault="00C037B1">
      <w:pPr>
        <w:pStyle w:val="a3"/>
        <w:spacing w:before="3"/>
      </w:pPr>
    </w:p>
    <w:p w14:paraId="1E5DA3F2" w14:textId="77777777" w:rsidR="00C037B1" w:rsidRDefault="00214472">
      <w:pPr>
        <w:spacing w:before="91"/>
        <w:ind w:left="1526" w:right="1894"/>
        <w:jc w:val="center"/>
        <w:rPr>
          <w:b/>
          <w:sz w:val="20"/>
        </w:rPr>
      </w:pPr>
      <w:r>
        <w:rPr>
          <w:b/>
          <w:sz w:val="20"/>
        </w:rPr>
        <w:t>ЗАЯВЛЕНИЕ</w:t>
      </w:r>
    </w:p>
    <w:p w14:paraId="09674300" w14:textId="77777777" w:rsidR="00C037B1" w:rsidRDefault="00214472">
      <w:pPr>
        <w:spacing w:before="17"/>
        <w:ind w:left="582" w:right="957"/>
        <w:jc w:val="center"/>
        <w:rPr>
          <w:b/>
          <w:sz w:val="20"/>
        </w:rPr>
      </w:pPr>
      <w:r>
        <w:rPr>
          <w:b/>
          <w:sz w:val="20"/>
        </w:rPr>
        <w:t>об</w:t>
      </w:r>
      <w:r>
        <w:rPr>
          <w:b/>
          <w:spacing w:val="-6"/>
          <w:sz w:val="20"/>
        </w:rPr>
        <w:t xml:space="preserve"> </w:t>
      </w:r>
      <w:r>
        <w:rPr>
          <w:b/>
          <w:sz w:val="20"/>
        </w:rPr>
        <w:t>исключении</w:t>
      </w:r>
      <w:r>
        <w:rPr>
          <w:b/>
          <w:spacing w:val="-6"/>
          <w:sz w:val="20"/>
        </w:rPr>
        <w:t xml:space="preserve"> </w:t>
      </w:r>
      <w:r>
        <w:rPr>
          <w:b/>
          <w:sz w:val="20"/>
        </w:rPr>
        <w:t>из</w:t>
      </w:r>
      <w:r>
        <w:rPr>
          <w:b/>
          <w:spacing w:val="-6"/>
          <w:sz w:val="20"/>
        </w:rPr>
        <w:t xml:space="preserve"> </w:t>
      </w:r>
      <w:r>
        <w:rPr>
          <w:b/>
          <w:sz w:val="20"/>
        </w:rPr>
        <w:t>реестра</w:t>
      </w:r>
      <w:r>
        <w:rPr>
          <w:b/>
          <w:spacing w:val="-5"/>
          <w:sz w:val="20"/>
        </w:rPr>
        <w:t xml:space="preserve"> </w:t>
      </w:r>
      <w:r>
        <w:rPr>
          <w:b/>
          <w:sz w:val="20"/>
        </w:rPr>
        <w:t>лиц,</w:t>
      </w:r>
      <w:r>
        <w:rPr>
          <w:b/>
          <w:spacing w:val="-6"/>
          <w:sz w:val="20"/>
        </w:rPr>
        <w:t xml:space="preserve"> </w:t>
      </w:r>
      <w:r>
        <w:rPr>
          <w:b/>
          <w:sz w:val="20"/>
        </w:rPr>
        <w:t>признанных</w:t>
      </w:r>
      <w:r>
        <w:rPr>
          <w:b/>
          <w:spacing w:val="-6"/>
          <w:sz w:val="20"/>
        </w:rPr>
        <w:t xml:space="preserve"> </w:t>
      </w:r>
      <w:r>
        <w:rPr>
          <w:b/>
          <w:sz w:val="20"/>
        </w:rPr>
        <w:t>квалифицированными</w:t>
      </w:r>
      <w:r>
        <w:rPr>
          <w:b/>
          <w:spacing w:val="-6"/>
          <w:sz w:val="20"/>
        </w:rPr>
        <w:t xml:space="preserve"> </w:t>
      </w:r>
      <w:r>
        <w:rPr>
          <w:b/>
          <w:sz w:val="20"/>
        </w:rPr>
        <w:t>инвесторами</w:t>
      </w:r>
    </w:p>
    <w:p w14:paraId="5982006F" w14:textId="77777777" w:rsidR="00C037B1" w:rsidRDefault="00C037B1">
      <w:pPr>
        <w:pStyle w:val="a3"/>
        <w:rPr>
          <w:b/>
        </w:rPr>
      </w:pPr>
    </w:p>
    <w:p w14:paraId="6B578D52" w14:textId="612113E5" w:rsidR="00C037B1" w:rsidRDefault="00214472">
      <w:pPr>
        <w:pStyle w:val="a4"/>
        <w:numPr>
          <w:ilvl w:val="0"/>
          <w:numId w:val="2"/>
        </w:numPr>
        <w:tabs>
          <w:tab w:val="left" w:pos="310"/>
        </w:tabs>
        <w:spacing w:before="172" w:line="261" w:lineRule="auto"/>
        <w:ind w:right="1127" w:firstLine="0"/>
        <w:rPr>
          <w:sz w:val="20"/>
        </w:rPr>
      </w:pPr>
      <w:r>
        <w:rPr>
          <w:sz w:val="20"/>
        </w:rPr>
        <w:t>Настоящим прошу исключить меня из реестра лиц, признанных квалифицированными инвесторами</w:t>
      </w:r>
      <w:r>
        <w:rPr>
          <w:spacing w:val="-48"/>
          <w:sz w:val="20"/>
        </w:rPr>
        <w:t xml:space="preserve"> </w:t>
      </w:r>
      <w:r>
        <w:rPr>
          <w:sz w:val="20"/>
        </w:rPr>
        <w:t>ООО</w:t>
      </w:r>
      <w:r>
        <w:rPr>
          <w:spacing w:val="-1"/>
          <w:sz w:val="20"/>
        </w:rPr>
        <w:t xml:space="preserve"> </w:t>
      </w:r>
      <w:r w:rsidR="00455D4E">
        <w:rPr>
          <w:sz w:val="20"/>
        </w:rPr>
        <w:t xml:space="preserve">«УК </w:t>
      </w:r>
      <w:proofErr w:type="spellStart"/>
      <w:r w:rsidR="00455D4E">
        <w:rPr>
          <w:sz w:val="20"/>
        </w:rPr>
        <w:t>ЛэндПрофит</w:t>
      </w:r>
      <w:proofErr w:type="spellEnd"/>
      <w:r w:rsidR="00455D4E">
        <w:rPr>
          <w:sz w:val="20"/>
        </w:rPr>
        <w:t>»</w:t>
      </w:r>
      <w:r>
        <w:rPr>
          <w:spacing w:val="1"/>
          <w:sz w:val="20"/>
        </w:rPr>
        <w:t xml:space="preserve"> </w:t>
      </w:r>
      <w:r>
        <w:rPr>
          <w:sz w:val="20"/>
        </w:rPr>
        <w:t>(</w:t>
      </w:r>
      <w:r>
        <w:rPr>
          <w:i/>
          <w:sz w:val="20"/>
        </w:rPr>
        <w:t>выберите</w:t>
      </w:r>
      <w:r>
        <w:rPr>
          <w:i/>
          <w:spacing w:val="-1"/>
          <w:sz w:val="20"/>
        </w:rPr>
        <w:t xml:space="preserve"> </w:t>
      </w:r>
      <w:r>
        <w:rPr>
          <w:i/>
          <w:sz w:val="20"/>
        </w:rPr>
        <w:t>нужное)</w:t>
      </w:r>
      <w:r>
        <w:rPr>
          <w:sz w:val="20"/>
        </w:rPr>
        <w:t>:</w:t>
      </w:r>
    </w:p>
    <w:p w14:paraId="18D56B51" w14:textId="77777777" w:rsidR="00C037B1" w:rsidRDefault="00214472">
      <w:pPr>
        <w:pStyle w:val="a4"/>
        <w:numPr>
          <w:ilvl w:val="0"/>
          <w:numId w:val="1"/>
        </w:numPr>
        <w:tabs>
          <w:tab w:val="left" w:pos="483"/>
        </w:tabs>
        <w:spacing w:before="156"/>
        <w:ind w:left="482"/>
        <w:jc w:val="left"/>
        <w:rPr>
          <w:sz w:val="20"/>
        </w:rPr>
      </w:pPr>
      <w:r>
        <w:rPr>
          <w:sz w:val="20"/>
        </w:rPr>
        <w:t>В</w:t>
      </w:r>
      <w:r>
        <w:rPr>
          <w:spacing w:val="-3"/>
          <w:sz w:val="20"/>
        </w:rPr>
        <w:t xml:space="preserve"> </w:t>
      </w:r>
      <w:r>
        <w:rPr>
          <w:sz w:val="20"/>
        </w:rPr>
        <w:t>целом</w:t>
      </w:r>
    </w:p>
    <w:p w14:paraId="4E82C4E3" w14:textId="77777777" w:rsidR="00C037B1" w:rsidRDefault="00214472">
      <w:pPr>
        <w:spacing w:before="26"/>
        <w:ind w:left="142"/>
        <w:rPr>
          <w:i/>
          <w:sz w:val="20"/>
        </w:rPr>
      </w:pPr>
      <w:r>
        <w:rPr>
          <w:i/>
          <w:sz w:val="20"/>
        </w:rPr>
        <w:t>или</w:t>
      </w:r>
    </w:p>
    <w:p w14:paraId="09C816BA" w14:textId="7B2CB3CD" w:rsidR="00C037B1" w:rsidRDefault="00214472">
      <w:pPr>
        <w:pStyle w:val="a4"/>
        <w:numPr>
          <w:ilvl w:val="0"/>
          <w:numId w:val="1"/>
        </w:numPr>
        <w:tabs>
          <w:tab w:val="left" w:pos="483"/>
        </w:tabs>
        <w:spacing w:before="17" w:line="259" w:lineRule="auto"/>
        <w:ind w:right="580" w:firstLine="0"/>
        <w:jc w:val="left"/>
        <w:rPr>
          <w:i/>
          <w:sz w:val="20"/>
        </w:rPr>
      </w:pPr>
      <w:r>
        <w:rPr>
          <w:sz w:val="20"/>
        </w:rPr>
        <w:t>В отношении следующих видов ценных бумаг и (или) производных финансовых инструментов и (или)</w:t>
      </w:r>
      <w:r>
        <w:rPr>
          <w:spacing w:val="1"/>
          <w:sz w:val="20"/>
        </w:rPr>
        <w:t xml:space="preserve"> </w:t>
      </w:r>
      <w:r>
        <w:rPr>
          <w:sz w:val="20"/>
        </w:rPr>
        <w:t xml:space="preserve">оказываемых услуг, в отношении которых я был признан ООО </w:t>
      </w:r>
      <w:r w:rsidR="00455D4E">
        <w:rPr>
          <w:sz w:val="20"/>
        </w:rPr>
        <w:t xml:space="preserve">«УК </w:t>
      </w:r>
      <w:proofErr w:type="spellStart"/>
      <w:r w:rsidR="00455D4E">
        <w:rPr>
          <w:sz w:val="20"/>
        </w:rPr>
        <w:t>ЛэндПрофит</w:t>
      </w:r>
      <w:proofErr w:type="spellEnd"/>
      <w:r w:rsidR="00455D4E">
        <w:rPr>
          <w:sz w:val="20"/>
        </w:rPr>
        <w:t>»</w:t>
      </w:r>
      <w:r>
        <w:rPr>
          <w:sz w:val="20"/>
        </w:rPr>
        <w:t xml:space="preserve"> квалифицированным</w:t>
      </w:r>
      <w:r>
        <w:rPr>
          <w:spacing w:val="-48"/>
          <w:sz w:val="20"/>
        </w:rPr>
        <w:t xml:space="preserve"> </w:t>
      </w:r>
      <w:r>
        <w:rPr>
          <w:sz w:val="20"/>
        </w:rPr>
        <w:t>инвестором</w:t>
      </w:r>
      <w:r>
        <w:rPr>
          <w:spacing w:val="-1"/>
          <w:sz w:val="20"/>
        </w:rPr>
        <w:t xml:space="preserve"> </w:t>
      </w:r>
      <w:r>
        <w:rPr>
          <w:sz w:val="20"/>
        </w:rPr>
        <w:t>(</w:t>
      </w:r>
      <w:r>
        <w:rPr>
          <w:i/>
          <w:sz w:val="20"/>
        </w:rPr>
        <w:t>укажите</w:t>
      </w:r>
      <w:r>
        <w:rPr>
          <w:i/>
          <w:spacing w:val="-1"/>
          <w:sz w:val="20"/>
        </w:rPr>
        <w:t xml:space="preserve"> </w:t>
      </w:r>
      <w:r>
        <w:rPr>
          <w:i/>
          <w:sz w:val="20"/>
        </w:rPr>
        <w:t>ниже</w:t>
      </w:r>
      <w:r>
        <w:rPr>
          <w:i/>
          <w:spacing w:val="-2"/>
          <w:sz w:val="20"/>
        </w:rPr>
        <w:t xml:space="preserve"> </w:t>
      </w:r>
      <w:r>
        <w:rPr>
          <w:i/>
          <w:sz w:val="20"/>
        </w:rPr>
        <w:t>один</w:t>
      </w:r>
      <w:r>
        <w:rPr>
          <w:i/>
          <w:spacing w:val="-2"/>
          <w:sz w:val="20"/>
        </w:rPr>
        <w:t xml:space="preserve"> </w:t>
      </w:r>
      <w:r>
        <w:rPr>
          <w:i/>
          <w:sz w:val="20"/>
        </w:rPr>
        <w:t>или</w:t>
      </w:r>
      <w:r>
        <w:rPr>
          <w:i/>
          <w:spacing w:val="-2"/>
          <w:sz w:val="20"/>
        </w:rPr>
        <w:t xml:space="preserve"> </w:t>
      </w:r>
      <w:r>
        <w:rPr>
          <w:i/>
          <w:sz w:val="20"/>
        </w:rPr>
        <w:t>несколько видов</w:t>
      </w:r>
      <w:r>
        <w:rPr>
          <w:i/>
          <w:spacing w:val="-2"/>
          <w:sz w:val="20"/>
        </w:rPr>
        <w:t xml:space="preserve"> </w:t>
      </w:r>
      <w:r>
        <w:rPr>
          <w:i/>
          <w:sz w:val="20"/>
        </w:rPr>
        <w:t>ценных</w:t>
      </w:r>
      <w:r>
        <w:rPr>
          <w:i/>
          <w:spacing w:val="-2"/>
          <w:sz w:val="20"/>
        </w:rPr>
        <w:t xml:space="preserve"> </w:t>
      </w:r>
      <w:r>
        <w:rPr>
          <w:i/>
          <w:sz w:val="20"/>
        </w:rPr>
        <w:t>бумаг,</w:t>
      </w:r>
      <w:r>
        <w:rPr>
          <w:i/>
          <w:spacing w:val="-1"/>
          <w:sz w:val="20"/>
        </w:rPr>
        <w:t xml:space="preserve"> </w:t>
      </w:r>
      <w:r>
        <w:rPr>
          <w:i/>
          <w:sz w:val="20"/>
        </w:rPr>
        <w:t>производных</w:t>
      </w:r>
      <w:r>
        <w:rPr>
          <w:i/>
          <w:spacing w:val="-2"/>
          <w:sz w:val="20"/>
        </w:rPr>
        <w:t xml:space="preserve"> </w:t>
      </w:r>
      <w:r>
        <w:rPr>
          <w:i/>
          <w:sz w:val="20"/>
        </w:rPr>
        <w:t>финансовых</w:t>
      </w:r>
    </w:p>
    <w:p w14:paraId="5C1CA460" w14:textId="77777777" w:rsidR="00C037B1" w:rsidRDefault="00214472">
      <w:pPr>
        <w:spacing w:before="1"/>
        <w:ind w:left="142"/>
        <w:rPr>
          <w:sz w:val="20"/>
        </w:rPr>
      </w:pPr>
      <w:r>
        <w:rPr>
          <w:i/>
          <w:sz w:val="20"/>
        </w:rPr>
        <w:t>инструментов</w:t>
      </w:r>
      <w:r>
        <w:rPr>
          <w:i/>
          <w:spacing w:val="-4"/>
          <w:sz w:val="20"/>
        </w:rPr>
        <w:t xml:space="preserve"> </w:t>
      </w:r>
      <w:r>
        <w:rPr>
          <w:i/>
          <w:sz w:val="20"/>
        </w:rPr>
        <w:t>или</w:t>
      </w:r>
      <w:r>
        <w:rPr>
          <w:i/>
          <w:spacing w:val="-3"/>
          <w:sz w:val="20"/>
        </w:rPr>
        <w:t xml:space="preserve"> </w:t>
      </w:r>
      <w:r>
        <w:rPr>
          <w:i/>
          <w:sz w:val="20"/>
        </w:rPr>
        <w:t>услуг)</w:t>
      </w:r>
      <w:r>
        <w:rPr>
          <w:sz w:val="20"/>
        </w:rPr>
        <w:t>:</w:t>
      </w:r>
    </w:p>
    <w:p w14:paraId="51DAE9AA" w14:textId="1D3D0570" w:rsidR="00C037B1" w:rsidRDefault="000A6B01">
      <w:pPr>
        <w:pStyle w:val="a3"/>
        <w:spacing w:before="4"/>
        <w:rPr>
          <w:sz w:val="17"/>
        </w:rPr>
      </w:pPr>
      <w:r>
        <w:rPr>
          <w:noProof/>
        </w:rPr>
        <mc:AlternateContent>
          <mc:Choice Requires="wps">
            <w:drawing>
              <wp:anchor distT="0" distB="0" distL="0" distR="0" simplePos="0" relativeHeight="487620608" behindDoc="1" locked="0" layoutInCell="1" allowOverlap="1" wp14:anchorId="5272F43D" wp14:editId="53F9479C">
                <wp:simplePos x="0" y="0"/>
                <wp:positionH relativeFrom="page">
                  <wp:posOffset>1080770</wp:posOffset>
                </wp:positionH>
                <wp:positionV relativeFrom="paragraph">
                  <wp:posOffset>154305</wp:posOffset>
                </wp:positionV>
                <wp:extent cx="5772150" cy="1270"/>
                <wp:effectExtent l="0" t="0" r="0" b="0"/>
                <wp:wrapTopAndBottom/>
                <wp:docPr id="4298324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0" cy="1270"/>
                        </a:xfrm>
                        <a:custGeom>
                          <a:avLst/>
                          <a:gdLst>
                            <a:gd name="T0" fmla="+- 0 1702 1702"/>
                            <a:gd name="T1" fmla="*/ T0 w 9090"/>
                            <a:gd name="T2" fmla="+- 0 10792 1702"/>
                            <a:gd name="T3" fmla="*/ T2 w 9090"/>
                          </a:gdLst>
                          <a:ahLst/>
                          <a:cxnLst>
                            <a:cxn ang="0">
                              <a:pos x="T1" y="0"/>
                            </a:cxn>
                            <a:cxn ang="0">
                              <a:pos x="T3" y="0"/>
                            </a:cxn>
                          </a:cxnLst>
                          <a:rect l="0" t="0" r="r" b="b"/>
                          <a:pathLst>
                            <a:path w="9090">
                              <a:moveTo>
                                <a:pt x="0" y="0"/>
                              </a:moveTo>
                              <a:lnTo>
                                <a:pt x="909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B3775" id="Freeform 5" o:spid="_x0000_s1026" style="position:absolute;margin-left:85.1pt;margin-top:12.15pt;width:454.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" path="m,l9090,e" filled="f" strokeweight=".14056mm">
                <v:path arrowok="t" o:connecttype="custom" o:connectlocs="0,0;5772150,0" o:connectangles="0,0"/>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1F109916" wp14:editId="2FEB1BAB">
                <wp:simplePos x="0" y="0"/>
                <wp:positionH relativeFrom="page">
                  <wp:posOffset>1080770</wp:posOffset>
                </wp:positionH>
                <wp:positionV relativeFrom="paragraph">
                  <wp:posOffset>311150</wp:posOffset>
                </wp:positionV>
                <wp:extent cx="5772150" cy="1270"/>
                <wp:effectExtent l="0" t="0" r="0" b="0"/>
                <wp:wrapTopAndBottom/>
                <wp:docPr id="17137529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0" cy="1270"/>
                        </a:xfrm>
                        <a:custGeom>
                          <a:avLst/>
                          <a:gdLst>
                            <a:gd name="T0" fmla="+- 0 1702 1702"/>
                            <a:gd name="T1" fmla="*/ T0 w 9090"/>
                            <a:gd name="T2" fmla="+- 0 10792 1702"/>
                            <a:gd name="T3" fmla="*/ T2 w 9090"/>
                          </a:gdLst>
                          <a:ahLst/>
                          <a:cxnLst>
                            <a:cxn ang="0">
                              <a:pos x="T1" y="0"/>
                            </a:cxn>
                            <a:cxn ang="0">
                              <a:pos x="T3" y="0"/>
                            </a:cxn>
                          </a:cxnLst>
                          <a:rect l="0" t="0" r="r" b="b"/>
                          <a:pathLst>
                            <a:path w="9090">
                              <a:moveTo>
                                <a:pt x="0" y="0"/>
                              </a:moveTo>
                              <a:lnTo>
                                <a:pt x="909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3A00" id="Freeform 4" o:spid="_x0000_s1026" style="position:absolute;margin-left:85.1pt;margin-top:24.5pt;width:454.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" path="m,l9090,e" filled="f" strokeweight=".14056mm">
                <v:path arrowok="t" o:connecttype="custom" o:connectlocs="0,0;5772150,0" o:connectangles="0,0"/>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5ACD9B0F" wp14:editId="22E8F200">
                <wp:simplePos x="0" y="0"/>
                <wp:positionH relativeFrom="page">
                  <wp:posOffset>1080770</wp:posOffset>
                </wp:positionH>
                <wp:positionV relativeFrom="paragraph">
                  <wp:posOffset>469900</wp:posOffset>
                </wp:positionV>
                <wp:extent cx="5779135" cy="1270"/>
                <wp:effectExtent l="0" t="0" r="0" b="0"/>
                <wp:wrapTopAndBottom/>
                <wp:docPr id="8123943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9135" cy="1270"/>
                        </a:xfrm>
                        <a:custGeom>
                          <a:avLst/>
                          <a:gdLst>
                            <a:gd name="T0" fmla="+- 0 1702 1702"/>
                            <a:gd name="T1" fmla="*/ T0 w 9101"/>
                            <a:gd name="T2" fmla="+- 0 8894 1702"/>
                            <a:gd name="T3" fmla="*/ T2 w 9101"/>
                            <a:gd name="T4" fmla="+- 0 8904 1702"/>
                            <a:gd name="T5" fmla="*/ T4 w 9101"/>
                            <a:gd name="T6" fmla="+- 0 10803 1702"/>
                            <a:gd name="T7" fmla="*/ T6 w 9101"/>
                          </a:gdLst>
                          <a:ahLst/>
                          <a:cxnLst>
                            <a:cxn ang="0">
                              <a:pos x="T1" y="0"/>
                            </a:cxn>
                            <a:cxn ang="0">
                              <a:pos x="T3" y="0"/>
                            </a:cxn>
                            <a:cxn ang="0">
                              <a:pos x="T5" y="0"/>
                            </a:cxn>
                            <a:cxn ang="0">
                              <a:pos x="T7" y="0"/>
                            </a:cxn>
                          </a:cxnLst>
                          <a:rect l="0" t="0" r="r" b="b"/>
                          <a:pathLst>
                            <a:path w="9101">
                              <a:moveTo>
                                <a:pt x="0" y="0"/>
                              </a:moveTo>
                              <a:lnTo>
                                <a:pt x="7192" y="0"/>
                              </a:lnTo>
                              <a:moveTo>
                                <a:pt x="7202" y="0"/>
                              </a:moveTo>
                              <a:lnTo>
                                <a:pt x="91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9D90" id="AutoShape 3" o:spid="_x0000_s1026" style="position:absolute;margin-left:85.1pt;margin-top:37pt;width:455.0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" path="m,l7192,t10,l9101,e" filled="f" strokeweight=".14056mm">
                <v:path arrowok="t" o:connecttype="custom" o:connectlocs="0,0;4566920,0;4573270,0;5779135,0" o:connectangles="0,0,0,0"/>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1CC285E3" wp14:editId="3652C2C8">
                <wp:simplePos x="0" y="0"/>
                <wp:positionH relativeFrom="page">
                  <wp:posOffset>1080770</wp:posOffset>
                </wp:positionH>
                <wp:positionV relativeFrom="paragraph">
                  <wp:posOffset>626745</wp:posOffset>
                </wp:positionV>
                <wp:extent cx="5772150" cy="1270"/>
                <wp:effectExtent l="0" t="0" r="0" b="0"/>
                <wp:wrapTopAndBottom/>
                <wp:docPr id="60798456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0" cy="1270"/>
                        </a:xfrm>
                        <a:custGeom>
                          <a:avLst/>
                          <a:gdLst>
                            <a:gd name="T0" fmla="+- 0 1702 1702"/>
                            <a:gd name="T1" fmla="*/ T0 w 9090"/>
                            <a:gd name="T2" fmla="+- 0 10792 1702"/>
                            <a:gd name="T3" fmla="*/ T2 w 9090"/>
                          </a:gdLst>
                          <a:ahLst/>
                          <a:cxnLst>
                            <a:cxn ang="0">
                              <a:pos x="T1" y="0"/>
                            </a:cxn>
                            <a:cxn ang="0">
                              <a:pos x="T3" y="0"/>
                            </a:cxn>
                          </a:cxnLst>
                          <a:rect l="0" t="0" r="r" b="b"/>
                          <a:pathLst>
                            <a:path w="9090">
                              <a:moveTo>
                                <a:pt x="0" y="0"/>
                              </a:moveTo>
                              <a:lnTo>
                                <a:pt x="909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308B" id="Freeform 2" o:spid="_x0000_s1026" style="position:absolute;margin-left:85.1pt;margin-top:49.35pt;width:454.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" path="m,l9090,e" filled="f" strokeweight=".14056mm">
                <v:path arrowok="t" o:connecttype="custom" o:connectlocs="0,0;5772150,0" o:connectangles="0,0"/>
                <w10:wrap type="topAndBottom" anchorx="page"/>
              </v:shape>
            </w:pict>
          </mc:Fallback>
        </mc:AlternateContent>
      </w:r>
    </w:p>
    <w:p w14:paraId="56430316" w14:textId="77777777" w:rsidR="00C037B1" w:rsidRDefault="00C037B1">
      <w:pPr>
        <w:pStyle w:val="a3"/>
        <w:spacing w:before="10"/>
        <w:rPr>
          <w:sz w:val="14"/>
        </w:rPr>
      </w:pPr>
    </w:p>
    <w:p w14:paraId="63DA4525" w14:textId="77777777" w:rsidR="00C037B1" w:rsidRDefault="00C037B1">
      <w:pPr>
        <w:pStyle w:val="a3"/>
        <w:spacing w:before="1"/>
        <w:rPr>
          <w:sz w:val="15"/>
        </w:rPr>
      </w:pPr>
    </w:p>
    <w:p w14:paraId="479B9AB2" w14:textId="77777777" w:rsidR="00C037B1" w:rsidRDefault="00C037B1">
      <w:pPr>
        <w:pStyle w:val="a3"/>
        <w:spacing w:before="10"/>
        <w:rPr>
          <w:sz w:val="14"/>
        </w:rPr>
      </w:pPr>
    </w:p>
    <w:p w14:paraId="378A7AFA" w14:textId="77777777" w:rsidR="00C037B1" w:rsidRDefault="00C037B1">
      <w:pPr>
        <w:pStyle w:val="a3"/>
        <w:spacing w:before="9"/>
        <w:rPr>
          <w:sz w:val="26"/>
        </w:rPr>
      </w:pPr>
    </w:p>
    <w:p w14:paraId="569C9A44" w14:textId="3589BCB3" w:rsidR="00C037B1" w:rsidRDefault="00214472">
      <w:pPr>
        <w:pStyle w:val="a4"/>
        <w:numPr>
          <w:ilvl w:val="0"/>
          <w:numId w:val="2"/>
        </w:numPr>
        <w:tabs>
          <w:tab w:val="left" w:pos="377"/>
        </w:tabs>
        <w:spacing w:before="91" w:line="259" w:lineRule="auto"/>
        <w:ind w:right="663" w:firstLine="0"/>
        <w:rPr>
          <w:sz w:val="20"/>
        </w:rPr>
      </w:pPr>
      <w:r>
        <w:rPr>
          <w:sz w:val="20"/>
        </w:rPr>
        <w:t>Я осведомлен о последствиях использования мною права подать настоящее заявление об исключении из</w:t>
      </w:r>
      <w:r>
        <w:rPr>
          <w:spacing w:val="-47"/>
          <w:sz w:val="20"/>
        </w:rPr>
        <w:t xml:space="preserve"> </w:t>
      </w:r>
      <w:r>
        <w:rPr>
          <w:sz w:val="20"/>
        </w:rPr>
        <w:t>реестра лиц, признанных квалифицированными инвесторами, и исключения меня из реестра</w:t>
      </w:r>
      <w:r>
        <w:rPr>
          <w:spacing w:val="1"/>
          <w:sz w:val="20"/>
        </w:rPr>
        <w:t xml:space="preserve"> </w:t>
      </w:r>
      <w:r>
        <w:rPr>
          <w:sz w:val="20"/>
        </w:rPr>
        <w:t>квалифицированных</w:t>
      </w:r>
      <w:r>
        <w:rPr>
          <w:spacing w:val="-1"/>
          <w:sz w:val="20"/>
        </w:rPr>
        <w:t xml:space="preserve"> </w:t>
      </w:r>
      <w:r>
        <w:rPr>
          <w:sz w:val="20"/>
        </w:rPr>
        <w:t>инвесторов</w:t>
      </w:r>
      <w:r>
        <w:rPr>
          <w:spacing w:val="-2"/>
          <w:sz w:val="20"/>
        </w:rPr>
        <w:t xml:space="preserve"> </w:t>
      </w:r>
      <w:r>
        <w:rPr>
          <w:sz w:val="20"/>
        </w:rPr>
        <w:t>ООО</w:t>
      </w:r>
      <w:r>
        <w:rPr>
          <w:spacing w:val="-1"/>
          <w:sz w:val="20"/>
        </w:rPr>
        <w:t xml:space="preserve"> </w:t>
      </w:r>
      <w:r w:rsidR="00455D4E">
        <w:rPr>
          <w:sz w:val="20"/>
        </w:rPr>
        <w:t xml:space="preserve">«УК </w:t>
      </w:r>
      <w:proofErr w:type="spellStart"/>
      <w:r w:rsidR="00455D4E">
        <w:rPr>
          <w:sz w:val="20"/>
        </w:rPr>
        <w:t>ЛэндПрофит</w:t>
      </w:r>
      <w:proofErr w:type="spellEnd"/>
      <w:r w:rsidR="00455D4E">
        <w:rPr>
          <w:sz w:val="20"/>
        </w:rPr>
        <w:t>»</w:t>
      </w:r>
      <w:r>
        <w:rPr>
          <w:sz w:val="20"/>
        </w:rPr>
        <w:t>,</w:t>
      </w:r>
      <w:r>
        <w:rPr>
          <w:spacing w:val="-1"/>
          <w:sz w:val="20"/>
        </w:rPr>
        <w:t xml:space="preserve"> </w:t>
      </w:r>
      <w:r>
        <w:rPr>
          <w:sz w:val="20"/>
        </w:rPr>
        <w:t>т.е.</w:t>
      </w:r>
      <w:r>
        <w:rPr>
          <w:spacing w:val="-1"/>
          <w:sz w:val="20"/>
        </w:rPr>
        <w:t xml:space="preserve"> </w:t>
      </w:r>
      <w:r>
        <w:rPr>
          <w:sz w:val="20"/>
        </w:rPr>
        <w:t>об</w:t>
      </w:r>
      <w:r>
        <w:rPr>
          <w:spacing w:val="-2"/>
          <w:sz w:val="20"/>
        </w:rPr>
        <w:t xml:space="preserve"> </w:t>
      </w:r>
      <w:r>
        <w:rPr>
          <w:sz w:val="20"/>
        </w:rPr>
        <w:t>утрате</w:t>
      </w:r>
      <w:r>
        <w:rPr>
          <w:spacing w:val="-1"/>
          <w:sz w:val="20"/>
        </w:rPr>
        <w:t xml:space="preserve"> </w:t>
      </w:r>
      <w:r>
        <w:rPr>
          <w:sz w:val="20"/>
        </w:rPr>
        <w:t>мною</w:t>
      </w:r>
      <w:r>
        <w:rPr>
          <w:spacing w:val="-1"/>
          <w:sz w:val="20"/>
        </w:rPr>
        <w:t xml:space="preserve"> </w:t>
      </w:r>
      <w:r>
        <w:rPr>
          <w:sz w:val="20"/>
        </w:rPr>
        <w:t>возможности</w:t>
      </w:r>
    </w:p>
    <w:p w14:paraId="50D70D8D" w14:textId="0CDE1F64" w:rsidR="00C037B1" w:rsidRDefault="00214472">
      <w:pPr>
        <w:spacing w:line="259" w:lineRule="auto"/>
        <w:ind w:left="142" w:right="491"/>
        <w:rPr>
          <w:sz w:val="20"/>
        </w:rPr>
      </w:pPr>
      <w:r>
        <w:rPr>
          <w:sz w:val="20"/>
        </w:rPr>
        <w:t>приобретать инвестиционные паи паевых инвестиционных фондов, предназначенных для</w:t>
      </w:r>
      <w:r>
        <w:rPr>
          <w:spacing w:val="1"/>
          <w:sz w:val="20"/>
        </w:rPr>
        <w:t xml:space="preserve"> </w:t>
      </w:r>
      <w:r>
        <w:rPr>
          <w:sz w:val="20"/>
        </w:rPr>
        <w:t xml:space="preserve">квалифицированных инвесторов, под управлением ООО </w:t>
      </w:r>
      <w:r w:rsidR="00455D4E">
        <w:rPr>
          <w:sz w:val="20"/>
        </w:rPr>
        <w:t xml:space="preserve">«УК </w:t>
      </w:r>
      <w:proofErr w:type="spellStart"/>
      <w:r w:rsidR="00455D4E">
        <w:rPr>
          <w:sz w:val="20"/>
        </w:rPr>
        <w:t>ЛэндПрофит</w:t>
      </w:r>
      <w:proofErr w:type="spellEnd"/>
      <w:r w:rsidR="00455D4E">
        <w:rPr>
          <w:sz w:val="20"/>
        </w:rPr>
        <w:t>»</w:t>
      </w:r>
      <w:r>
        <w:rPr>
          <w:sz w:val="20"/>
        </w:rPr>
        <w:t>, равно как об утрате</w:t>
      </w:r>
      <w:r>
        <w:rPr>
          <w:spacing w:val="1"/>
          <w:sz w:val="20"/>
        </w:rPr>
        <w:t xml:space="preserve"> </w:t>
      </w:r>
      <w:r>
        <w:rPr>
          <w:sz w:val="20"/>
        </w:rPr>
        <w:t xml:space="preserve">возможности ООО </w:t>
      </w:r>
      <w:r w:rsidR="00455D4E">
        <w:rPr>
          <w:sz w:val="20"/>
        </w:rPr>
        <w:t xml:space="preserve">«УК </w:t>
      </w:r>
      <w:proofErr w:type="spellStart"/>
      <w:r w:rsidR="00455D4E">
        <w:rPr>
          <w:sz w:val="20"/>
        </w:rPr>
        <w:t>ЛэндПрофит</w:t>
      </w:r>
      <w:proofErr w:type="spellEnd"/>
      <w:r w:rsidR="00455D4E">
        <w:rPr>
          <w:sz w:val="20"/>
        </w:rPr>
        <w:t>»</w:t>
      </w:r>
      <w:r>
        <w:rPr>
          <w:sz w:val="20"/>
        </w:rPr>
        <w:t xml:space="preserve"> приобретать за мой счет ценные бумаги, предназначенные для</w:t>
      </w:r>
      <w:r>
        <w:rPr>
          <w:spacing w:val="1"/>
          <w:sz w:val="20"/>
        </w:rPr>
        <w:t xml:space="preserve"> </w:t>
      </w:r>
      <w:r>
        <w:rPr>
          <w:sz w:val="20"/>
        </w:rPr>
        <w:t>квалифицированных инвесторов, и (или) заключать договоры, являющиеся производными финансовыми</w:t>
      </w:r>
      <w:r>
        <w:rPr>
          <w:spacing w:val="1"/>
          <w:sz w:val="20"/>
        </w:rPr>
        <w:t xml:space="preserve"> </w:t>
      </w:r>
      <w:r>
        <w:rPr>
          <w:sz w:val="20"/>
        </w:rPr>
        <w:t>инструментами,</w:t>
      </w:r>
      <w:r>
        <w:rPr>
          <w:spacing w:val="-5"/>
          <w:sz w:val="20"/>
        </w:rPr>
        <w:t xml:space="preserve"> </w:t>
      </w:r>
      <w:r>
        <w:rPr>
          <w:sz w:val="20"/>
        </w:rPr>
        <w:t>предназначенные</w:t>
      </w:r>
      <w:r>
        <w:rPr>
          <w:spacing w:val="-5"/>
          <w:sz w:val="20"/>
        </w:rPr>
        <w:t xml:space="preserve"> </w:t>
      </w:r>
      <w:r>
        <w:rPr>
          <w:sz w:val="20"/>
        </w:rPr>
        <w:t>для</w:t>
      </w:r>
      <w:r>
        <w:rPr>
          <w:spacing w:val="-3"/>
          <w:sz w:val="20"/>
        </w:rPr>
        <w:t xml:space="preserve"> </w:t>
      </w:r>
      <w:r>
        <w:rPr>
          <w:sz w:val="20"/>
        </w:rPr>
        <w:t>квалифицированных</w:t>
      </w:r>
      <w:r>
        <w:rPr>
          <w:spacing w:val="-5"/>
          <w:sz w:val="20"/>
        </w:rPr>
        <w:t xml:space="preserve"> </w:t>
      </w:r>
      <w:r>
        <w:rPr>
          <w:sz w:val="20"/>
        </w:rPr>
        <w:t>инвесторов,</w:t>
      </w:r>
      <w:r>
        <w:rPr>
          <w:spacing w:val="-5"/>
          <w:sz w:val="20"/>
        </w:rPr>
        <w:t xml:space="preserve"> </w:t>
      </w:r>
      <w:r>
        <w:rPr>
          <w:sz w:val="20"/>
        </w:rPr>
        <w:t>в</w:t>
      </w:r>
      <w:r>
        <w:rPr>
          <w:spacing w:val="-6"/>
          <w:sz w:val="20"/>
        </w:rPr>
        <w:t xml:space="preserve"> </w:t>
      </w:r>
      <w:r>
        <w:rPr>
          <w:sz w:val="20"/>
        </w:rPr>
        <w:t>отношении</w:t>
      </w:r>
      <w:r>
        <w:rPr>
          <w:spacing w:val="-4"/>
          <w:sz w:val="20"/>
        </w:rPr>
        <w:t xml:space="preserve"> </w:t>
      </w:r>
      <w:r>
        <w:rPr>
          <w:sz w:val="20"/>
        </w:rPr>
        <w:t>которых</w:t>
      </w:r>
      <w:r>
        <w:rPr>
          <w:spacing w:val="-5"/>
          <w:sz w:val="20"/>
        </w:rPr>
        <w:t xml:space="preserve"> </w:t>
      </w:r>
      <w:r>
        <w:rPr>
          <w:sz w:val="20"/>
        </w:rPr>
        <w:t>мною</w:t>
      </w:r>
      <w:r>
        <w:rPr>
          <w:spacing w:val="-5"/>
          <w:sz w:val="20"/>
        </w:rPr>
        <w:t xml:space="preserve"> </w:t>
      </w:r>
      <w:r>
        <w:rPr>
          <w:sz w:val="20"/>
        </w:rPr>
        <w:t>подано</w:t>
      </w:r>
      <w:r>
        <w:rPr>
          <w:spacing w:val="-47"/>
          <w:sz w:val="20"/>
        </w:rPr>
        <w:t xml:space="preserve"> </w:t>
      </w:r>
      <w:r>
        <w:rPr>
          <w:sz w:val="20"/>
        </w:rPr>
        <w:t>настоящее заявление об исключении из реестра лиц, признанных квалифицированными инвесторами, и в</w:t>
      </w:r>
      <w:r>
        <w:rPr>
          <w:spacing w:val="1"/>
          <w:sz w:val="20"/>
        </w:rPr>
        <w:t xml:space="preserve"> </w:t>
      </w:r>
      <w:r>
        <w:rPr>
          <w:sz w:val="20"/>
        </w:rPr>
        <w:t>полной</w:t>
      </w:r>
      <w:r>
        <w:rPr>
          <w:spacing w:val="-2"/>
          <w:sz w:val="20"/>
        </w:rPr>
        <w:t xml:space="preserve"> </w:t>
      </w:r>
      <w:r>
        <w:rPr>
          <w:sz w:val="20"/>
        </w:rPr>
        <w:t>мере</w:t>
      </w:r>
      <w:r>
        <w:rPr>
          <w:spacing w:val="1"/>
          <w:sz w:val="20"/>
        </w:rPr>
        <w:t xml:space="preserve"> </w:t>
      </w:r>
      <w:r>
        <w:rPr>
          <w:sz w:val="20"/>
        </w:rPr>
        <w:t>принимаю такие последствия.</w:t>
      </w:r>
    </w:p>
    <w:p w14:paraId="652FB4CF" w14:textId="77777777" w:rsidR="00C037B1" w:rsidRDefault="00C037B1">
      <w:pPr>
        <w:pStyle w:val="a3"/>
      </w:pPr>
    </w:p>
    <w:p w14:paraId="72385A30" w14:textId="77777777" w:rsidR="00C037B1" w:rsidRDefault="00214472">
      <w:pPr>
        <w:tabs>
          <w:tab w:val="left" w:pos="6035"/>
        </w:tabs>
        <w:spacing w:before="153"/>
        <w:ind w:left="142"/>
        <w:rPr>
          <w:sz w:val="20"/>
        </w:rPr>
      </w:pPr>
      <w:r>
        <w:rPr>
          <w:b/>
          <w:sz w:val="20"/>
        </w:rPr>
        <w:t>ПОДПИСЬ:</w:t>
      </w:r>
      <w:r>
        <w:rPr>
          <w:b/>
          <w:spacing w:val="2"/>
          <w:sz w:val="20"/>
        </w:rPr>
        <w:t xml:space="preserve"> </w:t>
      </w:r>
      <w:r>
        <w:rPr>
          <w:w w:val="99"/>
          <w:sz w:val="20"/>
          <w:u w:val="single"/>
        </w:rPr>
        <w:t xml:space="preserve"> </w:t>
      </w:r>
      <w:r>
        <w:rPr>
          <w:sz w:val="20"/>
          <w:u w:val="single"/>
        </w:rPr>
        <w:tab/>
      </w:r>
    </w:p>
    <w:p w14:paraId="76E8E057" w14:textId="77777777" w:rsidR="00C037B1" w:rsidRDefault="00214472">
      <w:pPr>
        <w:spacing w:before="17" w:line="424" w:lineRule="auto"/>
        <w:ind w:left="142" w:right="8009"/>
        <w:rPr>
          <w:sz w:val="20"/>
        </w:rPr>
      </w:pPr>
      <w:r>
        <w:rPr>
          <w:spacing w:val="-1"/>
          <w:sz w:val="20"/>
        </w:rPr>
        <w:t xml:space="preserve">/Фамилия, </w:t>
      </w:r>
      <w:r>
        <w:rPr>
          <w:sz w:val="20"/>
        </w:rPr>
        <w:t>инициалы/</w:t>
      </w:r>
      <w:r>
        <w:rPr>
          <w:spacing w:val="-47"/>
          <w:sz w:val="20"/>
        </w:rPr>
        <w:t xml:space="preserve"> </w:t>
      </w:r>
      <w:r>
        <w:rPr>
          <w:sz w:val="20"/>
        </w:rPr>
        <w:t>Дата:</w:t>
      </w:r>
    </w:p>
    <w:sectPr w:rsidR="00C037B1">
      <w:pgSz w:w="11910" w:h="16840"/>
      <w:pgMar w:top="1040" w:right="34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EAB"/>
    <w:multiLevelType w:val="multilevel"/>
    <w:tmpl w:val="0D9EBB60"/>
    <w:lvl w:ilvl="0">
      <w:start w:val="2"/>
      <w:numFmt w:val="decimal"/>
      <w:lvlText w:val="%1"/>
      <w:lvlJc w:val="left"/>
      <w:pPr>
        <w:ind w:left="142" w:hanging="413"/>
      </w:pPr>
      <w:rPr>
        <w:rFonts w:hint="default"/>
        <w:lang w:val="ru-RU" w:eastAsia="en-US" w:bidi="ar-SA"/>
      </w:rPr>
    </w:lvl>
    <w:lvl w:ilvl="1">
      <w:start w:val="1"/>
      <w:numFmt w:val="decimal"/>
      <w:lvlText w:val="%1.%2."/>
      <w:lvlJc w:val="left"/>
      <w:pPr>
        <w:ind w:left="142" w:hanging="41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62" w:hanging="360"/>
      </w:pPr>
      <w:rPr>
        <w:rFonts w:ascii="Symbol" w:eastAsia="Symbol" w:hAnsi="Symbol" w:cs="Symbol" w:hint="default"/>
        <w:w w:val="100"/>
        <w:sz w:val="22"/>
        <w:szCs w:val="22"/>
        <w:lang w:val="ru-RU" w:eastAsia="en-US" w:bidi="ar-SA"/>
      </w:rPr>
    </w:lvl>
    <w:lvl w:ilvl="3">
      <w:numFmt w:val="bullet"/>
      <w:lvlText w:val="•"/>
      <w:lvlJc w:val="left"/>
      <w:pPr>
        <w:ind w:left="2892" w:hanging="360"/>
      </w:pPr>
      <w:rPr>
        <w:rFonts w:hint="default"/>
        <w:lang w:val="ru-RU" w:eastAsia="en-US" w:bidi="ar-SA"/>
      </w:rPr>
    </w:lvl>
    <w:lvl w:ilvl="4">
      <w:numFmt w:val="bullet"/>
      <w:lvlText w:val="•"/>
      <w:lvlJc w:val="left"/>
      <w:pPr>
        <w:ind w:left="3908" w:hanging="360"/>
      </w:pPr>
      <w:rPr>
        <w:rFonts w:hint="default"/>
        <w:lang w:val="ru-RU" w:eastAsia="en-US" w:bidi="ar-SA"/>
      </w:rPr>
    </w:lvl>
    <w:lvl w:ilvl="5">
      <w:numFmt w:val="bullet"/>
      <w:lvlText w:val="•"/>
      <w:lvlJc w:val="left"/>
      <w:pPr>
        <w:ind w:left="4925" w:hanging="360"/>
      </w:pPr>
      <w:rPr>
        <w:rFonts w:hint="default"/>
        <w:lang w:val="ru-RU" w:eastAsia="en-US" w:bidi="ar-SA"/>
      </w:rPr>
    </w:lvl>
    <w:lvl w:ilvl="6">
      <w:numFmt w:val="bullet"/>
      <w:lvlText w:val="•"/>
      <w:lvlJc w:val="left"/>
      <w:pPr>
        <w:ind w:left="5941" w:hanging="360"/>
      </w:pPr>
      <w:rPr>
        <w:rFonts w:hint="default"/>
        <w:lang w:val="ru-RU" w:eastAsia="en-US" w:bidi="ar-SA"/>
      </w:rPr>
    </w:lvl>
    <w:lvl w:ilvl="7">
      <w:numFmt w:val="bullet"/>
      <w:lvlText w:val="•"/>
      <w:lvlJc w:val="left"/>
      <w:pPr>
        <w:ind w:left="6957" w:hanging="360"/>
      </w:pPr>
      <w:rPr>
        <w:rFonts w:hint="default"/>
        <w:lang w:val="ru-RU" w:eastAsia="en-US" w:bidi="ar-SA"/>
      </w:rPr>
    </w:lvl>
    <w:lvl w:ilvl="8">
      <w:numFmt w:val="bullet"/>
      <w:lvlText w:val="•"/>
      <w:lvlJc w:val="left"/>
      <w:pPr>
        <w:ind w:left="7973" w:hanging="360"/>
      </w:pPr>
      <w:rPr>
        <w:rFonts w:hint="default"/>
        <w:lang w:val="ru-RU" w:eastAsia="en-US" w:bidi="ar-SA"/>
      </w:rPr>
    </w:lvl>
  </w:abstractNum>
  <w:abstractNum w:abstractNumId="1" w15:restartNumberingAfterBreak="0">
    <w:nsid w:val="103C0024"/>
    <w:multiLevelType w:val="multilevel"/>
    <w:tmpl w:val="265CEBDE"/>
    <w:lvl w:ilvl="0">
      <w:start w:val="1"/>
      <w:numFmt w:val="decimal"/>
      <w:lvlText w:val="%1"/>
      <w:lvlJc w:val="left"/>
      <w:pPr>
        <w:ind w:left="502" w:hanging="360"/>
      </w:pPr>
      <w:rPr>
        <w:rFonts w:hint="default"/>
        <w:lang w:val="ru-RU" w:eastAsia="en-US" w:bidi="ar-SA"/>
      </w:rPr>
    </w:lvl>
    <w:lvl w:ilvl="1">
      <w:start w:val="1"/>
      <w:numFmt w:val="decimal"/>
      <w:lvlText w:val="%1.%2."/>
      <w:lvlJc w:val="left"/>
      <w:pPr>
        <w:ind w:left="502" w:hanging="36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62" w:hanging="360"/>
      </w:pPr>
      <w:rPr>
        <w:rFonts w:ascii="Symbol" w:eastAsia="Symbol" w:hAnsi="Symbol" w:cs="Symbol" w:hint="default"/>
        <w:w w:val="100"/>
        <w:sz w:val="22"/>
        <w:szCs w:val="22"/>
        <w:lang w:val="ru-RU" w:eastAsia="en-US" w:bidi="ar-SA"/>
      </w:rPr>
    </w:lvl>
    <w:lvl w:ilvl="3">
      <w:numFmt w:val="bullet"/>
      <w:lvlText w:val="•"/>
      <w:lvlJc w:val="left"/>
      <w:pPr>
        <w:ind w:left="2892" w:hanging="360"/>
      </w:pPr>
      <w:rPr>
        <w:rFonts w:hint="default"/>
        <w:lang w:val="ru-RU" w:eastAsia="en-US" w:bidi="ar-SA"/>
      </w:rPr>
    </w:lvl>
    <w:lvl w:ilvl="4">
      <w:numFmt w:val="bullet"/>
      <w:lvlText w:val="•"/>
      <w:lvlJc w:val="left"/>
      <w:pPr>
        <w:ind w:left="3908" w:hanging="360"/>
      </w:pPr>
      <w:rPr>
        <w:rFonts w:hint="default"/>
        <w:lang w:val="ru-RU" w:eastAsia="en-US" w:bidi="ar-SA"/>
      </w:rPr>
    </w:lvl>
    <w:lvl w:ilvl="5">
      <w:numFmt w:val="bullet"/>
      <w:lvlText w:val="•"/>
      <w:lvlJc w:val="left"/>
      <w:pPr>
        <w:ind w:left="4925" w:hanging="360"/>
      </w:pPr>
      <w:rPr>
        <w:rFonts w:hint="default"/>
        <w:lang w:val="ru-RU" w:eastAsia="en-US" w:bidi="ar-SA"/>
      </w:rPr>
    </w:lvl>
    <w:lvl w:ilvl="6">
      <w:numFmt w:val="bullet"/>
      <w:lvlText w:val="•"/>
      <w:lvlJc w:val="left"/>
      <w:pPr>
        <w:ind w:left="5941" w:hanging="360"/>
      </w:pPr>
      <w:rPr>
        <w:rFonts w:hint="default"/>
        <w:lang w:val="ru-RU" w:eastAsia="en-US" w:bidi="ar-SA"/>
      </w:rPr>
    </w:lvl>
    <w:lvl w:ilvl="7">
      <w:numFmt w:val="bullet"/>
      <w:lvlText w:val="•"/>
      <w:lvlJc w:val="left"/>
      <w:pPr>
        <w:ind w:left="6957" w:hanging="360"/>
      </w:pPr>
      <w:rPr>
        <w:rFonts w:hint="default"/>
        <w:lang w:val="ru-RU" w:eastAsia="en-US" w:bidi="ar-SA"/>
      </w:rPr>
    </w:lvl>
    <w:lvl w:ilvl="8">
      <w:numFmt w:val="bullet"/>
      <w:lvlText w:val="•"/>
      <w:lvlJc w:val="left"/>
      <w:pPr>
        <w:ind w:left="7973" w:hanging="360"/>
      </w:pPr>
      <w:rPr>
        <w:rFonts w:hint="default"/>
        <w:lang w:val="ru-RU" w:eastAsia="en-US" w:bidi="ar-SA"/>
      </w:rPr>
    </w:lvl>
  </w:abstractNum>
  <w:abstractNum w:abstractNumId="2" w15:restartNumberingAfterBreak="0">
    <w:nsid w:val="1A834C28"/>
    <w:multiLevelType w:val="multilevel"/>
    <w:tmpl w:val="AAB2FFE6"/>
    <w:lvl w:ilvl="0">
      <w:start w:val="3"/>
      <w:numFmt w:val="decimal"/>
      <w:lvlText w:val="%1"/>
      <w:lvlJc w:val="left"/>
      <w:pPr>
        <w:ind w:left="1058" w:hanging="377"/>
      </w:pPr>
      <w:rPr>
        <w:rFonts w:hint="default"/>
        <w:lang w:val="ru-RU" w:eastAsia="en-US" w:bidi="ar-SA"/>
      </w:rPr>
    </w:lvl>
    <w:lvl w:ilvl="1">
      <w:start w:val="1"/>
      <w:numFmt w:val="decimal"/>
      <w:lvlText w:val="%1.%2."/>
      <w:lvlJc w:val="left"/>
      <w:pPr>
        <w:ind w:left="1058" w:hanging="37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849" w:hanging="377"/>
      </w:pPr>
      <w:rPr>
        <w:rFonts w:hint="default"/>
        <w:lang w:val="ru-RU" w:eastAsia="en-US" w:bidi="ar-SA"/>
      </w:rPr>
    </w:lvl>
    <w:lvl w:ilvl="3">
      <w:numFmt w:val="bullet"/>
      <w:lvlText w:val="•"/>
      <w:lvlJc w:val="left"/>
      <w:pPr>
        <w:ind w:left="3743" w:hanging="377"/>
      </w:pPr>
      <w:rPr>
        <w:rFonts w:hint="default"/>
        <w:lang w:val="ru-RU" w:eastAsia="en-US" w:bidi="ar-SA"/>
      </w:rPr>
    </w:lvl>
    <w:lvl w:ilvl="4">
      <w:numFmt w:val="bullet"/>
      <w:lvlText w:val="•"/>
      <w:lvlJc w:val="left"/>
      <w:pPr>
        <w:ind w:left="4638" w:hanging="377"/>
      </w:pPr>
      <w:rPr>
        <w:rFonts w:hint="default"/>
        <w:lang w:val="ru-RU" w:eastAsia="en-US" w:bidi="ar-SA"/>
      </w:rPr>
    </w:lvl>
    <w:lvl w:ilvl="5">
      <w:numFmt w:val="bullet"/>
      <w:lvlText w:val="•"/>
      <w:lvlJc w:val="left"/>
      <w:pPr>
        <w:ind w:left="5533" w:hanging="377"/>
      </w:pPr>
      <w:rPr>
        <w:rFonts w:hint="default"/>
        <w:lang w:val="ru-RU" w:eastAsia="en-US" w:bidi="ar-SA"/>
      </w:rPr>
    </w:lvl>
    <w:lvl w:ilvl="6">
      <w:numFmt w:val="bullet"/>
      <w:lvlText w:val="•"/>
      <w:lvlJc w:val="left"/>
      <w:pPr>
        <w:ind w:left="6427" w:hanging="377"/>
      </w:pPr>
      <w:rPr>
        <w:rFonts w:hint="default"/>
        <w:lang w:val="ru-RU" w:eastAsia="en-US" w:bidi="ar-SA"/>
      </w:rPr>
    </w:lvl>
    <w:lvl w:ilvl="7">
      <w:numFmt w:val="bullet"/>
      <w:lvlText w:val="•"/>
      <w:lvlJc w:val="left"/>
      <w:pPr>
        <w:ind w:left="7322" w:hanging="377"/>
      </w:pPr>
      <w:rPr>
        <w:rFonts w:hint="default"/>
        <w:lang w:val="ru-RU" w:eastAsia="en-US" w:bidi="ar-SA"/>
      </w:rPr>
    </w:lvl>
    <w:lvl w:ilvl="8">
      <w:numFmt w:val="bullet"/>
      <w:lvlText w:val="•"/>
      <w:lvlJc w:val="left"/>
      <w:pPr>
        <w:ind w:left="8217" w:hanging="377"/>
      </w:pPr>
      <w:rPr>
        <w:rFonts w:hint="default"/>
        <w:lang w:val="ru-RU" w:eastAsia="en-US" w:bidi="ar-SA"/>
      </w:rPr>
    </w:lvl>
  </w:abstractNum>
  <w:abstractNum w:abstractNumId="3" w15:restartNumberingAfterBreak="0">
    <w:nsid w:val="1F6355C6"/>
    <w:multiLevelType w:val="hybridMultilevel"/>
    <w:tmpl w:val="876E21D4"/>
    <w:lvl w:ilvl="0" w:tplc="1722E518">
      <w:start w:val="1"/>
      <w:numFmt w:val="decimal"/>
      <w:lvlText w:val="%1"/>
      <w:lvlJc w:val="left"/>
      <w:pPr>
        <w:ind w:left="264" w:hanging="123"/>
      </w:pPr>
      <w:rPr>
        <w:rFonts w:ascii="Times New Roman" w:eastAsia="Times New Roman" w:hAnsi="Times New Roman" w:cs="Times New Roman" w:hint="default"/>
        <w:b/>
        <w:bCs/>
        <w:w w:val="100"/>
        <w:sz w:val="12"/>
        <w:szCs w:val="12"/>
        <w:lang w:val="ru-RU" w:eastAsia="en-US" w:bidi="ar-SA"/>
      </w:rPr>
    </w:lvl>
    <w:lvl w:ilvl="1" w:tplc="6EA6759C">
      <w:start w:val="1"/>
      <w:numFmt w:val="decimal"/>
      <w:lvlText w:val="%2)"/>
      <w:lvlJc w:val="left"/>
      <w:pPr>
        <w:ind w:left="283" w:hanging="149"/>
      </w:pPr>
      <w:rPr>
        <w:rFonts w:ascii="Times New Roman" w:eastAsia="Times New Roman" w:hAnsi="Times New Roman" w:cs="Times New Roman" w:hint="default"/>
        <w:w w:val="100"/>
        <w:sz w:val="12"/>
        <w:szCs w:val="12"/>
        <w:lang w:val="ru-RU" w:eastAsia="en-US" w:bidi="ar-SA"/>
      </w:rPr>
    </w:lvl>
    <w:lvl w:ilvl="2" w:tplc="83584530">
      <w:numFmt w:val="bullet"/>
      <w:lvlText w:val="•"/>
      <w:lvlJc w:val="left"/>
      <w:pPr>
        <w:ind w:left="1360" w:hanging="149"/>
      </w:pPr>
      <w:rPr>
        <w:rFonts w:hint="default"/>
        <w:lang w:val="ru-RU" w:eastAsia="en-US" w:bidi="ar-SA"/>
      </w:rPr>
    </w:lvl>
    <w:lvl w:ilvl="3" w:tplc="9626B538">
      <w:numFmt w:val="bullet"/>
      <w:lvlText w:val="•"/>
      <w:lvlJc w:val="left"/>
      <w:pPr>
        <w:ind w:left="2441" w:hanging="149"/>
      </w:pPr>
      <w:rPr>
        <w:rFonts w:hint="default"/>
        <w:lang w:val="ru-RU" w:eastAsia="en-US" w:bidi="ar-SA"/>
      </w:rPr>
    </w:lvl>
    <w:lvl w:ilvl="4" w:tplc="DC6EE3A0">
      <w:numFmt w:val="bullet"/>
      <w:lvlText w:val="•"/>
      <w:lvlJc w:val="left"/>
      <w:pPr>
        <w:ind w:left="3522" w:hanging="149"/>
      </w:pPr>
      <w:rPr>
        <w:rFonts w:hint="default"/>
        <w:lang w:val="ru-RU" w:eastAsia="en-US" w:bidi="ar-SA"/>
      </w:rPr>
    </w:lvl>
    <w:lvl w:ilvl="5" w:tplc="F3303FAE">
      <w:numFmt w:val="bullet"/>
      <w:lvlText w:val="•"/>
      <w:lvlJc w:val="left"/>
      <w:pPr>
        <w:ind w:left="4602" w:hanging="149"/>
      </w:pPr>
      <w:rPr>
        <w:rFonts w:hint="default"/>
        <w:lang w:val="ru-RU" w:eastAsia="en-US" w:bidi="ar-SA"/>
      </w:rPr>
    </w:lvl>
    <w:lvl w:ilvl="6" w:tplc="8BDE53B4">
      <w:numFmt w:val="bullet"/>
      <w:lvlText w:val="•"/>
      <w:lvlJc w:val="left"/>
      <w:pPr>
        <w:ind w:left="5683" w:hanging="149"/>
      </w:pPr>
      <w:rPr>
        <w:rFonts w:hint="default"/>
        <w:lang w:val="ru-RU" w:eastAsia="en-US" w:bidi="ar-SA"/>
      </w:rPr>
    </w:lvl>
    <w:lvl w:ilvl="7" w:tplc="8B78E552">
      <w:numFmt w:val="bullet"/>
      <w:lvlText w:val="•"/>
      <w:lvlJc w:val="left"/>
      <w:pPr>
        <w:ind w:left="6764" w:hanging="149"/>
      </w:pPr>
      <w:rPr>
        <w:rFonts w:hint="default"/>
        <w:lang w:val="ru-RU" w:eastAsia="en-US" w:bidi="ar-SA"/>
      </w:rPr>
    </w:lvl>
    <w:lvl w:ilvl="8" w:tplc="FA205CBA">
      <w:numFmt w:val="bullet"/>
      <w:lvlText w:val="•"/>
      <w:lvlJc w:val="left"/>
      <w:pPr>
        <w:ind w:left="7844" w:hanging="149"/>
      </w:pPr>
      <w:rPr>
        <w:rFonts w:hint="default"/>
        <w:lang w:val="ru-RU" w:eastAsia="en-US" w:bidi="ar-SA"/>
      </w:rPr>
    </w:lvl>
  </w:abstractNum>
  <w:abstractNum w:abstractNumId="4" w15:restartNumberingAfterBreak="0">
    <w:nsid w:val="28690C58"/>
    <w:multiLevelType w:val="hybridMultilevel"/>
    <w:tmpl w:val="97147366"/>
    <w:lvl w:ilvl="0" w:tplc="70B8CA8C">
      <w:numFmt w:val="bullet"/>
      <w:lvlText w:val=""/>
      <w:lvlJc w:val="left"/>
      <w:pPr>
        <w:ind w:left="142" w:hanging="341"/>
      </w:pPr>
      <w:rPr>
        <w:rFonts w:ascii="Wingdings" w:eastAsia="Wingdings" w:hAnsi="Wingdings" w:cs="Wingdings" w:hint="default"/>
        <w:w w:val="100"/>
        <w:sz w:val="28"/>
        <w:szCs w:val="28"/>
        <w:lang w:val="ru-RU" w:eastAsia="en-US" w:bidi="ar-SA"/>
      </w:rPr>
    </w:lvl>
    <w:lvl w:ilvl="1" w:tplc="D0B078C0">
      <w:numFmt w:val="bullet"/>
      <w:lvlText w:val="•"/>
      <w:lvlJc w:val="left"/>
      <w:pPr>
        <w:ind w:left="1126" w:hanging="341"/>
      </w:pPr>
      <w:rPr>
        <w:rFonts w:hint="default"/>
        <w:lang w:val="ru-RU" w:eastAsia="en-US" w:bidi="ar-SA"/>
      </w:rPr>
    </w:lvl>
    <w:lvl w:ilvl="2" w:tplc="C6BA4EEC">
      <w:numFmt w:val="bullet"/>
      <w:lvlText w:val="•"/>
      <w:lvlJc w:val="left"/>
      <w:pPr>
        <w:ind w:left="2113" w:hanging="341"/>
      </w:pPr>
      <w:rPr>
        <w:rFonts w:hint="default"/>
        <w:lang w:val="ru-RU" w:eastAsia="en-US" w:bidi="ar-SA"/>
      </w:rPr>
    </w:lvl>
    <w:lvl w:ilvl="3" w:tplc="35AC638E">
      <w:numFmt w:val="bullet"/>
      <w:lvlText w:val="•"/>
      <w:lvlJc w:val="left"/>
      <w:pPr>
        <w:ind w:left="3099" w:hanging="341"/>
      </w:pPr>
      <w:rPr>
        <w:rFonts w:hint="default"/>
        <w:lang w:val="ru-RU" w:eastAsia="en-US" w:bidi="ar-SA"/>
      </w:rPr>
    </w:lvl>
    <w:lvl w:ilvl="4" w:tplc="C3182362">
      <w:numFmt w:val="bullet"/>
      <w:lvlText w:val="•"/>
      <w:lvlJc w:val="left"/>
      <w:pPr>
        <w:ind w:left="4086" w:hanging="341"/>
      </w:pPr>
      <w:rPr>
        <w:rFonts w:hint="default"/>
        <w:lang w:val="ru-RU" w:eastAsia="en-US" w:bidi="ar-SA"/>
      </w:rPr>
    </w:lvl>
    <w:lvl w:ilvl="5" w:tplc="E584ADDE">
      <w:numFmt w:val="bullet"/>
      <w:lvlText w:val="•"/>
      <w:lvlJc w:val="left"/>
      <w:pPr>
        <w:ind w:left="5073" w:hanging="341"/>
      </w:pPr>
      <w:rPr>
        <w:rFonts w:hint="default"/>
        <w:lang w:val="ru-RU" w:eastAsia="en-US" w:bidi="ar-SA"/>
      </w:rPr>
    </w:lvl>
    <w:lvl w:ilvl="6" w:tplc="C5920D8E">
      <w:numFmt w:val="bullet"/>
      <w:lvlText w:val="•"/>
      <w:lvlJc w:val="left"/>
      <w:pPr>
        <w:ind w:left="6059" w:hanging="341"/>
      </w:pPr>
      <w:rPr>
        <w:rFonts w:hint="default"/>
        <w:lang w:val="ru-RU" w:eastAsia="en-US" w:bidi="ar-SA"/>
      </w:rPr>
    </w:lvl>
    <w:lvl w:ilvl="7" w:tplc="747E981A">
      <w:numFmt w:val="bullet"/>
      <w:lvlText w:val="•"/>
      <w:lvlJc w:val="left"/>
      <w:pPr>
        <w:ind w:left="7046" w:hanging="341"/>
      </w:pPr>
      <w:rPr>
        <w:rFonts w:hint="default"/>
        <w:lang w:val="ru-RU" w:eastAsia="en-US" w:bidi="ar-SA"/>
      </w:rPr>
    </w:lvl>
    <w:lvl w:ilvl="8" w:tplc="C1F21408">
      <w:numFmt w:val="bullet"/>
      <w:lvlText w:val="•"/>
      <w:lvlJc w:val="left"/>
      <w:pPr>
        <w:ind w:left="8033" w:hanging="341"/>
      </w:pPr>
      <w:rPr>
        <w:rFonts w:hint="default"/>
        <w:lang w:val="ru-RU" w:eastAsia="en-US" w:bidi="ar-SA"/>
      </w:rPr>
    </w:lvl>
  </w:abstractNum>
  <w:abstractNum w:abstractNumId="5" w15:restartNumberingAfterBreak="0">
    <w:nsid w:val="2E7C0DBB"/>
    <w:multiLevelType w:val="multilevel"/>
    <w:tmpl w:val="D17AE81E"/>
    <w:lvl w:ilvl="0">
      <w:start w:val="2"/>
      <w:numFmt w:val="decimal"/>
      <w:lvlText w:val="%1"/>
      <w:lvlJc w:val="left"/>
      <w:pPr>
        <w:ind w:left="142" w:hanging="531"/>
      </w:pPr>
      <w:rPr>
        <w:rFonts w:hint="default"/>
        <w:lang w:val="ru-RU" w:eastAsia="en-US" w:bidi="ar-SA"/>
      </w:rPr>
    </w:lvl>
    <w:lvl w:ilvl="1">
      <w:start w:val="1"/>
      <w:numFmt w:val="decimal"/>
      <w:lvlText w:val="%1.%2."/>
      <w:lvlJc w:val="left"/>
      <w:pPr>
        <w:ind w:left="142" w:hanging="53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62" w:hanging="360"/>
      </w:pPr>
      <w:rPr>
        <w:rFonts w:ascii="Symbol" w:eastAsia="Symbol" w:hAnsi="Symbol" w:cs="Symbol" w:hint="default"/>
        <w:w w:val="100"/>
        <w:sz w:val="22"/>
        <w:szCs w:val="22"/>
        <w:lang w:val="ru-RU" w:eastAsia="en-US" w:bidi="ar-SA"/>
      </w:rPr>
    </w:lvl>
    <w:lvl w:ilvl="3">
      <w:numFmt w:val="bullet"/>
      <w:lvlText w:val="•"/>
      <w:lvlJc w:val="left"/>
      <w:pPr>
        <w:ind w:left="2892" w:hanging="360"/>
      </w:pPr>
      <w:rPr>
        <w:rFonts w:hint="default"/>
        <w:lang w:val="ru-RU" w:eastAsia="en-US" w:bidi="ar-SA"/>
      </w:rPr>
    </w:lvl>
    <w:lvl w:ilvl="4">
      <w:numFmt w:val="bullet"/>
      <w:lvlText w:val="•"/>
      <w:lvlJc w:val="left"/>
      <w:pPr>
        <w:ind w:left="3908" w:hanging="360"/>
      </w:pPr>
      <w:rPr>
        <w:rFonts w:hint="default"/>
        <w:lang w:val="ru-RU" w:eastAsia="en-US" w:bidi="ar-SA"/>
      </w:rPr>
    </w:lvl>
    <w:lvl w:ilvl="5">
      <w:numFmt w:val="bullet"/>
      <w:lvlText w:val="•"/>
      <w:lvlJc w:val="left"/>
      <w:pPr>
        <w:ind w:left="4925" w:hanging="360"/>
      </w:pPr>
      <w:rPr>
        <w:rFonts w:hint="default"/>
        <w:lang w:val="ru-RU" w:eastAsia="en-US" w:bidi="ar-SA"/>
      </w:rPr>
    </w:lvl>
    <w:lvl w:ilvl="6">
      <w:numFmt w:val="bullet"/>
      <w:lvlText w:val="•"/>
      <w:lvlJc w:val="left"/>
      <w:pPr>
        <w:ind w:left="5941" w:hanging="360"/>
      </w:pPr>
      <w:rPr>
        <w:rFonts w:hint="default"/>
        <w:lang w:val="ru-RU" w:eastAsia="en-US" w:bidi="ar-SA"/>
      </w:rPr>
    </w:lvl>
    <w:lvl w:ilvl="7">
      <w:numFmt w:val="bullet"/>
      <w:lvlText w:val="•"/>
      <w:lvlJc w:val="left"/>
      <w:pPr>
        <w:ind w:left="6957" w:hanging="360"/>
      </w:pPr>
      <w:rPr>
        <w:rFonts w:hint="default"/>
        <w:lang w:val="ru-RU" w:eastAsia="en-US" w:bidi="ar-SA"/>
      </w:rPr>
    </w:lvl>
    <w:lvl w:ilvl="8">
      <w:numFmt w:val="bullet"/>
      <w:lvlText w:val="•"/>
      <w:lvlJc w:val="left"/>
      <w:pPr>
        <w:ind w:left="7973" w:hanging="360"/>
      </w:pPr>
      <w:rPr>
        <w:rFonts w:hint="default"/>
        <w:lang w:val="ru-RU" w:eastAsia="en-US" w:bidi="ar-SA"/>
      </w:rPr>
    </w:lvl>
  </w:abstractNum>
  <w:abstractNum w:abstractNumId="6" w15:restartNumberingAfterBreak="0">
    <w:nsid w:val="2F0F098A"/>
    <w:multiLevelType w:val="hybridMultilevel"/>
    <w:tmpl w:val="24C0217C"/>
    <w:lvl w:ilvl="0" w:tplc="0938F892">
      <w:start w:val="1"/>
      <w:numFmt w:val="decimal"/>
      <w:lvlText w:val="%1"/>
      <w:lvlJc w:val="left"/>
      <w:pPr>
        <w:ind w:left="283" w:hanging="128"/>
      </w:pPr>
      <w:rPr>
        <w:rFonts w:ascii="Times New Roman" w:eastAsia="Times New Roman" w:hAnsi="Times New Roman" w:cs="Times New Roman" w:hint="default"/>
        <w:b/>
        <w:bCs/>
        <w:w w:val="100"/>
        <w:sz w:val="12"/>
        <w:szCs w:val="12"/>
        <w:lang w:val="ru-RU" w:eastAsia="en-US" w:bidi="ar-SA"/>
      </w:rPr>
    </w:lvl>
    <w:lvl w:ilvl="1" w:tplc="AA761CF0">
      <w:numFmt w:val="bullet"/>
      <w:lvlText w:val="•"/>
      <w:lvlJc w:val="left"/>
      <w:pPr>
        <w:ind w:left="860" w:hanging="128"/>
      </w:pPr>
      <w:rPr>
        <w:rFonts w:hint="default"/>
        <w:lang w:val="ru-RU" w:eastAsia="en-US" w:bidi="ar-SA"/>
      </w:rPr>
    </w:lvl>
    <w:lvl w:ilvl="2" w:tplc="6C5C6DBC">
      <w:numFmt w:val="bullet"/>
      <w:lvlText w:val="•"/>
      <w:lvlJc w:val="left"/>
      <w:pPr>
        <w:ind w:left="1876" w:hanging="128"/>
      </w:pPr>
      <w:rPr>
        <w:rFonts w:hint="default"/>
        <w:lang w:val="ru-RU" w:eastAsia="en-US" w:bidi="ar-SA"/>
      </w:rPr>
    </w:lvl>
    <w:lvl w:ilvl="3" w:tplc="4490B792">
      <w:numFmt w:val="bullet"/>
      <w:lvlText w:val="•"/>
      <w:lvlJc w:val="left"/>
      <w:pPr>
        <w:ind w:left="2892" w:hanging="128"/>
      </w:pPr>
      <w:rPr>
        <w:rFonts w:hint="default"/>
        <w:lang w:val="ru-RU" w:eastAsia="en-US" w:bidi="ar-SA"/>
      </w:rPr>
    </w:lvl>
    <w:lvl w:ilvl="4" w:tplc="CC208B2C">
      <w:numFmt w:val="bullet"/>
      <w:lvlText w:val="•"/>
      <w:lvlJc w:val="left"/>
      <w:pPr>
        <w:ind w:left="3908" w:hanging="128"/>
      </w:pPr>
      <w:rPr>
        <w:rFonts w:hint="default"/>
        <w:lang w:val="ru-RU" w:eastAsia="en-US" w:bidi="ar-SA"/>
      </w:rPr>
    </w:lvl>
    <w:lvl w:ilvl="5" w:tplc="9516DE86">
      <w:numFmt w:val="bullet"/>
      <w:lvlText w:val="•"/>
      <w:lvlJc w:val="left"/>
      <w:pPr>
        <w:ind w:left="4925" w:hanging="128"/>
      </w:pPr>
      <w:rPr>
        <w:rFonts w:hint="default"/>
        <w:lang w:val="ru-RU" w:eastAsia="en-US" w:bidi="ar-SA"/>
      </w:rPr>
    </w:lvl>
    <w:lvl w:ilvl="6" w:tplc="5A8043BA">
      <w:numFmt w:val="bullet"/>
      <w:lvlText w:val="•"/>
      <w:lvlJc w:val="left"/>
      <w:pPr>
        <w:ind w:left="5941" w:hanging="128"/>
      </w:pPr>
      <w:rPr>
        <w:rFonts w:hint="default"/>
        <w:lang w:val="ru-RU" w:eastAsia="en-US" w:bidi="ar-SA"/>
      </w:rPr>
    </w:lvl>
    <w:lvl w:ilvl="7" w:tplc="BD945546">
      <w:numFmt w:val="bullet"/>
      <w:lvlText w:val="•"/>
      <w:lvlJc w:val="left"/>
      <w:pPr>
        <w:ind w:left="6957" w:hanging="128"/>
      </w:pPr>
      <w:rPr>
        <w:rFonts w:hint="default"/>
        <w:lang w:val="ru-RU" w:eastAsia="en-US" w:bidi="ar-SA"/>
      </w:rPr>
    </w:lvl>
    <w:lvl w:ilvl="8" w:tplc="CA581E94">
      <w:numFmt w:val="bullet"/>
      <w:lvlText w:val="•"/>
      <w:lvlJc w:val="left"/>
      <w:pPr>
        <w:ind w:left="7973" w:hanging="128"/>
      </w:pPr>
      <w:rPr>
        <w:rFonts w:hint="default"/>
        <w:lang w:val="ru-RU" w:eastAsia="en-US" w:bidi="ar-SA"/>
      </w:rPr>
    </w:lvl>
  </w:abstractNum>
  <w:abstractNum w:abstractNumId="7" w15:restartNumberingAfterBreak="0">
    <w:nsid w:val="35B235AE"/>
    <w:multiLevelType w:val="multilevel"/>
    <w:tmpl w:val="2A38347E"/>
    <w:lvl w:ilvl="0">
      <w:start w:val="4"/>
      <w:numFmt w:val="decimal"/>
      <w:lvlText w:val="%1"/>
      <w:lvlJc w:val="left"/>
      <w:pPr>
        <w:ind w:left="142" w:hanging="373"/>
      </w:pPr>
      <w:rPr>
        <w:rFonts w:hint="default"/>
        <w:lang w:val="ru-RU" w:eastAsia="en-US" w:bidi="ar-SA"/>
      </w:rPr>
    </w:lvl>
    <w:lvl w:ilvl="1">
      <w:start w:val="1"/>
      <w:numFmt w:val="decimal"/>
      <w:lvlText w:val="%1.%2."/>
      <w:lvlJc w:val="left"/>
      <w:pPr>
        <w:ind w:left="142" w:hanging="373"/>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2" w:hanging="675"/>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402" w:hanging="360"/>
      </w:pPr>
      <w:rPr>
        <w:rFonts w:ascii="Symbol" w:eastAsia="Symbol" w:hAnsi="Symbol" w:cs="Symbol" w:hint="default"/>
        <w:w w:val="100"/>
        <w:sz w:val="22"/>
        <w:szCs w:val="22"/>
        <w:lang w:val="ru-RU" w:eastAsia="en-US" w:bidi="ar-SA"/>
      </w:rPr>
    </w:lvl>
    <w:lvl w:ilvl="4">
      <w:numFmt w:val="bullet"/>
      <w:lvlText w:val="•"/>
      <w:lvlJc w:val="left"/>
      <w:pPr>
        <w:ind w:left="4268" w:hanging="360"/>
      </w:pPr>
      <w:rPr>
        <w:rFonts w:hint="default"/>
        <w:lang w:val="ru-RU" w:eastAsia="en-US" w:bidi="ar-SA"/>
      </w:rPr>
    </w:lvl>
    <w:lvl w:ilvl="5">
      <w:numFmt w:val="bullet"/>
      <w:lvlText w:val="•"/>
      <w:lvlJc w:val="left"/>
      <w:pPr>
        <w:ind w:left="5225" w:hanging="360"/>
      </w:pPr>
      <w:rPr>
        <w:rFonts w:hint="default"/>
        <w:lang w:val="ru-RU" w:eastAsia="en-US" w:bidi="ar-SA"/>
      </w:rPr>
    </w:lvl>
    <w:lvl w:ilvl="6">
      <w:numFmt w:val="bullet"/>
      <w:lvlText w:val="•"/>
      <w:lvlJc w:val="left"/>
      <w:pPr>
        <w:ind w:left="6181" w:hanging="360"/>
      </w:pPr>
      <w:rPr>
        <w:rFonts w:hint="default"/>
        <w:lang w:val="ru-RU" w:eastAsia="en-US" w:bidi="ar-SA"/>
      </w:rPr>
    </w:lvl>
    <w:lvl w:ilvl="7">
      <w:numFmt w:val="bullet"/>
      <w:lvlText w:val="•"/>
      <w:lvlJc w:val="left"/>
      <w:pPr>
        <w:ind w:left="7137" w:hanging="360"/>
      </w:pPr>
      <w:rPr>
        <w:rFonts w:hint="default"/>
        <w:lang w:val="ru-RU" w:eastAsia="en-US" w:bidi="ar-SA"/>
      </w:rPr>
    </w:lvl>
    <w:lvl w:ilvl="8">
      <w:numFmt w:val="bullet"/>
      <w:lvlText w:val="•"/>
      <w:lvlJc w:val="left"/>
      <w:pPr>
        <w:ind w:left="8093" w:hanging="360"/>
      </w:pPr>
      <w:rPr>
        <w:rFonts w:hint="default"/>
        <w:lang w:val="ru-RU" w:eastAsia="en-US" w:bidi="ar-SA"/>
      </w:rPr>
    </w:lvl>
  </w:abstractNum>
  <w:abstractNum w:abstractNumId="8" w15:restartNumberingAfterBreak="0">
    <w:nsid w:val="36E9509B"/>
    <w:multiLevelType w:val="hybridMultilevel"/>
    <w:tmpl w:val="0B041D0E"/>
    <w:lvl w:ilvl="0" w:tplc="0A7A24B0">
      <w:numFmt w:val="bullet"/>
      <w:lvlText w:val=""/>
      <w:lvlJc w:val="left"/>
      <w:pPr>
        <w:ind w:left="862" w:hanging="360"/>
      </w:pPr>
      <w:rPr>
        <w:rFonts w:ascii="Symbol" w:eastAsia="Symbol" w:hAnsi="Symbol" w:cs="Symbol" w:hint="default"/>
        <w:w w:val="100"/>
        <w:sz w:val="22"/>
        <w:szCs w:val="22"/>
        <w:lang w:val="ru-RU" w:eastAsia="en-US" w:bidi="ar-SA"/>
      </w:rPr>
    </w:lvl>
    <w:lvl w:ilvl="1" w:tplc="E642F400">
      <w:numFmt w:val="bullet"/>
      <w:lvlText w:val="•"/>
      <w:lvlJc w:val="left"/>
      <w:pPr>
        <w:ind w:left="1774" w:hanging="360"/>
      </w:pPr>
      <w:rPr>
        <w:rFonts w:hint="default"/>
        <w:lang w:val="ru-RU" w:eastAsia="en-US" w:bidi="ar-SA"/>
      </w:rPr>
    </w:lvl>
    <w:lvl w:ilvl="2" w:tplc="34DC2330">
      <w:numFmt w:val="bullet"/>
      <w:lvlText w:val="•"/>
      <w:lvlJc w:val="left"/>
      <w:pPr>
        <w:ind w:left="2689" w:hanging="360"/>
      </w:pPr>
      <w:rPr>
        <w:rFonts w:hint="default"/>
        <w:lang w:val="ru-RU" w:eastAsia="en-US" w:bidi="ar-SA"/>
      </w:rPr>
    </w:lvl>
    <w:lvl w:ilvl="3" w:tplc="3894E366">
      <w:numFmt w:val="bullet"/>
      <w:lvlText w:val="•"/>
      <w:lvlJc w:val="left"/>
      <w:pPr>
        <w:ind w:left="3603" w:hanging="360"/>
      </w:pPr>
      <w:rPr>
        <w:rFonts w:hint="default"/>
        <w:lang w:val="ru-RU" w:eastAsia="en-US" w:bidi="ar-SA"/>
      </w:rPr>
    </w:lvl>
    <w:lvl w:ilvl="4" w:tplc="4B042E96">
      <w:numFmt w:val="bullet"/>
      <w:lvlText w:val="•"/>
      <w:lvlJc w:val="left"/>
      <w:pPr>
        <w:ind w:left="4518" w:hanging="360"/>
      </w:pPr>
      <w:rPr>
        <w:rFonts w:hint="default"/>
        <w:lang w:val="ru-RU" w:eastAsia="en-US" w:bidi="ar-SA"/>
      </w:rPr>
    </w:lvl>
    <w:lvl w:ilvl="5" w:tplc="B3C64C70">
      <w:numFmt w:val="bullet"/>
      <w:lvlText w:val="•"/>
      <w:lvlJc w:val="left"/>
      <w:pPr>
        <w:ind w:left="5433" w:hanging="360"/>
      </w:pPr>
      <w:rPr>
        <w:rFonts w:hint="default"/>
        <w:lang w:val="ru-RU" w:eastAsia="en-US" w:bidi="ar-SA"/>
      </w:rPr>
    </w:lvl>
    <w:lvl w:ilvl="6" w:tplc="DF5C62DE">
      <w:numFmt w:val="bullet"/>
      <w:lvlText w:val="•"/>
      <w:lvlJc w:val="left"/>
      <w:pPr>
        <w:ind w:left="6347" w:hanging="360"/>
      </w:pPr>
      <w:rPr>
        <w:rFonts w:hint="default"/>
        <w:lang w:val="ru-RU" w:eastAsia="en-US" w:bidi="ar-SA"/>
      </w:rPr>
    </w:lvl>
    <w:lvl w:ilvl="7" w:tplc="4F060ECC">
      <w:numFmt w:val="bullet"/>
      <w:lvlText w:val="•"/>
      <w:lvlJc w:val="left"/>
      <w:pPr>
        <w:ind w:left="7262" w:hanging="360"/>
      </w:pPr>
      <w:rPr>
        <w:rFonts w:hint="default"/>
        <w:lang w:val="ru-RU" w:eastAsia="en-US" w:bidi="ar-SA"/>
      </w:rPr>
    </w:lvl>
    <w:lvl w:ilvl="8" w:tplc="29C6D612">
      <w:numFmt w:val="bullet"/>
      <w:lvlText w:val="•"/>
      <w:lvlJc w:val="left"/>
      <w:pPr>
        <w:ind w:left="8177" w:hanging="360"/>
      </w:pPr>
      <w:rPr>
        <w:rFonts w:hint="default"/>
        <w:lang w:val="ru-RU" w:eastAsia="en-US" w:bidi="ar-SA"/>
      </w:rPr>
    </w:lvl>
  </w:abstractNum>
  <w:abstractNum w:abstractNumId="9" w15:restartNumberingAfterBreak="0">
    <w:nsid w:val="41470F6B"/>
    <w:multiLevelType w:val="hybridMultilevel"/>
    <w:tmpl w:val="444EB0CA"/>
    <w:lvl w:ilvl="0" w:tplc="B8145F3C">
      <w:start w:val="1"/>
      <w:numFmt w:val="upperRoman"/>
      <w:lvlText w:val="%1."/>
      <w:lvlJc w:val="left"/>
      <w:pPr>
        <w:ind w:left="907" w:hanging="720"/>
      </w:pPr>
      <w:rPr>
        <w:rFonts w:ascii="Times New Roman" w:eastAsia="Times New Roman" w:hAnsi="Times New Roman" w:cs="Times New Roman" w:hint="default"/>
        <w:b/>
        <w:bCs/>
        <w:w w:val="100"/>
        <w:sz w:val="22"/>
        <w:szCs w:val="22"/>
        <w:lang w:val="ru-RU" w:eastAsia="en-US" w:bidi="ar-SA"/>
      </w:rPr>
    </w:lvl>
    <w:lvl w:ilvl="1" w:tplc="02B4F908">
      <w:numFmt w:val="bullet"/>
      <w:lvlText w:val="•"/>
      <w:lvlJc w:val="left"/>
      <w:pPr>
        <w:ind w:left="1810" w:hanging="720"/>
      </w:pPr>
      <w:rPr>
        <w:rFonts w:hint="default"/>
        <w:lang w:val="ru-RU" w:eastAsia="en-US" w:bidi="ar-SA"/>
      </w:rPr>
    </w:lvl>
    <w:lvl w:ilvl="2" w:tplc="555AC774">
      <w:numFmt w:val="bullet"/>
      <w:lvlText w:val="•"/>
      <w:lvlJc w:val="left"/>
      <w:pPr>
        <w:ind w:left="2721" w:hanging="720"/>
      </w:pPr>
      <w:rPr>
        <w:rFonts w:hint="default"/>
        <w:lang w:val="ru-RU" w:eastAsia="en-US" w:bidi="ar-SA"/>
      </w:rPr>
    </w:lvl>
    <w:lvl w:ilvl="3" w:tplc="5B681E4A">
      <w:numFmt w:val="bullet"/>
      <w:lvlText w:val="•"/>
      <w:lvlJc w:val="left"/>
      <w:pPr>
        <w:ind w:left="3631" w:hanging="720"/>
      </w:pPr>
      <w:rPr>
        <w:rFonts w:hint="default"/>
        <w:lang w:val="ru-RU" w:eastAsia="en-US" w:bidi="ar-SA"/>
      </w:rPr>
    </w:lvl>
    <w:lvl w:ilvl="4" w:tplc="548CFF62">
      <w:numFmt w:val="bullet"/>
      <w:lvlText w:val="•"/>
      <w:lvlJc w:val="left"/>
      <w:pPr>
        <w:ind w:left="4542" w:hanging="720"/>
      </w:pPr>
      <w:rPr>
        <w:rFonts w:hint="default"/>
        <w:lang w:val="ru-RU" w:eastAsia="en-US" w:bidi="ar-SA"/>
      </w:rPr>
    </w:lvl>
    <w:lvl w:ilvl="5" w:tplc="0A2EEC48">
      <w:numFmt w:val="bullet"/>
      <w:lvlText w:val="•"/>
      <w:lvlJc w:val="left"/>
      <w:pPr>
        <w:ind w:left="5453" w:hanging="720"/>
      </w:pPr>
      <w:rPr>
        <w:rFonts w:hint="default"/>
        <w:lang w:val="ru-RU" w:eastAsia="en-US" w:bidi="ar-SA"/>
      </w:rPr>
    </w:lvl>
    <w:lvl w:ilvl="6" w:tplc="08F27470">
      <w:numFmt w:val="bullet"/>
      <w:lvlText w:val="•"/>
      <w:lvlJc w:val="left"/>
      <w:pPr>
        <w:ind w:left="6363" w:hanging="720"/>
      </w:pPr>
      <w:rPr>
        <w:rFonts w:hint="default"/>
        <w:lang w:val="ru-RU" w:eastAsia="en-US" w:bidi="ar-SA"/>
      </w:rPr>
    </w:lvl>
    <w:lvl w:ilvl="7" w:tplc="6BF89140">
      <w:numFmt w:val="bullet"/>
      <w:lvlText w:val="•"/>
      <w:lvlJc w:val="left"/>
      <w:pPr>
        <w:ind w:left="7274" w:hanging="720"/>
      </w:pPr>
      <w:rPr>
        <w:rFonts w:hint="default"/>
        <w:lang w:val="ru-RU" w:eastAsia="en-US" w:bidi="ar-SA"/>
      </w:rPr>
    </w:lvl>
    <w:lvl w:ilvl="8" w:tplc="C6961322">
      <w:numFmt w:val="bullet"/>
      <w:lvlText w:val="•"/>
      <w:lvlJc w:val="left"/>
      <w:pPr>
        <w:ind w:left="8185" w:hanging="720"/>
      </w:pPr>
      <w:rPr>
        <w:rFonts w:hint="default"/>
        <w:lang w:val="ru-RU" w:eastAsia="en-US" w:bidi="ar-SA"/>
      </w:rPr>
    </w:lvl>
  </w:abstractNum>
  <w:abstractNum w:abstractNumId="10" w15:restartNumberingAfterBreak="0">
    <w:nsid w:val="45812F3A"/>
    <w:multiLevelType w:val="multilevel"/>
    <w:tmpl w:val="EDFEF038"/>
    <w:lvl w:ilvl="0">
      <w:start w:val="5"/>
      <w:numFmt w:val="decimal"/>
      <w:lvlText w:val="%1"/>
      <w:lvlJc w:val="left"/>
      <w:pPr>
        <w:ind w:left="142" w:hanging="509"/>
      </w:pPr>
      <w:rPr>
        <w:rFonts w:hint="default"/>
        <w:lang w:val="ru-RU" w:eastAsia="en-US" w:bidi="ar-SA"/>
      </w:rPr>
    </w:lvl>
    <w:lvl w:ilvl="1">
      <w:start w:val="1"/>
      <w:numFmt w:val="decimal"/>
      <w:lvlText w:val="%1.%2."/>
      <w:lvlJc w:val="left"/>
      <w:pPr>
        <w:ind w:left="142" w:hanging="509"/>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13" w:hanging="509"/>
      </w:pPr>
      <w:rPr>
        <w:rFonts w:hint="default"/>
        <w:lang w:val="ru-RU" w:eastAsia="en-US" w:bidi="ar-SA"/>
      </w:rPr>
    </w:lvl>
    <w:lvl w:ilvl="3">
      <w:numFmt w:val="bullet"/>
      <w:lvlText w:val="•"/>
      <w:lvlJc w:val="left"/>
      <w:pPr>
        <w:ind w:left="3099" w:hanging="509"/>
      </w:pPr>
      <w:rPr>
        <w:rFonts w:hint="default"/>
        <w:lang w:val="ru-RU" w:eastAsia="en-US" w:bidi="ar-SA"/>
      </w:rPr>
    </w:lvl>
    <w:lvl w:ilvl="4">
      <w:numFmt w:val="bullet"/>
      <w:lvlText w:val="•"/>
      <w:lvlJc w:val="left"/>
      <w:pPr>
        <w:ind w:left="4086" w:hanging="509"/>
      </w:pPr>
      <w:rPr>
        <w:rFonts w:hint="default"/>
        <w:lang w:val="ru-RU" w:eastAsia="en-US" w:bidi="ar-SA"/>
      </w:rPr>
    </w:lvl>
    <w:lvl w:ilvl="5">
      <w:numFmt w:val="bullet"/>
      <w:lvlText w:val="•"/>
      <w:lvlJc w:val="left"/>
      <w:pPr>
        <w:ind w:left="5073" w:hanging="509"/>
      </w:pPr>
      <w:rPr>
        <w:rFonts w:hint="default"/>
        <w:lang w:val="ru-RU" w:eastAsia="en-US" w:bidi="ar-SA"/>
      </w:rPr>
    </w:lvl>
    <w:lvl w:ilvl="6">
      <w:numFmt w:val="bullet"/>
      <w:lvlText w:val="•"/>
      <w:lvlJc w:val="left"/>
      <w:pPr>
        <w:ind w:left="6059" w:hanging="509"/>
      </w:pPr>
      <w:rPr>
        <w:rFonts w:hint="default"/>
        <w:lang w:val="ru-RU" w:eastAsia="en-US" w:bidi="ar-SA"/>
      </w:rPr>
    </w:lvl>
    <w:lvl w:ilvl="7">
      <w:numFmt w:val="bullet"/>
      <w:lvlText w:val="•"/>
      <w:lvlJc w:val="left"/>
      <w:pPr>
        <w:ind w:left="7046" w:hanging="509"/>
      </w:pPr>
      <w:rPr>
        <w:rFonts w:hint="default"/>
        <w:lang w:val="ru-RU" w:eastAsia="en-US" w:bidi="ar-SA"/>
      </w:rPr>
    </w:lvl>
    <w:lvl w:ilvl="8">
      <w:numFmt w:val="bullet"/>
      <w:lvlText w:val="•"/>
      <w:lvlJc w:val="left"/>
      <w:pPr>
        <w:ind w:left="8033" w:hanging="509"/>
      </w:pPr>
      <w:rPr>
        <w:rFonts w:hint="default"/>
        <w:lang w:val="ru-RU" w:eastAsia="en-US" w:bidi="ar-SA"/>
      </w:rPr>
    </w:lvl>
  </w:abstractNum>
  <w:abstractNum w:abstractNumId="11" w15:restartNumberingAfterBreak="0">
    <w:nsid w:val="4688234B"/>
    <w:multiLevelType w:val="hybridMultilevel"/>
    <w:tmpl w:val="38B28140"/>
    <w:lvl w:ilvl="0" w:tplc="E21CE64A">
      <w:start w:val="1"/>
      <w:numFmt w:val="decimal"/>
      <w:lvlText w:val="%1."/>
      <w:lvlJc w:val="left"/>
      <w:pPr>
        <w:ind w:left="862" w:hanging="360"/>
      </w:pPr>
      <w:rPr>
        <w:rFonts w:ascii="Times New Roman" w:eastAsia="Times New Roman" w:hAnsi="Times New Roman" w:cs="Times New Roman" w:hint="default"/>
        <w:w w:val="100"/>
        <w:sz w:val="22"/>
        <w:szCs w:val="22"/>
        <w:lang w:val="ru-RU" w:eastAsia="en-US" w:bidi="ar-SA"/>
      </w:rPr>
    </w:lvl>
    <w:lvl w:ilvl="1" w:tplc="22AA2B26">
      <w:numFmt w:val="bullet"/>
      <w:lvlText w:val="•"/>
      <w:lvlJc w:val="left"/>
      <w:pPr>
        <w:ind w:left="1774" w:hanging="360"/>
      </w:pPr>
      <w:rPr>
        <w:rFonts w:hint="default"/>
        <w:lang w:val="ru-RU" w:eastAsia="en-US" w:bidi="ar-SA"/>
      </w:rPr>
    </w:lvl>
    <w:lvl w:ilvl="2" w:tplc="A24E35D8">
      <w:numFmt w:val="bullet"/>
      <w:lvlText w:val="•"/>
      <w:lvlJc w:val="left"/>
      <w:pPr>
        <w:ind w:left="2689" w:hanging="360"/>
      </w:pPr>
      <w:rPr>
        <w:rFonts w:hint="default"/>
        <w:lang w:val="ru-RU" w:eastAsia="en-US" w:bidi="ar-SA"/>
      </w:rPr>
    </w:lvl>
    <w:lvl w:ilvl="3" w:tplc="FE50D45A">
      <w:numFmt w:val="bullet"/>
      <w:lvlText w:val="•"/>
      <w:lvlJc w:val="left"/>
      <w:pPr>
        <w:ind w:left="3603" w:hanging="360"/>
      </w:pPr>
      <w:rPr>
        <w:rFonts w:hint="default"/>
        <w:lang w:val="ru-RU" w:eastAsia="en-US" w:bidi="ar-SA"/>
      </w:rPr>
    </w:lvl>
    <w:lvl w:ilvl="4" w:tplc="F99A4898">
      <w:numFmt w:val="bullet"/>
      <w:lvlText w:val="•"/>
      <w:lvlJc w:val="left"/>
      <w:pPr>
        <w:ind w:left="4518" w:hanging="360"/>
      </w:pPr>
      <w:rPr>
        <w:rFonts w:hint="default"/>
        <w:lang w:val="ru-RU" w:eastAsia="en-US" w:bidi="ar-SA"/>
      </w:rPr>
    </w:lvl>
    <w:lvl w:ilvl="5" w:tplc="4E30DFB6">
      <w:numFmt w:val="bullet"/>
      <w:lvlText w:val="•"/>
      <w:lvlJc w:val="left"/>
      <w:pPr>
        <w:ind w:left="5433" w:hanging="360"/>
      </w:pPr>
      <w:rPr>
        <w:rFonts w:hint="default"/>
        <w:lang w:val="ru-RU" w:eastAsia="en-US" w:bidi="ar-SA"/>
      </w:rPr>
    </w:lvl>
    <w:lvl w:ilvl="6" w:tplc="FEC2F74E">
      <w:numFmt w:val="bullet"/>
      <w:lvlText w:val="•"/>
      <w:lvlJc w:val="left"/>
      <w:pPr>
        <w:ind w:left="6347" w:hanging="360"/>
      </w:pPr>
      <w:rPr>
        <w:rFonts w:hint="default"/>
        <w:lang w:val="ru-RU" w:eastAsia="en-US" w:bidi="ar-SA"/>
      </w:rPr>
    </w:lvl>
    <w:lvl w:ilvl="7" w:tplc="1EC4A788">
      <w:numFmt w:val="bullet"/>
      <w:lvlText w:val="•"/>
      <w:lvlJc w:val="left"/>
      <w:pPr>
        <w:ind w:left="7262" w:hanging="360"/>
      </w:pPr>
      <w:rPr>
        <w:rFonts w:hint="default"/>
        <w:lang w:val="ru-RU" w:eastAsia="en-US" w:bidi="ar-SA"/>
      </w:rPr>
    </w:lvl>
    <w:lvl w:ilvl="8" w:tplc="B1D82E30">
      <w:numFmt w:val="bullet"/>
      <w:lvlText w:val="•"/>
      <w:lvlJc w:val="left"/>
      <w:pPr>
        <w:ind w:left="8177" w:hanging="360"/>
      </w:pPr>
      <w:rPr>
        <w:rFonts w:hint="default"/>
        <w:lang w:val="ru-RU" w:eastAsia="en-US" w:bidi="ar-SA"/>
      </w:rPr>
    </w:lvl>
  </w:abstractNum>
  <w:abstractNum w:abstractNumId="12" w15:restartNumberingAfterBreak="0">
    <w:nsid w:val="4DE50BD9"/>
    <w:multiLevelType w:val="hybridMultilevel"/>
    <w:tmpl w:val="7DA248DE"/>
    <w:lvl w:ilvl="0" w:tplc="D2C45896">
      <w:start w:val="1"/>
      <w:numFmt w:val="upperRoman"/>
      <w:lvlText w:val="%1."/>
      <w:lvlJc w:val="left"/>
      <w:pPr>
        <w:ind w:left="142" w:hanging="168"/>
      </w:pPr>
      <w:rPr>
        <w:rFonts w:ascii="Times New Roman" w:eastAsia="Times New Roman" w:hAnsi="Times New Roman" w:cs="Times New Roman" w:hint="default"/>
        <w:w w:val="99"/>
        <w:sz w:val="20"/>
        <w:szCs w:val="20"/>
        <w:lang w:val="ru-RU" w:eastAsia="en-US" w:bidi="ar-SA"/>
      </w:rPr>
    </w:lvl>
    <w:lvl w:ilvl="1" w:tplc="EEF6ED78">
      <w:numFmt w:val="bullet"/>
      <w:lvlText w:val="•"/>
      <w:lvlJc w:val="left"/>
      <w:pPr>
        <w:ind w:left="1126" w:hanging="168"/>
      </w:pPr>
      <w:rPr>
        <w:rFonts w:hint="default"/>
        <w:lang w:val="ru-RU" w:eastAsia="en-US" w:bidi="ar-SA"/>
      </w:rPr>
    </w:lvl>
    <w:lvl w:ilvl="2" w:tplc="9D0A29C8">
      <w:numFmt w:val="bullet"/>
      <w:lvlText w:val="•"/>
      <w:lvlJc w:val="left"/>
      <w:pPr>
        <w:ind w:left="2113" w:hanging="168"/>
      </w:pPr>
      <w:rPr>
        <w:rFonts w:hint="default"/>
        <w:lang w:val="ru-RU" w:eastAsia="en-US" w:bidi="ar-SA"/>
      </w:rPr>
    </w:lvl>
    <w:lvl w:ilvl="3" w:tplc="4A90E92E">
      <w:numFmt w:val="bullet"/>
      <w:lvlText w:val="•"/>
      <w:lvlJc w:val="left"/>
      <w:pPr>
        <w:ind w:left="3099" w:hanging="168"/>
      </w:pPr>
      <w:rPr>
        <w:rFonts w:hint="default"/>
        <w:lang w:val="ru-RU" w:eastAsia="en-US" w:bidi="ar-SA"/>
      </w:rPr>
    </w:lvl>
    <w:lvl w:ilvl="4" w:tplc="0D945BEA">
      <w:numFmt w:val="bullet"/>
      <w:lvlText w:val="•"/>
      <w:lvlJc w:val="left"/>
      <w:pPr>
        <w:ind w:left="4086" w:hanging="168"/>
      </w:pPr>
      <w:rPr>
        <w:rFonts w:hint="default"/>
        <w:lang w:val="ru-RU" w:eastAsia="en-US" w:bidi="ar-SA"/>
      </w:rPr>
    </w:lvl>
    <w:lvl w:ilvl="5" w:tplc="A3C0AC5E">
      <w:numFmt w:val="bullet"/>
      <w:lvlText w:val="•"/>
      <w:lvlJc w:val="left"/>
      <w:pPr>
        <w:ind w:left="5073" w:hanging="168"/>
      </w:pPr>
      <w:rPr>
        <w:rFonts w:hint="default"/>
        <w:lang w:val="ru-RU" w:eastAsia="en-US" w:bidi="ar-SA"/>
      </w:rPr>
    </w:lvl>
    <w:lvl w:ilvl="6" w:tplc="19C8889C">
      <w:numFmt w:val="bullet"/>
      <w:lvlText w:val="•"/>
      <w:lvlJc w:val="left"/>
      <w:pPr>
        <w:ind w:left="6059" w:hanging="168"/>
      </w:pPr>
      <w:rPr>
        <w:rFonts w:hint="default"/>
        <w:lang w:val="ru-RU" w:eastAsia="en-US" w:bidi="ar-SA"/>
      </w:rPr>
    </w:lvl>
    <w:lvl w:ilvl="7" w:tplc="6E2623C4">
      <w:numFmt w:val="bullet"/>
      <w:lvlText w:val="•"/>
      <w:lvlJc w:val="left"/>
      <w:pPr>
        <w:ind w:left="7046" w:hanging="168"/>
      </w:pPr>
      <w:rPr>
        <w:rFonts w:hint="default"/>
        <w:lang w:val="ru-RU" w:eastAsia="en-US" w:bidi="ar-SA"/>
      </w:rPr>
    </w:lvl>
    <w:lvl w:ilvl="8" w:tplc="8F96F03E">
      <w:numFmt w:val="bullet"/>
      <w:lvlText w:val="•"/>
      <w:lvlJc w:val="left"/>
      <w:pPr>
        <w:ind w:left="8033" w:hanging="168"/>
      </w:pPr>
      <w:rPr>
        <w:rFonts w:hint="default"/>
        <w:lang w:val="ru-RU" w:eastAsia="en-US" w:bidi="ar-SA"/>
      </w:rPr>
    </w:lvl>
  </w:abstractNum>
  <w:abstractNum w:abstractNumId="13" w15:restartNumberingAfterBreak="0">
    <w:nsid w:val="5E3C60FF"/>
    <w:multiLevelType w:val="multilevel"/>
    <w:tmpl w:val="CEE00A4C"/>
    <w:lvl w:ilvl="0">
      <w:start w:val="2"/>
      <w:numFmt w:val="decimal"/>
      <w:lvlText w:val="%1"/>
      <w:lvlJc w:val="left"/>
      <w:pPr>
        <w:ind w:left="142" w:hanging="435"/>
      </w:pPr>
      <w:rPr>
        <w:rFonts w:hint="default"/>
        <w:lang w:val="ru-RU" w:eastAsia="en-US" w:bidi="ar-SA"/>
      </w:rPr>
    </w:lvl>
    <w:lvl w:ilvl="1">
      <w:start w:val="5"/>
      <w:numFmt w:val="decimal"/>
      <w:lvlText w:val="%1.%2."/>
      <w:lvlJc w:val="left"/>
      <w:pPr>
        <w:ind w:left="142" w:hanging="43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62" w:hanging="360"/>
      </w:pPr>
      <w:rPr>
        <w:rFonts w:ascii="Symbol" w:eastAsia="Symbol" w:hAnsi="Symbol" w:cs="Symbol" w:hint="default"/>
        <w:w w:val="100"/>
        <w:sz w:val="22"/>
        <w:szCs w:val="22"/>
        <w:lang w:val="ru-RU" w:eastAsia="en-US" w:bidi="ar-SA"/>
      </w:rPr>
    </w:lvl>
    <w:lvl w:ilvl="3">
      <w:numFmt w:val="bullet"/>
      <w:lvlText w:val="•"/>
      <w:lvlJc w:val="left"/>
      <w:pPr>
        <w:ind w:left="2892" w:hanging="360"/>
      </w:pPr>
      <w:rPr>
        <w:rFonts w:hint="default"/>
        <w:lang w:val="ru-RU" w:eastAsia="en-US" w:bidi="ar-SA"/>
      </w:rPr>
    </w:lvl>
    <w:lvl w:ilvl="4">
      <w:numFmt w:val="bullet"/>
      <w:lvlText w:val="•"/>
      <w:lvlJc w:val="left"/>
      <w:pPr>
        <w:ind w:left="3908" w:hanging="360"/>
      </w:pPr>
      <w:rPr>
        <w:rFonts w:hint="default"/>
        <w:lang w:val="ru-RU" w:eastAsia="en-US" w:bidi="ar-SA"/>
      </w:rPr>
    </w:lvl>
    <w:lvl w:ilvl="5">
      <w:numFmt w:val="bullet"/>
      <w:lvlText w:val="•"/>
      <w:lvlJc w:val="left"/>
      <w:pPr>
        <w:ind w:left="4925" w:hanging="360"/>
      </w:pPr>
      <w:rPr>
        <w:rFonts w:hint="default"/>
        <w:lang w:val="ru-RU" w:eastAsia="en-US" w:bidi="ar-SA"/>
      </w:rPr>
    </w:lvl>
    <w:lvl w:ilvl="6">
      <w:numFmt w:val="bullet"/>
      <w:lvlText w:val="•"/>
      <w:lvlJc w:val="left"/>
      <w:pPr>
        <w:ind w:left="5941" w:hanging="360"/>
      </w:pPr>
      <w:rPr>
        <w:rFonts w:hint="default"/>
        <w:lang w:val="ru-RU" w:eastAsia="en-US" w:bidi="ar-SA"/>
      </w:rPr>
    </w:lvl>
    <w:lvl w:ilvl="7">
      <w:numFmt w:val="bullet"/>
      <w:lvlText w:val="•"/>
      <w:lvlJc w:val="left"/>
      <w:pPr>
        <w:ind w:left="6957" w:hanging="360"/>
      </w:pPr>
      <w:rPr>
        <w:rFonts w:hint="default"/>
        <w:lang w:val="ru-RU" w:eastAsia="en-US" w:bidi="ar-SA"/>
      </w:rPr>
    </w:lvl>
    <w:lvl w:ilvl="8">
      <w:numFmt w:val="bullet"/>
      <w:lvlText w:val="•"/>
      <w:lvlJc w:val="left"/>
      <w:pPr>
        <w:ind w:left="7973" w:hanging="360"/>
      </w:pPr>
      <w:rPr>
        <w:rFonts w:hint="default"/>
        <w:lang w:val="ru-RU" w:eastAsia="en-US" w:bidi="ar-SA"/>
      </w:rPr>
    </w:lvl>
  </w:abstractNum>
  <w:abstractNum w:abstractNumId="14" w15:restartNumberingAfterBreak="0">
    <w:nsid w:val="62690F70"/>
    <w:multiLevelType w:val="hybridMultilevel"/>
    <w:tmpl w:val="C12E8F2C"/>
    <w:lvl w:ilvl="0" w:tplc="2F5C3352">
      <w:start w:val="1"/>
      <w:numFmt w:val="upperRoman"/>
      <w:lvlText w:val="%1."/>
      <w:lvlJc w:val="left"/>
      <w:pPr>
        <w:ind w:left="907" w:hanging="720"/>
      </w:pPr>
      <w:rPr>
        <w:rFonts w:ascii="Times New Roman" w:eastAsia="Times New Roman" w:hAnsi="Times New Roman" w:cs="Times New Roman" w:hint="default"/>
        <w:b/>
        <w:bCs/>
        <w:w w:val="100"/>
        <w:sz w:val="22"/>
        <w:szCs w:val="22"/>
        <w:lang w:val="ru-RU" w:eastAsia="en-US" w:bidi="ar-SA"/>
      </w:rPr>
    </w:lvl>
    <w:lvl w:ilvl="1" w:tplc="4FDCFD40">
      <w:numFmt w:val="bullet"/>
      <w:lvlText w:val="•"/>
      <w:lvlJc w:val="left"/>
      <w:pPr>
        <w:ind w:left="1810" w:hanging="720"/>
      </w:pPr>
      <w:rPr>
        <w:rFonts w:hint="default"/>
        <w:lang w:val="ru-RU" w:eastAsia="en-US" w:bidi="ar-SA"/>
      </w:rPr>
    </w:lvl>
    <w:lvl w:ilvl="2" w:tplc="242C2E84">
      <w:numFmt w:val="bullet"/>
      <w:lvlText w:val="•"/>
      <w:lvlJc w:val="left"/>
      <w:pPr>
        <w:ind w:left="2721" w:hanging="720"/>
      </w:pPr>
      <w:rPr>
        <w:rFonts w:hint="default"/>
        <w:lang w:val="ru-RU" w:eastAsia="en-US" w:bidi="ar-SA"/>
      </w:rPr>
    </w:lvl>
    <w:lvl w:ilvl="3" w:tplc="E05CE23C">
      <w:numFmt w:val="bullet"/>
      <w:lvlText w:val="•"/>
      <w:lvlJc w:val="left"/>
      <w:pPr>
        <w:ind w:left="3631" w:hanging="720"/>
      </w:pPr>
      <w:rPr>
        <w:rFonts w:hint="default"/>
        <w:lang w:val="ru-RU" w:eastAsia="en-US" w:bidi="ar-SA"/>
      </w:rPr>
    </w:lvl>
    <w:lvl w:ilvl="4" w:tplc="CE9E204A">
      <w:numFmt w:val="bullet"/>
      <w:lvlText w:val="•"/>
      <w:lvlJc w:val="left"/>
      <w:pPr>
        <w:ind w:left="4542" w:hanging="720"/>
      </w:pPr>
      <w:rPr>
        <w:rFonts w:hint="default"/>
        <w:lang w:val="ru-RU" w:eastAsia="en-US" w:bidi="ar-SA"/>
      </w:rPr>
    </w:lvl>
    <w:lvl w:ilvl="5" w:tplc="1754738E">
      <w:numFmt w:val="bullet"/>
      <w:lvlText w:val="•"/>
      <w:lvlJc w:val="left"/>
      <w:pPr>
        <w:ind w:left="5453" w:hanging="720"/>
      </w:pPr>
      <w:rPr>
        <w:rFonts w:hint="default"/>
        <w:lang w:val="ru-RU" w:eastAsia="en-US" w:bidi="ar-SA"/>
      </w:rPr>
    </w:lvl>
    <w:lvl w:ilvl="6" w:tplc="8892EB66">
      <w:numFmt w:val="bullet"/>
      <w:lvlText w:val="•"/>
      <w:lvlJc w:val="left"/>
      <w:pPr>
        <w:ind w:left="6363" w:hanging="720"/>
      </w:pPr>
      <w:rPr>
        <w:rFonts w:hint="default"/>
        <w:lang w:val="ru-RU" w:eastAsia="en-US" w:bidi="ar-SA"/>
      </w:rPr>
    </w:lvl>
    <w:lvl w:ilvl="7" w:tplc="5B24CB7A">
      <w:numFmt w:val="bullet"/>
      <w:lvlText w:val="•"/>
      <w:lvlJc w:val="left"/>
      <w:pPr>
        <w:ind w:left="7274" w:hanging="720"/>
      </w:pPr>
      <w:rPr>
        <w:rFonts w:hint="default"/>
        <w:lang w:val="ru-RU" w:eastAsia="en-US" w:bidi="ar-SA"/>
      </w:rPr>
    </w:lvl>
    <w:lvl w:ilvl="8" w:tplc="C4E03E80">
      <w:numFmt w:val="bullet"/>
      <w:lvlText w:val="•"/>
      <w:lvlJc w:val="left"/>
      <w:pPr>
        <w:ind w:left="8185" w:hanging="720"/>
      </w:pPr>
      <w:rPr>
        <w:rFonts w:hint="default"/>
        <w:lang w:val="ru-RU" w:eastAsia="en-US" w:bidi="ar-SA"/>
      </w:rPr>
    </w:lvl>
  </w:abstractNum>
  <w:abstractNum w:abstractNumId="15" w15:restartNumberingAfterBreak="0">
    <w:nsid w:val="6B61242A"/>
    <w:multiLevelType w:val="hybridMultilevel"/>
    <w:tmpl w:val="51B2A95C"/>
    <w:lvl w:ilvl="0" w:tplc="DE6EBA58">
      <w:numFmt w:val="bullet"/>
      <w:lvlText w:val="-"/>
      <w:lvlJc w:val="left"/>
      <w:pPr>
        <w:ind w:left="809" w:hanging="128"/>
      </w:pPr>
      <w:rPr>
        <w:rFonts w:ascii="Times New Roman" w:eastAsia="Times New Roman" w:hAnsi="Times New Roman" w:cs="Times New Roman" w:hint="default"/>
        <w:w w:val="100"/>
        <w:sz w:val="22"/>
        <w:szCs w:val="22"/>
        <w:lang w:val="ru-RU" w:eastAsia="en-US" w:bidi="ar-SA"/>
      </w:rPr>
    </w:lvl>
    <w:lvl w:ilvl="1" w:tplc="55BEABB4">
      <w:numFmt w:val="bullet"/>
      <w:lvlText w:val="•"/>
      <w:lvlJc w:val="left"/>
      <w:pPr>
        <w:ind w:left="1720" w:hanging="128"/>
      </w:pPr>
      <w:rPr>
        <w:rFonts w:hint="default"/>
        <w:lang w:val="ru-RU" w:eastAsia="en-US" w:bidi="ar-SA"/>
      </w:rPr>
    </w:lvl>
    <w:lvl w:ilvl="2" w:tplc="B2E0CEC6">
      <w:numFmt w:val="bullet"/>
      <w:lvlText w:val="•"/>
      <w:lvlJc w:val="left"/>
      <w:pPr>
        <w:ind w:left="2641" w:hanging="128"/>
      </w:pPr>
      <w:rPr>
        <w:rFonts w:hint="default"/>
        <w:lang w:val="ru-RU" w:eastAsia="en-US" w:bidi="ar-SA"/>
      </w:rPr>
    </w:lvl>
    <w:lvl w:ilvl="3" w:tplc="00EE07D4">
      <w:numFmt w:val="bullet"/>
      <w:lvlText w:val="•"/>
      <w:lvlJc w:val="left"/>
      <w:pPr>
        <w:ind w:left="3561" w:hanging="128"/>
      </w:pPr>
      <w:rPr>
        <w:rFonts w:hint="default"/>
        <w:lang w:val="ru-RU" w:eastAsia="en-US" w:bidi="ar-SA"/>
      </w:rPr>
    </w:lvl>
    <w:lvl w:ilvl="4" w:tplc="D0502078">
      <w:numFmt w:val="bullet"/>
      <w:lvlText w:val="•"/>
      <w:lvlJc w:val="left"/>
      <w:pPr>
        <w:ind w:left="4482" w:hanging="128"/>
      </w:pPr>
      <w:rPr>
        <w:rFonts w:hint="default"/>
        <w:lang w:val="ru-RU" w:eastAsia="en-US" w:bidi="ar-SA"/>
      </w:rPr>
    </w:lvl>
    <w:lvl w:ilvl="5" w:tplc="20D01710">
      <w:numFmt w:val="bullet"/>
      <w:lvlText w:val="•"/>
      <w:lvlJc w:val="left"/>
      <w:pPr>
        <w:ind w:left="5403" w:hanging="128"/>
      </w:pPr>
      <w:rPr>
        <w:rFonts w:hint="default"/>
        <w:lang w:val="ru-RU" w:eastAsia="en-US" w:bidi="ar-SA"/>
      </w:rPr>
    </w:lvl>
    <w:lvl w:ilvl="6" w:tplc="0852958A">
      <w:numFmt w:val="bullet"/>
      <w:lvlText w:val="•"/>
      <w:lvlJc w:val="left"/>
      <w:pPr>
        <w:ind w:left="6323" w:hanging="128"/>
      </w:pPr>
      <w:rPr>
        <w:rFonts w:hint="default"/>
        <w:lang w:val="ru-RU" w:eastAsia="en-US" w:bidi="ar-SA"/>
      </w:rPr>
    </w:lvl>
    <w:lvl w:ilvl="7" w:tplc="57326E36">
      <w:numFmt w:val="bullet"/>
      <w:lvlText w:val="•"/>
      <w:lvlJc w:val="left"/>
      <w:pPr>
        <w:ind w:left="7244" w:hanging="128"/>
      </w:pPr>
      <w:rPr>
        <w:rFonts w:hint="default"/>
        <w:lang w:val="ru-RU" w:eastAsia="en-US" w:bidi="ar-SA"/>
      </w:rPr>
    </w:lvl>
    <w:lvl w:ilvl="8" w:tplc="A3988D96">
      <w:numFmt w:val="bullet"/>
      <w:lvlText w:val="•"/>
      <w:lvlJc w:val="left"/>
      <w:pPr>
        <w:ind w:left="8165" w:hanging="128"/>
      </w:pPr>
      <w:rPr>
        <w:rFonts w:hint="default"/>
        <w:lang w:val="ru-RU" w:eastAsia="en-US" w:bidi="ar-SA"/>
      </w:rPr>
    </w:lvl>
  </w:abstractNum>
  <w:abstractNum w:abstractNumId="16" w15:restartNumberingAfterBreak="0">
    <w:nsid w:val="72B306A4"/>
    <w:multiLevelType w:val="hybridMultilevel"/>
    <w:tmpl w:val="D5C8E4B2"/>
    <w:lvl w:ilvl="0" w:tplc="30FCB3E6">
      <w:start w:val="1"/>
      <w:numFmt w:val="decimal"/>
      <w:lvlText w:val="%1."/>
      <w:lvlJc w:val="left"/>
      <w:pPr>
        <w:ind w:left="142" w:hanging="219"/>
      </w:pPr>
      <w:rPr>
        <w:rFonts w:ascii="Times New Roman" w:eastAsia="Times New Roman" w:hAnsi="Times New Roman" w:cs="Times New Roman" w:hint="default"/>
        <w:w w:val="100"/>
        <w:sz w:val="22"/>
        <w:szCs w:val="22"/>
        <w:lang w:val="ru-RU" w:eastAsia="en-US" w:bidi="ar-SA"/>
      </w:rPr>
    </w:lvl>
    <w:lvl w:ilvl="1" w:tplc="25965848">
      <w:start w:val="1"/>
      <w:numFmt w:val="decimal"/>
      <w:lvlText w:val="%2."/>
      <w:lvlJc w:val="left"/>
      <w:pPr>
        <w:ind w:left="862" w:hanging="360"/>
      </w:pPr>
      <w:rPr>
        <w:rFonts w:ascii="Times New Roman" w:eastAsia="Times New Roman" w:hAnsi="Times New Roman" w:cs="Times New Roman" w:hint="default"/>
        <w:w w:val="100"/>
        <w:sz w:val="22"/>
        <w:szCs w:val="22"/>
        <w:lang w:val="ru-RU" w:eastAsia="en-US" w:bidi="ar-SA"/>
      </w:rPr>
    </w:lvl>
    <w:lvl w:ilvl="2" w:tplc="57CA4FC2">
      <w:numFmt w:val="bullet"/>
      <w:lvlText w:val="•"/>
      <w:lvlJc w:val="left"/>
      <w:pPr>
        <w:ind w:left="1876" w:hanging="360"/>
      </w:pPr>
      <w:rPr>
        <w:rFonts w:hint="default"/>
        <w:lang w:val="ru-RU" w:eastAsia="en-US" w:bidi="ar-SA"/>
      </w:rPr>
    </w:lvl>
    <w:lvl w:ilvl="3" w:tplc="337A588E">
      <w:numFmt w:val="bullet"/>
      <w:lvlText w:val="•"/>
      <w:lvlJc w:val="left"/>
      <w:pPr>
        <w:ind w:left="2892" w:hanging="360"/>
      </w:pPr>
      <w:rPr>
        <w:rFonts w:hint="default"/>
        <w:lang w:val="ru-RU" w:eastAsia="en-US" w:bidi="ar-SA"/>
      </w:rPr>
    </w:lvl>
    <w:lvl w:ilvl="4" w:tplc="B8844C72">
      <w:numFmt w:val="bullet"/>
      <w:lvlText w:val="•"/>
      <w:lvlJc w:val="left"/>
      <w:pPr>
        <w:ind w:left="3908" w:hanging="360"/>
      </w:pPr>
      <w:rPr>
        <w:rFonts w:hint="default"/>
        <w:lang w:val="ru-RU" w:eastAsia="en-US" w:bidi="ar-SA"/>
      </w:rPr>
    </w:lvl>
    <w:lvl w:ilvl="5" w:tplc="408EDA98">
      <w:numFmt w:val="bullet"/>
      <w:lvlText w:val="•"/>
      <w:lvlJc w:val="left"/>
      <w:pPr>
        <w:ind w:left="4925" w:hanging="360"/>
      </w:pPr>
      <w:rPr>
        <w:rFonts w:hint="default"/>
        <w:lang w:val="ru-RU" w:eastAsia="en-US" w:bidi="ar-SA"/>
      </w:rPr>
    </w:lvl>
    <w:lvl w:ilvl="6" w:tplc="75D0369E">
      <w:numFmt w:val="bullet"/>
      <w:lvlText w:val="•"/>
      <w:lvlJc w:val="left"/>
      <w:pPr>
        <w:ind w:left="5941" w:hanging="360"/>
      </w:pPr>
      <w:rPr>
        <w:rFonts w:hint="default"/>
        <w:lang w:val="ru-RU" w:eastAsia="en-US" w:bidi="ar-SA"/>
      </w:rPr>
    </w:lvl>
    <w:lvl w:ilvl="7" w:tplc="C9E03ADE">
      <w:numFmt w:val="bullet"/>
      <w:lvlText w:val="•"/>
      <w:lvlJc w:val="left"/>
      <w:pPr>
        <w:ind w:left="6957" w:hanging="360"/>
      </w:pPr>
      <w:rPr>
        <w:rFonts w:hint="default"/>
        <w:lang w:val="ru-RU" w:eastAsia="en-US" w:bidi="ar-SA"/>
      </w:rPr>
    </w:lvl>
    <w:lvl w:ilvl="8" w:tplc="E3BC2D30">
      <w:numFmt w:val="bullet"/>
      <w:lvlText w:val="•"/>
      <w:lvlJc w:val="left"/>
      <w:pPr>
        <w:ind w:left="7973" w:hanging="360"/>
      </w:pPr>
      <w:rPr>
        <w:rFonts w:hint="default"/>
        <w:lang w:val="ru-RU" w:eastAsia="en-US" w:bidi="ar-SA"/>
      </w:rPr>
    </w:lvl>
  </w:abstractNum>
  <w:abstractNum w:abstractNumId="17" w15:restartNumberingAfterBreak="0">
    <w:nsid w:val="78D56158"/>
    <w:multiLevelType w:val="hybridMultilevel"/>
    <w:tmpl w:val="4AFAC77E"/>
    <w:lvl w:ilvl="0" w:tplc="E3DE70A2">
      <w:start w:val="1"/>
      <w:numFmt w:val="decimal"/>
      <w:lvlText w:val="%1)"/>
      <w:lvlJc w:val="left"/>
      <w:pPr>
        <w:ind w:left="142" w:hanging="240"/>
      </w:pPr>
      <w:rPr>
        <w:rFonts w:ascii="Times New Roman" w:eastAsia="Times New Roman" w:hAnsi="Times New Roman" w:cs="Times New Roman" w:hint="default"/>
        <w:w w:val="100"/>
        <w:sz w:val="22"/>
        <w:szCs w:val="22"/>
        <w:lang w:val="ru-RU" w:eastAsia="en-US" w:bidi="ar-SA"/>
      </w:rPr>
    </w:lvl>
    <w:lvl w:ilvl="1" w:tplc="6E262190">
      <w:numFmt w:val="bullet"/>
      <w:lvlText w:val=""/>
      <w:lvlJc w:val="left"/>
      <w:pPr>
        <w:ind w:left="708" w:hanging="284"/>
      </w:pPr>
      <w:rPr>
        <w:rFonts w:ascii="Symbol" w:eastAsia="Symbol" w:hAnsi="Symbol" w:cs="Symbol" w:hint="default"/>
        <w:w w:val="100"/>
        <w:sz w:val="22"/>
        <w:szCs w:val="22"/>
        <w:lang w:val="ru-RU" w:eastAsia="en-US" w:bidi="ar-SA"/>
      </w:rPr>
    </w:lvl>
    <w:lvl w:ilvl="2" w:tplc="D3AE574C">
      <w:numFmt w:val="bullet"/>
      <w:lvlText w:val="•"/>
      <w:lvlJc w:val="left"/>
      <w:pPr>
        <w:ind w:left="1734" w:hanging="284"/>
      </w:pPr>
      <w:rPr>
        <w:rFonts w:hint="default"/>
        <w:lang w:val="ru-RU" w:eastAsia="en-US" w:bidi="ar-SA"/>
      </w:rPr>
    </w:lvl>
    <w:lvl w:ilvl="3" w:tplc="6CFA4148">
      <w:numFmt w:val="bullet"/>
      <w:lvlText w:val="•"/>
      <w:lvlJc w:val="left"/>
      <w:pPr>
        <w:ind w:left="2768" w:hanging="284"/>
      </w:pPr>
      <w:rPr>
        <w:rFonts w:hint="default"/>
        <w:lang w:val="ru-RU" w:eastAsia="en-US" w:bidi="ar-SA"/>
      </w:rPr>
    </w:lvl>
    <w:lvl w:ilvl="4" w:tplc="EA7E8C70">
      <w:numFmt w:val="bullet"/>
      <w:lvlText w:val="•"/>
      <w:lvlJc w:val="left"/>
      <w:pPr>
        <w:ind w:left="3802" w:hanging="284"/>
      </w:pPr>
      <w:rPr>
        <w:rFonts w:hint="default"/>
        <w:lang w:val="ru-RU" w:eastAsia="en-US" w:bidi="ar-SA"/>
      </w:rPr>
    </w:lvl>
    <w:lvl w:ilvl="5" w:tplc="0882E348">
      <w:numFmt w:val="bullet"/>
      <w:lvlText w:val="•"/>
      <w:lvlJc w:val="left"/>
      <w:pPr>
        <w:ind w:left="4836" w:hanging="284"/>
      </w:pPr>
      <w:rPr>
        <w:rFonts w:hint="default"/>
        <w:lang w:val="ru-RU" w:eastAsia="en-US" w:bidi="ar-SA"/>
      </w:rPr>
    </w:lvl>
    <w:lvl w:ilvl="6" w:tplc="BE30B052">
      <w:numFmt w:val="bullet"/>
      <w:lvlText w:val="•"/>
      <w:lvlJc w:val="left"/>
      <w:pPr>
        <w:ind w:left="5870" w:hanging="284"/>
      </w:pPr>
      <w:rPr>
        <w:rFonts w:hint="default"/>
        <w:lang w:val="ru-RU" w:eastAsia="en-US" w:bidi="ar-SA"/>
      </w:rPr>
    </w:lvl>
    <w:lvl w:ilvl="7" w:tplc="C0622B80">
      <w:numFmt w:val="bullet"/>
      <w:lvlText w:val="•"/>
      <w:lvlJc w:val="left"/>
      <w:pPr>
        <w:ind w:left="6904" w:hanging="284"/>
      </w:pPr>
      <w:rPr>
        <w:rFonts w:hint="default"/>
        <w:lang w:val="ru-RU" w:eastAsia="en-US" w:bidi="ar-SA"/>
      </w:rPr>
    </w:lvl>
    <w:lvl w:ilvl="8" w:tplc="54049936">
      <w:numFmt w:val="bullet"/>
      <w:lvlText w:val="•"/>
      <w:lvlJc w:val="left"/>
      <w:pPr>
        <w:ind w:left="7938" w:hanging="284"/>
      </w:pPr>
      <w:rPr>
        <w:rFonts w:hint="default"/>
        <w:lang w:val="ru-RU" w:eastAsia="en-US" w:bidi="ar-SA"/>
      </w:rPr>
    </w:lvl>
  </w:abstractNum>
  <w:abstractNum w:abstractNumId="18" w15:restartNumberingAfterBreak="0">
    <w:nsid w:val="7DEE6E11"/>
    <w:multiLevelType w:val="hybridMultilevel"/>
    <w:tmpl w:val="93CEAE84"/>
    <w:lvl w:ilvl="0" w:tplc="6EE265F0">
      <w:numFmt w:val="bullet"/>
      <w:lvlText w:val="-"/>
      <w:lvlJc w:val="left"/>
      <w:pPr>
        <w:ind w:left="142" w:hanging="123"/>
      </w:pPr>
      <w:rPr>
        <w:rFonts w:ascii="Times New Roman" w:eastAsia="Times New Roman" w:hAnsi="Times New Roman" w:cs="Times New Roman" w:hint="default"/>
        <w:w w:val="100"/>
        <w:sz w:val="22"/>
        <w:szCs w:val="22"/>
        <w:lang w:val="ru-RU" w:eastAsia="en-US" w:bidi="ar-SA"/>
      </w:rPr>
    </w:lvl>
    <w:lvl w:ilvl="1" w:tplc="FF3A2270">
      <w:numFmt w:val="bullet"/>
      <w:lvlText w:val=""/>
      <w:lvlJc w:val="left"/>
      <w:pPr>
        <w:ind w:left="862" w:hanging="360"/>
      </w:pPr>
      <w:rPr>
        <w:rFonts w:ascii="Symbol" w:eastAsia="Symbol" w:hAnsi="Symbol" w:cs="Symbol" w:hint="default"/>
        <w:w w:val="100"/>
        <w:sz w:val="22"/>
        <w:szCs w:val="22"/>
        <w:lang w:val="ru-RU" w:eastAsia="en-US" w:bidi="ar-SA"/>
      </w:rPr>
    </w:lvl>
    <w:lvl w:ilvl="2" w:tplc="9392D5C0">
      <w:numFmt w:val="bullet"/>
      <w:lvlText w:val="•"/>
      <w:lvlJc w:val="left"/>
      <w:pPr>
        <w:ind w:left="980" w:hanging="360"/>
      </w:pPr>
      <w:rPr>
        <w:rFonts w:hint="default"/>
        <w:lang w:val="ru-RU" w:eastAsia="en-US" w:bidi="ar-SA"/>
      </w:rPr>
    </w:lvl>
    <w:lvl w:ilvl="3" w:tplc="BCFECCF4">
      <w:numFmt w:val="bullet"/>
      <w:lvlText w:val="•"/>
      <w:lvlJc w:val="left"/>
      <w:pPr>
        <w:ind w:left="2108" w:hanging="360"/>
      </w:pPr>
      <w:rPr>
        <w:rFonts w:hint="default"/>
        <w:lang w:val="ru-RU" w:eastAsia="en-US" w:bidi="ar-SA"/>
      </w:rPr>
    </w:lvl>
    <w:lvl w:ilvl="4" w:tplc="2B640856">
      <w:numFmt w:val="bullet"/>
      <w:lvlText w:val="•"/>
      <w:lvlJc w:val="left"/>
      <w:pPr>
        <w:ind w:left="3236" w:hanging="360"/>
      </w:pPr>
      <w:rPr>
        <w:rFonts w:hint="default"/>
        <w:lang w:val="ru-RU" w:eastAsia="en-US" w:bidi="ar-SA"/>
      </w:rPr>
    </w:lvl>
    <w:lvl w:ilvl="5" w:tplc="1264041A">
      <w:numFmt w:val="bullet"/>
      <w:lvlText w:val="•"/>
      <w:lvlJc w:val="left"/>
      <w:pPr>
        <w:ind w:left="4364" w:hanging="360"/>
      </w:pPr>
      <w:rPr>
        <w:rFonts w:hint="default"/>
        <w:lang w:val="ru-RU" w:eastAsia="en-US" w:bidi="ar-SA"/>
      </w:rPr>
    </w:lvl>
    <w:lvl w:ilvl="6" w:tplc="B630E28E">
      <w:numFmt w:val="bullet"/>
      <w:lvlText w:val="•"/>
      <w:lvlJc w:val="left"/>
      <w:pPr>
        <w:ind w:left="5493" w:hanging="360"/>
      </w:pPr>
      <w:rPr>
        <w:rFonts w:hint="default"/>
        <w:lang w:val="ru-RU" w:eastAsia="en-US" w:bidi="ar-SA"/>
      </w:rPr>
    </w:lvl>
    <w:lvl w:ilvl="7" w:tplc="EDCC594C">
      <w:numFmt w:val="bullet"/>
      <w:lvlText w:val="•"/>
      <w:lvlJc w:val="left"/>
      <w:pPr>
        <w:ind w:left="6621" w:hanging="360"/>
      </w:pPr>
      <w:rPr>
        <w:rFonts w:hint="default"/>
        <w:lang w:val="ru-RU" w:eastAsia="en-US" w:bidi="ar-SA"/>
      </w:rPr>
    </w:lvl>
    <w:lvl w:ilvl="8" w:tplc="2796F358">
      <w:numFmt w:val="bullet"/>
      <w:lvlText w:val="•"/>
      <w:lvlJc w:val="left"/>
      <w:pPr>
        <w:ind w:left="7749" w:hanging="360"/>
      </w:pPr>
      <w:rPr>
        <w:rFonts w:hint="default"/>
        <w:lang w:val="ru-RU" w:eastAsia="en-US" w:bidi="ar-SA"/>
      </w:rPr>
    </w:lvl>
  </w:abstractNum>
  <w:abstractNum w:abstractNumId="19" w15:restartNumberingAfterBreak="0">
    <w:nsid w:val="7F437FCC"/>
    <w:multiLevelType w:val="hybridMultilevel"/>
    <w:tmpl w:val="33B618B2"/>
    <w:lvl w:ilvl="0" w:tplc="C14C28A0">
      <w:start w:val="1"/>
      <w:numFmt w:val="decimal"/>
      <w:lvlText w:val="%1)"/>
      <w:lvlJc w:val="left"/>
      <w:pPr>
        <w:ind w:left="382" w:hanging="240"/>
      </w:pPr>
      <w:rPr>
        <w:rFonts w:ascii="Times New Roman" w:eastAsia="Times New Roman" w:hAnsi="Times New Roman" w:cs="Times New Roman" w:hint="default"/>
        <w:w w:val="100"/>
        <w:sz w:val="22"/>
        <w:szCs w:val="22"/>
        <w:lang w:val="ru-RU" w:eastAsia="en-US" w:bidi="ar-SA"/>
      </w:rPr>
    </w:lvl>
    <w:lvl w:ilvl="1" w:tplc="E3ACCBA2">
      <w:numFmt w:val="bullet"/>
      <w:lvlText w:val="•"/>
      <w:lvlJc w:val="left"/>
      <w:pPr>
        <w:ind w:left="380" w:hanging="240"/>
      </w:pPr>
      <w:rPr>
        <w:rFonts w:hint="default"/>
        <w:lang w:val="ru-RU" w:eastAsia="en-US" w:bidi="ar-SA"/>
      </w:rPr>
    </w:lvl>
    <w:lvl w:ilvl="2" w:tplc="9BA0F1D0">
      <w:numFmt w:val="bullet"/>
      <w:lvlText w:val="•"/>
      <w:lvlJc w:val="left"/>
      <w:pPr>
        <w:ind w:left="1449" w:hanging="240"/>
      </w:pPr>
      <w:rPr>
        <w:rFonts w:hint="default"/>
        <w:lang w:val="ru-RU" w:eastAsia="en-US" w:bidi="ar-SA"/>
      </w:rPr>
    </w:lvl>
    <w:lvl w:ilvl="3" w:tplc="3B1C1816">
      <w:numFmt w:val="bullet"/>
      <w:lvlText w:val="•"/>
      <w:lvlJc w:val="left"/>
      <w:pPr>
        <w:ind w:left="2519" w:hanging="240"/>
      </w:pPr>
      <w:rPr>
        <w:rFonts w:hint="default"/>
        <w:lang w:val="ru-RU" w:eastAsia="en-US" w:bidi="ar-SA"/>
      </w:rPr>
    </w:lvl>
    <w:lvl w:ilvl="4" w:tplc="63982036">
      <w:numFmt w:val="bullet"/>
      <w:lvlText w:val="•"/>
      <w:lvlJc w:val="left"/>
      <w:pPr>
        <w:ind w:left="3588" w:hanging="240"/>
      </w:pPr>
      <w:rPr>
        <w:rFonts w:hint="default"/>
        <w:lang w:val="ru-RU" w:eastAsia="en-US" w:bidi="ar-SA"/>
      </w:rPr>
    </w:lvl>
    <w:lvl w:ilvl="5" w:tplc="151AE970">
      <w:numFmt w:val="bullet"/>
      <w:lvlText w:val="•"/>
      <w:lvlJc w:val="left"/>
      <w:pPr>
        <w:ind w:left="4658" w:hanging="240"/>
      </w:pPr>
      <w:rPr>
        <w:rFonts w:hint="default"/>
        <w:lang w:val="ru-RU" w:eastAsia="en-US" w:bidi="ar-SA"/>
      </w:rPr>
    </w:lvl>
    <w:lvl w:ilvl="6" w:tplc="EF647FA2">
      <w:numFmt w:val="bullet"/>
      <w:lvlText w:val="•"/>
      <w:lvlJc w:val="left"/>
      <w:pPr>
        <w:ind w:left="5728" w:hanging="240"/>
      </w:pPr>
      <w:rPr>
        <w:rFonts w:hint="default"/>
        <w:lang w:val="ru-RU" w:eastAsia="en-US" w:bidi="ar-SA"/>
      </w:rPr>
    </w:lvl>
    <w:lvl w:ilvl="7" w:tplc="02500A74">
      <w:numFmt w:val="bullet"/>
      <w:lvlText w:val="•"/>
      <w:lvlJc w:val="left"/>
      <w:pPr>
        <w:ind w:left="6797" w:hanging="240"/>
      </w:pPr>
      <w:rPr>
        <w:rFonts w:hint="default"/>
        <w:lang w:val="ru-RU" w:eastAsia="en-US" w:bidi="ar-SA"/>
      </w:rPr>
    </w:lvl>
    <w:lvl w:ilvl="8" w:tplc="4782B0B8">
      <w:numFmt w:val="bullet"/>
      <w:lvlText w:val="•"/>
      <w:lvlJc w:val="left"/>
      <w:pPr>
        <w:ind w:left="7867" w:hanging="240"/>
      </w:pPr>
      <w:rPr>
        <w:rFonts w:hint="default"/>
        <w:lang w:val="ru-RU" w:eastAsia="en-US" w:bidi="ar-SA"/>
      </w:rPr>
    </w:lvl>
  </w:abstractNum>
  <w:num w:numId="1" w16cid:durableId="14187614">
    <w:abstractNumId w:val="4"/>
  </w:num>
  <w:num w:numId="2" w16cid:durableId="913050357">
    <w:abstractNumId w:val="12"/>
  </w:num>
  <w:num w:numId="3" w16cid:durableId="1268734172">
    <w:abstractNumId w:val="11"/>
  </w:num>
  <w:num w:numId="4" w16cid:durableId="1031036595">
    <w:abstractNumId w:val="16"/>
  </w:num>
  <w:num w:numId="5" w16cid:durableId="2076319543">
    <w:abstractNumId w:val="6"/>
  </w:num>
  <w:num w:numId="6" w16cid:durableId="641277026">
    <w:abstractNumId w:val="9"/>
  </w:num>
  <w:num w:numId="7" w16cid:durableId="1491865233">
    <w:abstractNumId w:val="3"/>
  </w:num>
  <w:num w:numId="8" w16cid:durableId="561597701">
    <w:abstractNumId w:val="14"/>
  </w:num>
  <w:num w:numId="9" w16cid:durableId="1469244">
    <w:abstractNumId w:val="10"/>
  </w:num>
  <w:num w:numId="10" w16cid:durableId="1210803218">
    <w:abstractNumId w:val="7"/>
  </w:num>
  <w:num w:numId="11" w16cid:durableId="923958395">
    <w:abstractNumId w:val="8"/>
  </w:num>
  <w:num w:numId="12" w16cid:durableId="624233276">
    <w:abstractNumId w:val="15"/>
  </w:num>
  <w:num w:numId="13" w16cid:durableId="283000567">
    <w:abstractNumId w:val="2"/>
  </w:num>
  <w:num w:numId="14" w16cid:durableId="1487091934">
    <w:abstractNumId w:val="13"/>
  </w:num>
  <w:num w:numId="15" w16cid:durableId="1727295404">
    <w:abstractNumId w:val="5"/>
  </w:num>
  <w:num w:numId="16" w16cid:durableId="633099146">
    <w:abstractNumId w:val="19"/>
  </w:num>
  <w:num w:numId="17" w16cid:durableId="549849661">
    <w:abstractNumId w:val="18"/>
  </w:num>
  <w:num w:numId="18" w16cid:durableId="626085493">
    <w:abstractNumId w:val="17"/>
  </w:num>
  <w:num w:numId="19" w16cid:durableId="561670900">
    <w:abstractNumId w:val="0"/>
  </w:num>
  <w:num w:numId="20" w16cid:durableId="124086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B1"/>
    <w:rsid w:val="000A6B01"/>
    <w:rsid w:val="00214472"/>
    <w:rsid w:val="00332CD6"/>
    <w:rsid w:val="00337009"/>
    <w:rsid w:val="003400B8"/>
    <w:rsid w:val="003961C2"/>
    <w:rsid w:val="00455D4E"/>
    <w:rsid w:val="0070714C"/>
    <w:rsid w:val="009007AC"/>
    <w:rsid w:val="00AC3825"/>
    <w:rsid w:val="00AE5FD9"/>
    <w:rsid w:val="00B16FBA"/>
    <w:rsid w:val="00C037B1"/>
    <w:rsid w:val="00D4059E"/>
    <w:rsid w:val="00DD22B9"/>
    <w:rsid w:val="00F1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4B30D523"/>
  <w15:docId w15:val="{23AAD297-0155-43B1-ACDE-4AA491AF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79"/>
      <w:ind w:left="211" w:right="1896"/>
      <w:jc w:val="center"/>
      <w:outlineLvl w:val="0"/>
    </w:pPr>
    <w:rPr>
      <w:b/>
      <w:bCs/>
      <w:sz w:val="32"/>
      <w:szCs w:val="32"/>
    </w:rPr>
  </w:style>
  <w:style w:type="paragraph" w:styleId="2">
    <w:name w:val="heading 2"/>
    <w:basedOn w:val="a"/>
    <w:uiPriority w:val="9"/>
    <w:unhideWhenUsed/>
    <w:qFormat/>
    <w:pPr>
      <w:ind w:left="142"/>
      <w:outlineLvl w:val="1"/>
    </w:pPr>
    <w:rPr>
      <w:b/>
      <w:bCs/>
      <w:sz w:val="24"/>
      <w:szCs w:val="24"/>
    </w:rPr>
  </w:style>
  <w:style w:type="paragraph" w:styleId="3">
    <w:name w:val="heading 3"/>
    <w:basedOn w:val="a"/>
    <w:uiPriority w:val="9"/>
    <w:unhideWhenUsed/>
    <w:qFormat/>
    <w:pPr>
      <w:ind w:left="907"/>
      <w:outlineLvl w:val="2"/>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42"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3DA2C8B8CF7A5189D80687EAF1771D66A5B6E4DD09E1DBD527E6F29949C4B89ACB7F844D9A23FDA7DF4464F95EA0A9F8C0214D1F1B46F40A9767aAN" TargetMode="External"/><Relationship Id="rId3" Type="http://schemas.openxmlformats.org/officeDocument/2006/relationships/settings" Target="settings.xml"/><Relationship Id="rId7" Type="http://schemas.openxmlformats.org/officeDocument/2006/relationships/hyperlink" Target="consultantplus://offline/ref%3D3F9CC3D7A2ABD6E0F61A6198FBF54443B7EAC945AF7D90035AA6892A318AF3864CEE716DFB4CD16CDE5AD751EF2C4B0EC0476BBB91FA6E553AK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3F9CC3D7A2ABD6E0F61A6198FBF54443B7EAC945AF7D90035AA6892A318AF3864CEE716DFB4CD16CDE5AD751EF2C4B0EC0476BBB91FA6E553AK2N" TargetMode="External"/><Relationship Id="rId5" Type="http://schemas.openxmlformats.org/officeDocument/2006/relationships/hyperlink" Target="consultantplus://offline/ref%3D32A00D09624F8E40C42707E76138A55DD503ED2AB0FE6332F7651B0D8A180446596E631B61A44ED54063DD76F626861D03743AC5L9Q0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8292</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Маткина</dc:creator>
  <cp:lastModifiedBy>Чувилин Алексей Николаевич</cp:lastModifiedBy>
  <cp:revision>3</cp:revision>
  <dcterms:created xsi:type="dcterms:W3CDTF">2025-02-10T09:42:00Z</dcterms:created>
  <dcterms:modified xsi:type="dcterms:W3CDTF">2025-02-10T09:48:00Z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2024-12-04T00:00:00Z</vt:filetime>
  </property>
</Properties>
</file>